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7A" w:rsidRPr="00F75D5C" w:rsidRDefault="002C2C43" w:rsidP="00865F7A">
      <w:pPr>
        <w:pStyle w:val="a3"/>
        <w:spacing w:after="0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t>Пояснительная записка.</w:t>
      </w:r>
    </w:p>
    <w:p w:rsidR="002C2C43" w:rsidRPr="00F75D5C" w:rsidRDefault="002C2C43" w:rsidP="002C2C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F75D5C">
        <w:rPr>
          <w:rFonts w:ascii="Times New Roman" w:hAnsi="Times New Roman"/>
          <w:sz w:val="20"/>
          <w:szCs w:val="20"/>
          <w:lang w:eastAsia="ar-SA"/>
        </w:rPr>
        <w:t xml:space="preserve">Рабочая программа по </w:t>
      </w:r>
      <w:r w:rsidRPr="00F75D5C">
        <w:rPr>
          <w:rFonts w:ascii="Times New Roman" w:hAnsi="Times New Roman"/>
          <w:b/>
          <w:sz w:val="20"/>
          <w:szCs w:val="20"/>
          <w:lang w:eastAsia="ar-SA"/>
        </w:rPr>
        <w:t>изобразительному искусству</w:t>
      </w:r>
      <w:r w:rsidRPr="00F75D5C">
        <w:rPr>
          <w:rFonts w:ascii="Times New Roman" w:hAnsi="Times New Roman"/>
          <w:sz w:val="20"/>
          <w:szCs w:val="20"/>
          <w:lang w:eastAsia="ar-SA"/>
        </w:rPr>
        <w:t xml:space="preserve">  составлена в соответствии с Федеральным Государственным образовательным стандартом (приказ Минобразования от 6 октября 2009 г. № 373), Основной образовательной программой начального общего образования школы, учебным планом школы.</w:t>
      </w:r>
    </w:p>
    <w:p w:rsidR="002C2C43" w:rsidRPr="00F75D5C" w:rsidRDefault="002C2C43" w:rsidP="002C2C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F75D5C">
        <w:rPr>
          <w:rFonts w:ascii="Times New Roman" w:hAnsi="Times New Roman"/>
          <w:sz w:val="20"/>
          <w:szCs w:val="20"/>
          <w:lang w:eastAsia="ar-SA"/>
        </w:rPr>
        <w:t>Рабочая программа составлена на основе программы:</w:t>
      </w:r>
    </w:p>
    <w:p w:rsidR="002C2C43" w:rsidRPr="00F75D5C" w:rsidRDefault="002C2C43" w:rsidP="002C2C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t>Шпикалова Т. Я., Ершова Л. В., Поровская Г. А. и др. / Под ред. Шпикаловой Т. Я. Изобразительное искусство. Рабочие программы. Предметная линия учебников Т. Я. Шпикаловой, Л. В. Ершовой. 1-4 классы. Пособие для учителей общеобразовательных учреждений.</w:t>
      </w:r>
    </w:p>
    <w:p w:rsidR="002C2C43" w:rsidRPr="00F75D5C" w:rsidRDefault="002C2C43" w:rsidP="002C2C4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b/>
          <w:bCs/>
          <w:sz w:val="20"/>
          <w:szCs w:val="20"/>
        </w:rPr>
        <w:t>Цели курса:</w:t>
      </w:r>
    </w:p>
    <w:p w:rsidR="002C2C43" w:rsidRPr="00F75D5C" w:rsidRDefault="002C2C43" w:rsidP="002C2C43">
      <w:pPr>
        <w:pStyle w:val="ParagraphStyle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воспитание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2C2C43" w:rsidRPr="00F75D5C" w:rsidRDefault="002C2C43" w:rsidP="002C2C43">
      <w:pPr>
        <w:pStyle w:val="ParagraphStyle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развитие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2C2C43" w:rsidRPr="00F75D5C" w:rsidRDefault="002C2C43" w:rsidP="002C2C43">
      <w:pPr>
        <w:pStyle w:val="ParagraphStyle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освоение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2C2C43" w:rsidRPr="00F75D5C" w:rsidRDefault="002C2C43" w:rsidP="002C2C43">
      <w:pPr>
        <w:pStyle w:val="ParagraphStyle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овладение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2C2C43" w:rsidRPr="00F75D5C" w:rsidRDefault="002C2C43" w:rsidP="002C2C43">
      <w:pPr>
        <w:pStyle w:val="ParagraphStyle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D5C">
        <w:rPr>
          <w:rFonts w:ascii="Times New Roman" w:hAnsi="Times New Roman" w:cs="Times New Roman"/>
          <w:b/>
          <w:bCs/>
          <w:sz w:val="20"/>
          <w:szCs w:val="20"/>
        </w:rPr>
        <w:t>Задачи обучения:</w:t>
      </w:r>
    </w:p>
    <w:p w:rsidR="002C2C43" w:rsidRPr="00F75D5C" w:rsidRDefault="002C2C43" w:rsidP="002C2C43">
      <w:pPr>
        <w:pStyle w:val="ParagraphStyle"/>
        <w:numPr>
          <w:ilvl w:val="0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совершенствование </w:t>
      </w:r>
      <w:r w:rsidRPr="00F75D5C">
        <w:rPr>
          <w:rFonts w:ascii="Times New Roman" w:hAnsi="Times New Roman" w:cs="Times New Roman"/>
          <w:sz w:val="20"/>
          <w:szCs w:val="20"/>
        </w:rPr>
        <w:t>эмоционально-образного восприятия произведений искусства и окружающего мира;</w:t>
      </w:r>
    </w:p>
    <w:p w:rsidR="002C2C43" w:rsidRPr="00F75D5C" w:rsidRDefault="002C2C43" w:rsidP="002C2C43">
      <w:pPr>
        <w:pStyle w:val="ParagraphStyle"/>
        <w:numPr>
          <w:ilvl w:val="0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развитие </w:t>
      </w:r>
      <w:r w:rsidRPr="00F75D5C">
        <w:rPr>
          <w:rFonts w:ascii="Times New Roman" w:hAnsi="Times New Roman" w:cs="Times New Roman"/>
          <w:sz w:val="20"/>
          <w:szCs w:val="20"/>
        </w:rPr>
        <w:t>способности видеть проявление художественной культуры в реальной жизни (музеи, архитектура, дизайн, скульптура и др.);</w:t>
      </w:r>
    </w:p>
    <w:p w:rsidR="002C2C43" w:rsidRPr="00F75D5C" w:rsidRDefault="002C2C43" w:rsidP="002C2C43">
      <w:pPr>
        <w:pStyle w:val="ParagraphStyle"/>
        <w:numPr>
          <w:ilvl w:val="0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формирование </w:t>
      </w:r>
      <w:r w:rsidRPr="00F75D5C">
        <w:rPr>
          <w:rFonts w:ascii="Times New Roman" w:hAnsi="Times New Roman" w:cs="Times New Roman"/>
          <w:sz w:val="20"/>
          <w:szCs w:val="20"/>
        </w:rPr>
        <w:t>навыков работы с различными художественными материалами.</w:t>
      </w:r>
    </w:p>
    <w:p w:rsidR="002C2C43" w:rsidRPr="00F75D5C" w:rsidRDefault="002C2C43" w:rsidP="002C2C43">
      <w:pPr>
        <w:pStyle w:val="a3"/>
        <w:spacing w:after="0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t>Общая характеристика учебного предмета.</w:t>
      </w:r>
    </w:p>
    <w:p w:rsidR="00F43E93" w:rsidRPr="00F75D5C" w:rsidRDefault="00F43E93" w:rsidP="00865F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865F7A" w:rsidRPr="00F75D5C" w:rsidRDefault="00865F7A" w:rsidP="00865F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t>Изучение изобразительного искусства направлено на:</w:t>
      </w:r>
    </w:p>
    <w:p w:rsidR="00865F7A" w:rsidRPr="00F75D5C" w:rsidRDefault="00865F7A" w:rsidP="00865F7A">
      <w:pPr>
        <w:pStyle w:val="a6"/>
        <w:numPr>
          <w:ilvl w:val="0"/>
          <w:numId w:val="9"/>
        </w:numPr>
        <w:ind w:left="0" w:firstLine="0"/>
        <w:jc w:val="both"/>
        <w:rPr>
          <w:bCs/>
          <w:sz w:val="20"/>
          <w:szCs w:val="20"/>
        </w:rPr>
      </w:pPr>
      <w:r w:rsidRPr="00F75D5C">
        <w:rPr>
          <w:bCs/>
          <w:sz w:val="20"/>
          <w:szCs w:val="20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865F7A" w:rsidRPr="00F75D5C" w:rsidRDefault="00865F7A" w:rsidP="00865F7A">
      <w:pPr>
        <w:pStyle w:val="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65F7A" w:rsidRPr="00F75D5C" w:rsidRDefault="00865F7A" w:rsidP="00865F7A">
      <w:pPr>
        <w:pStyle w:val="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lastRenderedPageBreak/>
        <w:t>способствовать овладению учащимися умениями, навыками, способами художественной деятельности;</w:t>
      </w:r>
    </w:p>
    <w:p w:rsidR="002C2C43" w:rsidRPr="00F75D5C" w:rsidRDefault="00865F7A" w:rsidP="00DC616C">
      <w:pPr>
        <w:pStyle w:val="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2C2C43" w:rsidRPr="00F75D5C" w:rsidRDefault="002C2C43" w:rsidP="00865F7A">
      <w:pPr>
        <w:pStyle w:val="a3"/>
        <w:spacing w:after="0"/>
        <w:ind w:firstLine="709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t>Описание места учебного предмета в учебном плане.</w:t>
      </w:r>
    </w:p>
    <w:p w:rsidR="003D29A2" w:rsidRPr="00F75D5C" w:rsidRDefault="003D29A2" w:rsidP="003D29A2">
      <w:pPr>
        <w:pStyle w:val="Default"/>
        <w:ind w:firstLine="709"/>
        <w:jc w:val="both"/>
        <w:rPr>
          <w:rFonts w:eastAsia="Calibri"/>
          <w:color w:val="auto"/>
          <w:sz w:val="20"/>
          <w:szCs w:val="20"/>
        </w:rPr>
      </w:pPr>
      <w:r w:rsidRPr="00F75D5C">
        <w:rPr>
          <w:rFonts w:eastAsia="Calibri"/>
          <w:color w:val="auto"/>
          <w:sz w:val="20"/>
          <w:szCs w:val="20"/>
        </w:rPr>
        <w:t xml:space="preserve">Программа по изобразительному искусству для 3 класса рассчитана </w:t>
      </w:r>
      <w:r w:rsidRPr="00F75D5C">
        <w:rPr>
          <w:rFonts w:eastAsia="Times New Roman"/>
          <w:b/>
          <w:color w:val="auto"/>
          <w:sz w:val="20"/>
          <w:szCs w:val="20"/>
          <w:lang w:eastAsia="ar-SA"/>
        </w:rPr>
        <w:t>1 ч в неделю</w:t>
      </w:r>
      <w:r w:rsidRPr="00F75D5C">
        <w:rPr>
          <w:rFonts w:eastAsia="Times New Roman"/>
          <w:color w:val="auto"/>
          <w:sz w:val="20"/>
          <w:szCs w:val="20"/>
          <w:lang w:eastAsia="ar-SA"/>
        </w:rPr>
        <w:t xml:space="preserve"> (34 ч в год). </w:t>
      </w:r>
      <w:r w:rsidRPr="00F75D5C">
        <w:rPr>
          <w:rFonts w:eastAsia="Calibri"/>
          <w:color w:val="auto"/>
          <w:sz w:val="20"/>
          <w:szCs w:val="20"/>
        </w:rPr>
        <w:t>Изменения и дополнения в рабочую программу не внесены.</w:t>
      </w:r>
    </w:p>
    <w:p w:rsidR="002C2C43" w:rsidRPr="00F75D5C" w:rsidRDefault="002C2C43" w:rsidP="002C2C43">
      <w:pPr>
        <w:pStyle w:val="a3"/>
        <w:spacing w:after="0"/>
        <w:jc w:val="both"/>
        <w:rPr>
          <w:sz w:val="20"/>
          <w:szCs w:val="20"/>
        </w:rPr>
      </w:pPr>
    </w:p>
    <w:p w:rsidR="00AB0385" w:rsidRPr="00F75D5C" w:rsidRDefault="00AB0385" w:rsidP="00AB0385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F75D5C">
        <w:rPr>
          <w:rFonts w:ascii="Times New Roman" w:hAnsi="Times New Roman" w:cs="Times New Roman"/>
          <w:b/>
          <w:bCs/>
          <w:sz w:val="20"/>
          <w:szCs w:val="20"/>
        </w:rPr>
        <w:t>Описание ценностных ориентиров содержания учебного предмета</w:t>
      </w:r>
    </w:p>
    <w:p w:rsidR="00AB0385" w:rsidRPr="00F75D5C" w:rsidRDefault="00AB0385" w:rsidP="00AB0385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AB0385" w:rsidRPr="00F75D5C" w:rsidRDefault="00AB0385" w:rsidP="00AB0385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AB0385" w:rsidRPr="00F75D5C" w:rsidRDefault="00AB0385" w:rsidP="00AB0385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AB0385" w:rsidRPr="00F75D5C" w:rsidRDefault="00AB0385" w:rsidP="00AB0385">
      <w:pPr>
        <w:pStyle w:val="a3"/>
        <w:spacing w:after="0"/>
        <w:ind w:firstLine="709"/>
        <w:jc w:val="both"/>
        <w:rPr>
          <w:sz w:val="20"/>
          <w:szCs w:val="20"/>
        </w:rPr>
      </w:pPr>
      <w:r w:rsidRPr="00F75D5C">
        <w:rPr>
          <w:sz w:val="20"/>
          <w:szCs w:val="20"/>
        </w:rPr>
        <w:t xml:space="preserve">Направленность на деятельностный и </w:t>
      </w:r>
      <w:proofErr w:type="gramStart"/>
      <w:r w:rsidRPr="00F75D5C">
        <w:rPr>
          <w:sz w:val="20"/>
          <w:szCs w:val="20"/>
        </w:rPr>
        <w:t>проблемный</w:t>
      </w:r>
      <w:proofErr w:type="gramEnd"/>
      <w:r w:rsidRPr="00F75D5C">
        <w:rPr>
          <w:sz w:val="20"/>
          <w:szCs w:val="20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</w:t>
      </w:r>
      <w:proofErr w:type="gramStart"/>
      <w:r w:rsidRPr="00F75D5C">
        <w:rPr>
          <w:sz w:val="20"/>
          <w:szCs w:val="20"/>
        </w:rPr>
        <w:t>уроках</w:t>
      </w:r>
      <w:proofErr w:type="gramEnd"/>
      <w:r w:rsidRPr="00F75D5C">
        <w:rPr>
          <w:sz w:val="20"/>
          <w:szCs w:val="20"/>
        </w:rPr>
        <w:t>, поддерживает интерес учащихся к художественному творчеству.</w:t>
      </w:r>
    </w:p>
    <w:p w:rsidR="00AB0385" w:rsidRPr="00F75D5C" w:rsidRDefault="00AB0385" w:rsidP="00AB0385">
      <w:pPr>
        <w:pStyle w:val="a3"/>
        <w:spacing w:after="0"/>
        <w:jc w:val="both"/>
        <w:rPr>
          <w:sz w:val="20"/>
          <w:szCs w:val="20"/>
        </w:rPr>
      </w:pPr>
    </w:p>
    <w:p w:rsidR="002C2C43" w:rsidRPr="00F75D5C" w:rsidRDefault="002C2C43" w:rsidP="002C2C43">
      <w:pPr>
        <w:pStyle w:val="a3"/>
        <w:spacing w:after="0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t>Личностные, метапредметные и предметные результаты освоения конкретного учебного предмета.</w:t>
      </w:r>
    </w:p>
    <w:p w:rsidR="000E6352" w:rsidRPr="00F75D5C" w:rsidRDefault="000E6352" w:rsidP="000E6352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 xml:space="preserve"> следующих личностных, метапредметных и предметных результатов.</w:t>
      </w:r>
    </w:p>
    <w:p w:rsidR="000E6352" w:rsidRPr="00F75D5C" w:rsidRDefault="000E6352" w:rsidP="000E6352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Личностными </w:t>
      </w:r>
      <w:r w:rsidRPr="00F75D5C">
        <w:rPr>
          <w:rFonts w:ascii="Times New Roman" w:hAnsi="Times New Roman" w:cs="Times New Roman"/>
          <w:sz w:val="20"/>
          <w:szCs w:val="20"/>
        </w:rPr>
        <w:t xml:space="preserve">результатами 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0E6352" w:rsidRPr="00F75D5C" w:rsidRDefault="000E6352" w:rsidP="000E6352">
      <w:pPr>
        <w:pStyle w:val="ParagraphStyl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в ценностно-эстетической сфере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0E6352" w:rsidRPr="00F75D5C" w:rsidRDefault="000E6352" w:rsidP="000E6352">
      <w:pPr>
        <w:pStyle w:val="ParagraphStyl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в познавательной (когнитивной) сфере </w:t>
      </w:r>
      <w:r w:rsidRPr="00F75D5C">
        <w:rPr>
          <w:rFonts w:ascii="Times New Roman" w:hAnsi="Times New Roman" w:cs="Times New Roman"/>
          <w:sz w:val="20"/>
          <w:szCs w:val="20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0E6352" w:rsidRPr="00F75D5C" w:rsidRDefault="000E6352" w:rsidP="000E6352">
      <w:pPr>
        <w:pStyle w:val="ParagraphStyl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в трудовой сфере </w:t>
      </w:r>
      <w:r w:rsidRPr="00F75D5C">
        <w:rPr>
          <w:rFonts w:ascii="Times New Roman" w:hAnsi="Times New Roman" w:cs="Times New Roman"/>
          <w:sz w:val="20"/>
          <w:szCs w:val="20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0E6352" w:rsidRPr="00F75D5C" w:rsidRDefault="000E6352" w:rsidP="000E6352">
      <w:pPr>
        <w:pStyle w:val="ParagraphStyle"/>
        <w:tabs>
          <w:tab w:val="left" w:pos="87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Метапредметными</w:t>
      </w:r>
      <w:r w:rsidRPr="00F75D5C">
        <w:rPr>
          <w:rFonts w:ascii="Times New Roman" w:hAnsi="Times New Roman" w:cs="Times New Roman"/>
          <w:sz w:val="20"/>
          <w:szCs w:val="20"/>
        </w:rPr>
        <w:t xml:space="preserve"> результатами 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умение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желание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>оизведений искусства;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активное использование </w:t>
      </w:r>
      <w:r w:rsidRPr="00F75D5C">
        <w:rPr>
          <w:rFonts w:ascii="Times New Roman" w:hAnsi="Times New Roman" w:cs="Times New Roman"/>
          <w:sz w:val="20"/>
          <w:szCs w:val="20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обогащение </w:t>
      </w:r>
      <w:r w:rsidRPr="00F75D5C">
        <w:rPr>
          <w:rFonts w:ascii="Times New Roman" w:hAnsi="Times New Roman" w:cs="Times New Roman"/>
          <w:sz w:val="20"/>
          <w:szCs w:val="20"/>
        </w:rPr>
        <w:t>ключевых компетенций (коммуникативных, деятельностных и др.) художественно-эстетическим содержанием;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формирование </w:t>
      </w:r>
      <w:r w:rsidRPr="00F75D5C">
        <w:rPr>
          <w:rFonts w:ascii="Times New Roman" w:hAnsi="Times New Roman" w:cs="Times New Roman"/>
          <w:sz w:val="20"/>
          <w:szCs w:val="20"/>
        </w:rPr>
        <w:t>мотивации и умений</w:t>
      </w: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75D5C">
        <w:rPr>
          <w:rFonts w:ascii="Times New Roman" w:hAnsi="Times New Roman" w:cs="Times New Roman"/>
          <w:sz w:val="20"/>
          <w:szCs w:val="20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формирование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0E6352" w:rsidRPr="00F75D5C" w:rsidRDefault="000E6352" w:rsidP="000E6352">
      <w:pPr>
        <w:pStyle w:val="ParagraphStyle"/>
        <w:tabs>
          <w:tab w:val="left" w:pos="87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Предметными </w:t>
      </w:r>
      <w:r w:rsidRPr="00F75D5C">
        <w:rPr>
          <w:rFonts w:ascii="Times New Roman" w:hAnsi="Times New Roman" w:cs="Times New Roman"/>
          <w:sz w:val="20"/>
          <w:szCs w:val="20"/>
        </w:rPr>
        <w:t xml:space="preserve">результатами 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0E6352" w:rsidRPr="00F75D5C" w:rsidRDefault="000E6352" w:rsidP="000E6352">
      <w:pPr>
        <w:pStyle w:val="ParagraphStyle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в познавательной сфере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0E6352" w:rsidRPr="00F75D5C" w:rsidRDefault="000E6352" w:rsidP="000E6352">
      <w:pPr>
        <w:pStyle w:val="ParagraphStyle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75D5C">
        <w:rPr>
          <w:rFonts w:ascii="Times New Roman" w:hAnsi="Times New Roman" w:cs="Times New Roman"/>
          <w:i/>
          <w:iCs/>
          <w:sz w:val="20"/>
          <w:szCs w:val="20"/>
        </w:rPr>
        <w:t>в ценностно-эстетической сфере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0E6352" w:rsidRPr="00F75D5C" w:rsidRDefault="000E6352" w:rsidP="000E6352">
      <w:pPr>
        <w:pStyle w:val="ParagraphStyle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в коммуникативной сфере </w:t>
      </w:r>
      <w:r w:rsidRPr="00F75D5C">
        <w:rPr>
          <w:rFonts w:ascii="Times New Roman" w:hAnsi="Times New Roman" w:cs="Times New Roman"/>
          <w:sz w:val="20"/>
          <w:szCs w:val="20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0E6352" w:rsidRPr="00F75D5C" w:rsidRDefault="000E6352" w:rsidP="000E6352">
      <w:pPr>
        <w:pStyle w:val="ParagraphStyle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в трудовой сфере </w:t>
      </w:r>
      <w:r w:rsidRPr="00F75D5C">
        <w:rPr>
          <w:rFonts w:ascii="Times New Roman" w:hAnsi="Times New Roman" w:cs="Times New Roman"/>
          <w:sz w:val="20"/>
          <w:szCs w:val="20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2C2C43" w:rsidRPr="00F75D5C" w:rsidRDefault="002C2C43" w:rsidP="002C2C43">
      <w:pPr>
        <w:pStyle w:val="a3"/>
        <w:spacing w:after="0"/>
        <w:jc w:val="both"/>
        <w:rPr>
          <w:sz w:val="20"/>
          <w:szCs w:val="20"/>
        </w:rPr>
      </w:pPr>
    </w:p>
    <w:p w:rsidR="006F73F9" w:rsidRDefault="006F73F9">
      <w:pPr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C2C43" w:rsidRPr="00F75D5C" w:rsidRDefault="002C2C43" w:rsidP="002C2C43">
      <w:pPr>
        <w:pStyle w:val="a3"/>
        <w:spacing w:after="0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lastRenderedPageBreak/>
        <w:t>Содержание учебного предмета</w:t>
      </w:r>
      <w:r w:rsidR="00970CB7">
        <w:rPr>
          <w:b/>
          <w:sz w:val="20"/>
          <w:szCs w:val="20"/>
        </w:rPr>
        <w:t>, курса</w:t>
      </w:r>
      <w:r w:rsidRPr="00F75D5C">
        <w:rPr>
          <w:b/>
          <w:sz w:val="20"/>
          <w:szCs w:val="20"/>
        </w:rPr>
        <w:t>.</w:t>
      </w:r>
    </w:p>
    <w:p w:rsidR="00AB0385" w:rsidRPr="00F75D5C" w:rsidRDefault="00AB0385" w:rsidP="00AB038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 xml:space="preserve">Основными разделами программы являются: </w:t>
      </w:r>
      <w:r w:rsidRPr="00F75D5C">
        <w:rPr>
          <w:rFonts w:ascii="Times New Roman" w:hAnsi="Times New Roman"/>
          <w:i/>
          <w:sz w:val="20"/>
          <w:szCs w:val="20"/>
        </w:rPr>
        <w:t>«Рисование с натуры (рисунок, живопись)», «Рисование на темы», «Декоративная работа», «Лепка», «Аппликация», «Беседы об изобразительном искусстве и красоте вокруг  нас».</w:t>
      </w:r>
    </w:p>
    <w:p w:rsidR="00AB0385" w:rsidRPr="00F75D5C" w:rsidRDefault="00AB0385" w:rsidP="00AB03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b/>
          <w:sz w:val="20"/>
          <w:szCs w:val="20"/>
        </w:rPr>
        <w:t xml:space="preserve">Изобразительная деятельность </w:t>
      </w:r>
      <w:r w:rsidRPr="00F75D5C">
        <w:rPr>
          <w:rFonts w:ascii="Times New Roman" w:hAnsi="Times New Roman"/>
          <w:sz w:val="20"/>
          <w:szCs w:val="20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b/>
          <w:sz w:val="20"/>
          <w:szCs w:val="20"/>
        </w:rPr>
        <w:t>Рисование на темы</w:t>
      </w:r>
      <w:r w:rsidRPr="00F75D5C">
        <w:rPr>
          <w:rFonts w:ascii="Times New Roman" w:hAnsi="Times New Roman"/>
          <w:sz w:val="20"/>
          <w:szCs w:val="20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F75D5C">
        <w:rPr>
          <w:rFonts w:ascii="Times New Roman" w:hAnsi="Times New Roman"/>
          <w:sz w:val="20"/>
          <w:szCs w:val="20"/>
        </w:rPr>
        <w:t>Важное значение</w:t>
      </w:r>
      <w:proofErr w:type="gramEnd"/>
      <w:r w:rsidRPr="00F75D5C">
        <w:rPr>
          <w:rFonts w:ascii="Times New Roman" w:hAnsi="Times New Roman"/>
          <w:sz w:val="20"/>
          <w:szCs w:val="20"/>
        </w:rPr>
        <w:t xml:space="preserve"> приобретает выработка у учащихся умения выразительно выполнять рисунки.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b/>
          <w:sz w:val="20"/>
          <w:szCs w:val="20"/>
        </w:rPr>
        <w:t>Декоративно-прикладная деятельность</w:t>
      </w:r>
      <w:r w:rsidRPr="00F75D5C">
        <w:rPr>
          <w:rFonts w:ascii="Times New Roman" w:hAnsi="Times New Roman"/>
          <w:sz w:val="20"/>
          <w:szCs w:val="20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 xml:space="preserve"> Детское дизайнерское творчество способствует появлению вещей, придуманных и изготовленных самими детьми, которые особо ценятся ими, становятся   любимыми. В этом процессе учащиеся познают  радость созидания   и  приобретенного опыта, получают удовольствие от использования собственных изделий. Также этот процесс стимулирует художественные и творческие  таланты.</w:t>
      </w:r>
    </w:p>
    <w:p w:rsidR="00AB0385" w:rsidRPr="00F75D5C" w:rsidRDefault="00AB0385" w:rsidP="00AB03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 xml:space="preserve"> </w:t>
      </w:r>
      <w:r w:rsidRPr="00F75D5C">
        <w:rPr>
          <w:rFonts w:ascii="Times New Roman" w:hAnsi="Times New Roman" w:cs="Times New Roman"/>
          <w:b/>
          <w:sz w:val="20"/>
          <w:szCs w:val="20"/>
        </w:rPr>
        <w:t>Лепка</w:t>
      </w:r>
      <w:r w:rsidRPr="00F75D5C">
        <w:rPr>
          <w:rFonts w:ascii="Times New Roman" w:hAnsi="Times New Roman" w:cs="Times New Roman"/>
          <w:sz w:val="20"/>
          <w:szCs w:val="20"/>
        </w:rPr>
        <w:t xml:space="preserve">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</w:t>
      </w:r>
      <w:r w:rsidRPr="00F75D5C">
        <w:rPr>
          <w:rFonts w:ascii="Times New Roman" w:hAnsi="Times New Roman" w:cs="Times New Roman"/>
          <w:sz w:val="20"/>
          <w:szCs w:val="20"/>
        </w:rPr>
        <w:lastRenderedPageBreak/>
        <w:t xml:space="preserve">видение предметов, осмысливаются пластические особенности формы, развивается чувство цельности композиции.   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75D5C">
        <w:rPr>
          <w:rFonts w:ascii="Times New Roman" w:hAnsi="Times New Roman"/>
          <w:sz w:val="20"/>
          <w:szCs w:val="20"/>
        </w:rPr>
        <w:t xml:space="preserve">Блоки объединяют конкретные темы уроков, учебных заданий независимо от вида занятий (рисование с натуры, на тему, лепка, беседа по картинам художников, и т.д.), что позволяет более полно отразить в изобразительной деятельности времена года, более обстоятельно построить межпредметные связи с другими уроками, учесть возрастные особенности детей, их познавательные и эстетические интересы. </w:t>
      </w:r>
      <w:proofErr w:type="gramEnd"/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основы  изобразительной грамоты. 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5D5C">
        <w:rPr>
          <w:rFonts w:ascii="Times New Roman" w:hAnsi="Times New Roman"/>
          <w:sz w:val="20"/>
          <w:szCs w:val="20"/>
        </w:rPr>
        <w:t>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8F7FC6" w:rsidRPr="00F75D5C" w:rsidRDefault="008F7FC6" w:rsidP="002C2C43">
      <w:pPr>
        <w:pStyle w:val="a3"/>
        <w:spacing w:after="0"/>
        <w:jc w:val="center"/>
        <w:rPr>
          <w:b/>
          <w:sz w:val="20"/>
          <w:szCs w:val="20"/>
        </w:rPr>
      </w:pPr>
    </w:p>
    <w:p w:rsidR="006F73F9" w:rsidRDefault="006F73F9">
      <w:pPr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C2C43" w:rsidRPr="00F75D5C" w:rsidRDefault="00970CB7" w:rsidP="002C2C43">
      <w:pPr>
        <w:pStyle w:val="a3"/>
        <w:spacing w:after="0"/>
        <w:jc w:val="center"/>
        <w:rPr>
          <w:b/>
          <w:sz w:val="20"/>
          <w:szCs w:val="20"/>
        </w:rPr>
      </w:pPr>
      <w:r w:rsidRPr="004226C0">
        <w:rPr>
          <w:b/>
          <w:bCs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DD02E3" w:rsidRPr="00F75D5C" w:rsidRDefault="00DD02E3" w:rsidP="00DD02E3">
      <w:pPr>
        <w:pStyle w:val="a3"/>
        <w:spacing w:after="0"/>
        <w:jc w:val="center"/>
        <w:rPr>
          <w:b/>
          <w:sz w:val="20"/>
          <w:szCs w:val="20"/>
        </w:rPr>
      </w:pPr>
    </w:p>
    <w:tbl>
      <w:tblPr>
        <w:tblStyle w:val="a7"/>
        <w:tblpPr w:leftFromText="180" w:rightFromText="180" w:vertAnchor="text" w:tblpY="1"/>
        <w:tblOverlap w:val="never"/>
        <w:tblW w:w="7621" w:type="dxa"/>
        <w:tblLayout w:type="fixed"/>
        <w:tblLook w:val="04A0"/>
      </w:tblPr>
      <w:tblGrid>
        <w:gridCol w:w="445"/>
        <w:gridCol w:w="2073"/>
        <w:gridCol w:w="916"/>
        <w:gridCol w:w="777"/>
        <w:gridCol w:w="3410"/>
      </w:tblGrid>
      <w:tr w:rsidR="00DD02E3" w:rsidRPr="00F75D5C" w:rsidTr="008B5B2C">
        <w:tc>
          <w:tcPr>
            <w:tcW w:w="445" w:type="dxa"/>
            <w:vAlign w:val="center"/>
          </w:tcPr>
          <w:p w:rsidR="00DD02E3" w:rsidRPr="00F75D5C" w:rsidRDefault="00DD02E3" w:rsidP="008B5B2C">
            <w:pPr>
              <w:jc w:val="center"/>
              <w:rPr>
                <w:rFonts w:ascii="Times New Roman" w:hAnsi="Times New Roman"/>
                <w:b/>
              </w:rPr>
            </w:pPr>
            <w:r w:rsidRPr="00F75D5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73" w:type="dxa"/>
            <w:vAlign w:val="center"/>
          </w:tcPr>
          <w:p w:rsidR="00DD02E3" w:rsidRPr="00F75D5C" w:rsidRDefault="00DD02E3" w:rsidP="008B5B2C">
            <w:pPr>
              <w:jc w:val="center"/>
              <w:rPr>
                <w:rFonts w:ascii="Times New Roman" w:hAnsi="Times New Roman"/>
                <w:b/>
              </w:rPr>
            </w:pPr>
            <w:r w:rsidRPr="00F75D5C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16" w:type="dxa"/>
            <w:vAlign w:val="center"/>
          </w:tcPr>
          <w:p w:rsidR="00DD02E3" w:rsidRPr="00F75D5C" w:rsidRDefault="00DD02E3" w:rsidP="008B5B2C">
            <w:pPr>
              <w:jc w:val="center"/>
              <w:rPr>
                <w:rFonts w:ascii="Times New Roman" w:hAnsi="Times New Roman"/>
                <w:b/>
              </w:rPr>
            </w:pPr>
            <w:r w:rsidRPr="00F75D5C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777" w:type="dxa"/>
            <w:vAlign w:val="center"/>
          </w:tcPr>
          <w:p w:rsidR="00DD02E3" w:rsidRPr="00F75D5C" w:rsidRDefault="00DD02E3" w:rsidP="008B5B2C">
            <w:pPr>
              <w:jc w:val="center"/>
              <w:rPr>
                <w:rFonts w:ascii="Times New Roman" w:hAnsi="Times New Roman"/>
                <w:b/>
              </w:rPr>
            </w:pPr>
            <w:r w:rsidRPr="00F75D5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410" w:type="dxa"/>
            <w:vAlign w:val="center"/>
          </w:tcPr>
          <w:p w:rsidR="00DD02E3" w:rsidRPr="00F75D5C" w:rsidRDefault="00DD02E3" w:rsidP="008B5B2C">
            <w:pPr>
              <w:jc w:val="center"/>
              <w:rPr>
                <w:rFonts w:ascii="Times New Roman" w:hAnsi="Times New Roman"/>
                <w:b/>
              </w:rPr>
            </w:pPr>
            <w:r w:rsidRPr="00F75D5C">
              <w:rPr>
                <w:rFonts w:ascii="Times New Roman" w:hAnsi="Times New Roman"/>
                <w:b/>
              </w:rPr>
              <w:t>Характеристика основных видов учебной деятельности обучающихся</w:t>
            </w:r>
          </w:p>
        </w:tc>
      </w:tr>
      <w:tr w:rsidR="00DD02E3" w:rsidRPr="00F75D5C" w:rsidTr="008B5B2C">
        <w:tc>
          <w:tcPr>
            <w:tcW w:w="7621" w:type="dxa"/>
            <w:gridSpan w:val="5"/>
            <w:vAlign w:val="center"/>
          </w:tcPr>
          <w:p w:rsidR="00DD02E3" w:rsidRPr="006F73F9" w:rsidRDefault="00F75D5C" w:rsidP="008B5B2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3F9">
              <w:rPr>
                <w:rFonts w:ascii="Times New Roman" w:hAnsi="Times New Roman"/>
                <w:b/>
                <w:sz w:val="24"/>
                <w:szCs w:val="24"/>
              </w:rPr>
              <w:t>Осень. «Как прекрасен этот мир, посмотри…»</w:t>
            </w:r>
            <w:r w:rsidR="00DD02E3" w:rsidRPr="006F73F9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Pr="006F73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D02E3" w:rsidRPr="006F73F9">
              <w:rPr>
                <w:rFonts w:ascii="Times New Roman" w:hAnsi="Times New Roman"/>
                <w:b/>
                <w:sz w:val="24"/>
                <w:szCs w:val="24"/>
              </w:rPr>
              <w:t>1 час)</w:t>
            </w:r>
          </w:p>
        </w:tc>
      </w:tr>
      <w:tr w:rsidR="00DD02E3" w:rsidRPr="00F75D5C" w:rsidTr="00F257C1">
        <w:tc>
          <w:tcPr>
            <w:tcW w:w="445" w:type="dxa"/>
            <w:vAlign w:val="center"/>
          </w:tcPr>
          <w:p w:rsidR="00DD02E3" w:rsidRPr="00F75D5C" w:rsidRDefault="00DD02E3" w:rsidP="00DD02E3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DD02E3" w:rsidRPr="00F75D5C" w:rsidRDefault="00DD02E3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Земля одна, а цветы на ней разные. Натюрморт: свет, цвет, форма. </w:t>
            </w:r>
          </w:p>
        </w:tc>
        <w:tc>
          <w:tcPr>
            <w:tcW w:w="916" w:type="dxa"/>
            <w:vAlign w:val="center"/>
          </w:tcPr>
          <w:p w:rsidR="00DD02E3" w:rsidRPr="00F75D5C" w:rsidRDefault="00DD02E3" w:rsidP="008B5B2C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DD02E3" w:rsidRPr="00F75D5C" w:rsidRDefault="00DD02E3" w:rsidP="008B5B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75D5C" w:rsidRPr="00F75D5C" w:rsidRDefault="00F75D5C" w:rsidP="00F75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F75D5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Наблюдать осенние цветы в природе. Рассказывать о своих наблюлениях осенних цветов в родных местах, подбирать образные названия цветовых оттенков. Рассматривать живописныте и графические натюрморты, в которых нашло отражение многообразие цве-</w:t>
            </w:r>
          </w:p>
          <w:p w:rsidR="00F75D5C" w:rsidRPr="00F75D5C" w:rsidRDefault="00F75D5C" w:rsidP="00F75D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F75D5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точного мира, видеть красоту и разнообразие их форм. Находить формы, цвета и оттенки. Выссказывать своё суждение о них.</w:t>
            </w:r>
          </w:p>
          <w:p w:rsidR="00DD02E3" w:rsidRPr="00F75D5C" w:rsidRDefault="00F75D5C" w:rsidP="00F75D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75D5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Сравнивать натюрморты живописцев. Участвовать в обсуждении.</w:t>
            </w:r>
            <w:r w:rsidR="00F257C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Подбирать цветовую гамму. Рисовать композицию натюрморта. Выражать в работе свое отноршение к природе.</w:t>
            </w:r>
          </w:p>
        </w:tc>
      </w:tr>
      <w:tr w:rsidR="00207A2C" w:rsidRPr="00F75D5C" w:rsidTr="00F257C1">
        <w:tc>
          <w:tcPr>
            <w:tcW w:w="445" w:type="dxa"/>
            <w:vAlign w:val="center"/>
          </w:tcPr>
          <w:p w:rsidR="00207A2C" w:rsidRPr="00F75D5C" w:rsidRDefault="00207A2C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207A2C" w:rsidRPr="00F75D5C" w:rsidRDefault="00207A2C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В жостовском подносе все цветы России. </w:t>
            </w:r>
          </w:p>
          <w:p w:rsidR="00207A2C" w:rsidRPr="00F75D5C" w:rsidRDefault="00207A2C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Русские лаки: традиции мастерства.</w:t>
            </w:r>
          </w:p>
        </w:tc>
        <w:tc>
          <w:tcPr>
            <w:tcW w:w="916" w:type="dxa"/>
            <w:vAlign w:val="center"/>
          </w:tcPr>
          <w:p w:rsidR="00207A2C" w:rsidRPr="00F75D5C" w:rsidRDefault="00207A2C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207A2C" w:rsidRPr="00F75D5C" w:rsidRDefault="00207A2C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 w:val="restart"/>
            <w:vAlign w:val="center"/>
          </w:tcPr>
          <w:p w:rsidR="00207A2C" w:rsidRPr="00F321E4" w:rsidRDefault="00207A2C" w:rsidP="00F32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Рассматривать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анализировать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произведения жостовских мастеров - расписные лаковые подносы. </w:t>
            </w:r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Рассказывать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 трансформации цветов в декоративной композиции.</w:t>
            </w:r>
          </w:p>
          <w:p w:rsidR="00207A2C" w:rsidRPr="00F321E4" w:rsidRDefault="00207A2C" w:rsidP="00F32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Объяснять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смысл понятий </w:t>
            </w:r>
            <w:r w:rsidRPr="00F321E4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художественные лаки, замалёвок, тенёжка, прокладка, бликовка, чертёжка,</w:t>
            </w:r>
            <w:r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 </w:t>
            </w:r>
            <w:r w:rsidRPr="00F321E4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уборка.</w:t>
            </w:r>
          </w:p>
          <w:p w:rsidR="00207A2C" w:rsidRPr="00F321E4" w:rsidRDefault="00207A2C" w:rsidP="00F32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proofErr w:type="gramStart"/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Сравнивать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изображение цветов в росписи подносов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 живописными композициями цветочного натюрморта, </w:t>
            </w:r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определять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, в чём сходство и различия (цветовая</w:t>
            </w:r>
            <w:proofErr w:type="gramEnd"/>
          </w:p>
          <w:p w:rsidR="00207A2C" w:rsidRPr="00F321E4" w:rsidRDefault="00207A2C" w:rsidP="00F32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палитра, композиция, фон, приёмы письма). </w:t>
            </w:r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Участвовать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обсуждении цветовой палитры жостовских композиций, роли тёмного фона в росписи, особенности передачи настроения в цветочных композициях, приёмов декоративного обобщения природных форм</w:t>
            </w:r>
          </w:p>
          <w:p w:rsidR="00207A2C" w:rsidRPr="00F321E4" w:rsidRDefault="00207A2C" w:rsidP="00F321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(выделение главных признаков, упрощение или усложнение второстепенных деталей, условность цвета, условное размещение на плоскости, условность форм). </w:t>
            </w:r>
          </w:p>
          <w:p w:rsidR="00207A2C" w:rsidRPr="00F321E4" w:rsidRDefault="00207A2C" w:rsidP="00231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Повторять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мастером приёмы послойного письма (росписи). </w:t>
            </w:r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Намечать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силуэт цветка розы, </w:t>
            </w:r>
            <w:r w:rsidRPr="00F321E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выполнять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поэтапно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F321E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приёмы послойного жостовского письма. </w:t>
            </w:r>
          </w:p>
        </w:tc>
      </w:tr>
      <w:tr w:rsidR="00207A2C" w:rsidRPr="00F75D5C" w:rsidTr="00F257C1">
        <w:tc>
          <w:tcPr>
            <w:tcW w:w="445" w:type="dxa"/>
            <w:vAlign w:val="center"/>
          </w:tcPr>
          <w:p w:rsidR="00207A2C" w:rsidRPr="00F75D5C" w:rsidRDefault="00207A2C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207A2C" w:rsidRPr="00F75D5C" w:rsidRDefault="00207A2C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О чем может рассказать русский расписной поднос. Русские лаки: традиции мастерства.</w:t>
            </w:r>
          </w:p>
        </w:tc>
        <w:tc>
          <w:tcPr>
            <w:tcW w:w="916" w:type="dxa"/>
            <w:vAlign w:val="center"/>
          </w:tcPr>
          <w:p w:rsidR="00207A2C" w:rsidRPr="00F75D5C" w:rsidRDefault="00207A2C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207A2C" w:rsidRPr="00F75D5C" w:rsidRDefault="00207A2C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  <w:vAlign w:val="center"/>
          </w:tcPr>
          <w:p w:rsidR="00207A2C" w:rsidRPr="00F321E4" w:rsidRDefault="00207A2C" w:rsidP="00F321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  <w:tr w:rsidR="00F257C1" w:rsidRPr="00F75D5C" w:rsidTr="00F257C1">
        <w:tc>
          <w:tcPr>
            <w:tcW w:w="445" w:type="dxa"/>
            <w:vAlign w:val="center"/>
          </w:tcPr>
          <w:p w:rsidR="00F257C1" w:rsidRPr="00F75D5C" w:rsidRDefault="00F257C1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Каждый художник урожай своей земли хвалит. </w:t>
            </w:r>
          </w:p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Натюрморт: свет </w:t>
            </w:r>
            <w:r w:rsidRPr="00F75D5C">
              <w:rPr>
                <w:rFonts w:ascii="Times New Roman" w:hAnsi="Times New Roman" w:cs="Times New Roman"/>
                <w:bCs/>
              </w:rPr>
              <w:br/>
            </w:r>
            <w:r w:rsidRPr="00F75D5C">
              <w:rPr>
                <w:rFonts w:ascii="Times New Roman" w:hAnsi="Times New Roman" w:cs="Times New Roman"/>
                <w:bCs/>
              </w:rPr>
              <w:lastRenderedPageBreak/>
              <w:t xml:space="preserve">и тень, форма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и объем.</w:t>
            </w:r>
          </w:p>
        </w:tc>
        <w:tc>
          <w:tcPr>
            <w:tcW w:w="916" w:type="dxa"/>
            <w:vAlign w:val="center"/>
          </w:tcPr>
          <w:p w:rsidR="00F257C1" w:rsidRPr="00F75D5C" w:rsidRDefault="00F257C1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7" w:type="dxa"/>
            <w:vAlign w:val="center"/>
          </w:tcPr>
          <w:p w:rsidR="00F257C1" w:rsidRPr="00F75D5C" w:rsidRDefault="00F257C1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207A2C" w:rsidRPr="00207A2C" w:rsidRDefault="00207A2C" w:rsidP="00207A2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207A2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Рассматривать </w:t>
            </w:r>
            <w:r w:rsidRPr="00207A2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разнообразие форм, цвета, размеров осенних плодов в натуре, </w:t>
            </w:r>
            <w:r w:rsidRPr="00207A2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находить </w:t>
            </w:r>
            <w:r w:rsidRPr="00207A2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соответствие им в изображённых натюрмортах художников, </w:t>
            </w:r>
            <w:r w:rsidRPr="00207A2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разделять</w:t>
            </w:r>
          </w:p>
          <w:p w:rsidR="00207A2C" w:rsidRPr="00207A2C" w:rsidRDefault="00207A2C" w:rsidP="00207A2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207A2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чувства художников, переданные ими в картинах-натюрмортах. </w:t>
            </w:r>
            <w:r w:rsidRPr="00207A2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Высказывать </w:t>
            </w:r>
            <w:r w:rsidRPr="00207A2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свои впечатления и эмоциональную оценку, которые вызвали произведения живо-</w:t>
            </w:r>
          </w:p>
          <w:p w:rsidR="00F257C1" w:rsidRPr="00207A2C" w:rsidRDefault="00207A2C" w:rsidP="00207A2C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07A2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писцев, изображающие дары природы.</w:t>
            </w:r>
          </w:p>
        </w:tc>
      </w:tr>
      <w:tr w:rsidR="00F257C1" w:rsidRPr="00F75D5C" w:rsidTr="00F257C1">
        <w:tc>
          <w:tcPr>
            <w:tcW w:w="445" w:type="dxa"/>
            <w:vAlign w:val="center"/>
          </w:tcPr>
          <w:p w:rsidR="00F257C1" w:rsidRPr="00F75D5C" w:rsidRDefault="00F257C1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Лети, лети, бумажный змей. </w:t>
            </w:r>
          </w:p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5D5C">
              <w:rPr>
                <w:rFonts w:ascii="Times New Roman" w:hAnsi="Times New Roman" w:cs="Times New Roman"/>
                <w:bCs/>
              </w:rPr>
              <w:t>Орнамент народов мира: традиции мастерства.</w:t>
            </w:r>
          </w:p>
        </w:tc>
        <w:tc>
          <w:tcPr>
            <w:tcW w:w="916" w:type="dxa"/>
            <w:vAlign w:val="center"/>
          </w:tcPr>
          <w:p w:rsidR="00F257C1" w:rsidRPr="00F75D5C" w:rsidRDefault="00F257C1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257C1" w:rsidRPr="00F75D5C" w:rsidRDefault="00F257C1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257C1" w:rsidRPr="00BD4436" w:rsidRDefault="00865774" w:rsidP="00BD44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BD443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Рассматривать произведения декоративно-прикладного искусства мастеров стран Востока (Китая и Японнии). Рассказывать о старинном обычае изготовления и запуска воздушных змеев в России и странах Востока.</w:t>
            </w:r>
            <w:r w:rsidR="00BD4436" w:rsidRPr="00BD443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Придумывать и рисовать форму на основе трансформации природных форм и выполнять декоративное орнаментальное яркое украшение для воздушного змея.</w:t>
            </w:r>
          </w:p>
        </w:tc>
      </w:tr>
      <w:tr w:rsidR="00F257C1" w:rsidRPr="00F75D5C" w:rsidTr="00F257C1">
        <w:tc>
          <w:tcPr>
            <w:tcW w:w="445" w:type="dxa"/>
            <w:vAlign w:val="center"/>
          </w:tcPr>
          <w:p w:rsidR="00F257C1" w:rsidRPr="00F75D5C" w:rsidRDefault="00F257C1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257C1" w:rsidRPr="00F75D5C" w:rsidRDefault="00F257C1" w:rsidP="00F257C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5D5C">
              <w:rPr>
                <w:rFonts w:ascii="Times New Roman" w:hAnsi="Times New Roman"/>
                <w:bCs/>
                <w:sz w:val="24"/>
                <w:szCs w:val="24"/>
              </w:rPr>
              <w:t>Чуден свет – мудры люди, дивны дела их. Лоскутная мозаика: традиции мастерства</w:t>
            </w:r>
          </w:p>
        </w:tc>
        <w:tc>
          <w:tcPr>
            <w:tcW w:w="916" w:type="dxa"/>
            <w:vAlign w:val="center"/>
          </w:tcPr>
          <w:p w:rsidR="00F257C1" w:rsidRPr="00F75D5C" w:rsidRDefault="00F257C1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257C1" w:rsidRPr="00F75D5C" w:rsidRDefault="00F257C1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257C1" w:rsidRPr="00F75D5C" w:rsidRDefault="00A20FBF" w:rsidP="00A20FBF">
            <w:pPr>
              <w:contextualSpacing/>
              <w:rPr>
                <w:rFonts w:ascii="Times New Roman" w:hAnsi="Times New Roman"/>
              </w:rPr>
            </w:pPr>
            <w:r w:rsidRPr="00BD443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Рассматривать произведения декоративно-прикладного искусства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 Придумаь и рисовать коврик с узором по мотивам народной лоскутной мозаики.</w:t>
            </w:r>
          </w:p>
        </w:tc>
      </w:tr>
      <w:tr w:rsidR="00F257C1" w:rsidRPr="00F75D5C" w:rsidTr="00F257C1">
        <w:tc>
          <w:tcPr>
            <w:tcW w:w="445" w:type="dxa"/>
            <w:vAlign w:val="center"/>
          </w:tcPr>
          <w:p w:rsidR="00F257C1" w:rsidRPr="00F75D5C" w:rsidRDefault="00F257C1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Живописные просторы Родины. </w:t>
            </w:r>
          </w:p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Пейзаж: пространство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и цвет.</w:t>
            </w:r>
          </w:p>
        </w:tc>
        <w:tc>
          <w:tcPr>
            <w:tcW w:w="916" w:type="dxa"/>
            <w:vAlign w:val="center"/>
          </w:tcPr>
          <w:p w:rsidR="00F257C1" w:rsidRPr="00F75D5C" w:rsidRDefault="00F257C1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257C1" w:rsidRPr="00F75D5C" w:rsidRDefault="00F257C1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3D1002" w:rsidRPr="00F96538" w:rsidRDefault="003D1002" w:rsidP="003D100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Рассматривать произведения пейзажной живописи</w:t>
            </w:r>
            <w:r w:rsid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, </w:t>
            </w: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которых нашло отражение многообразие российской</w:t>
            </w:r>
            <w:r w:rsid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природы, видеть ее красоту и своеобразие, </w:t>
            </w:r>
            <w:r w:rsidR="00F96538"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</w:t>
            </w: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аходит</w:t>
            </w:r>
            <w:r w:rsidR="00F96538"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ь</w:t>
            </w: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пр</w:t>
            </w:r>
            <w:r w:rsidR="00F96538"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</w:t>
            </w: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знаки осенней </w:t>
            </w:r>
            <w:r w:rsidR="00F96538"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природы</w:t>
            </w: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родных мест</w:t>
            </w:r>
          </w:p>
          <w:p w:rsidR="00F257C1" w:rsidRPr="00F96538" w:rsidRDefault="00F96538" w:rsidP="00F965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</w:t>
            </w:r>
            <w:r w:rsidR="003D1002"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про</w:t>
            </w: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</w:t>
            </w:r>
            <w:r w:rsidR="003D1002"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веден</w:t>
            </w: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</w:t>
            </w:r>
            <w:r w:rsidR="003D1002"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ях художнико</w:t>
            </w:r>
            <w:r w:rsidRPr="00F9653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в.</w:t>
            </w:r>
          </w:p>
        </w:tc>
      </w:tr>
      <w:tr w:rsidR="00F257C1" w:rsidRPr="00F75D5C" w:rsidTr="009F4FA4">
        <w:trPr>
          <w:trHeight w:val="2153"/>
        </w:trPr>
        <w:tc>
          <w:tcPr>
            <w:tcW w:w="445" w:type="dxa"/>
            <w:vAlign w:val="center"/>
          </w:tcPr>
          <w:p w:rsidR="00F257C1" w:rsidRPr="00F75D5C" w:rsidRDefault="00F257C1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Родные края </w:t>
            </w:r>
            <w:r w:rsidRPr="00F75D5C">
              <w:rPr>
                <w:rFonts w:ascii="Times New Roman" w:hAnsi="Times New Roman" w:cs="Times New Roman"/>
                <w:bCs/>
              </w:rPr>
              <w:br/>
              <w:t xml:space="preserve">в росписи гжельской майолики. </w:t>
            </w:r>
          </w:p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Русская майолика: традиции мастерства.</w:t>
            </w:r>
          </w:p>
        </w:tc>
        <w:tc>
          <w:tcPr>
            <w:tcW w:w="916" w:type="dxa"/>
            <w:vAlign w:val="center"/>
          </w:tcPr>
          <w:p w:rsidR="00F257C1" w:rsidRPr="00F75D5C" w:rsidRDefault="00F257C1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257C1" w:rsidRPr="00F75D5C" w:rsidRDefault="00F257C1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9F4FA4" w:rsidRPr="009F4FA4" w:rsidRDefault="009F4FA4" w:rsidP="009F4F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9F4FA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Рассматривать произведения народной русской майолики. Рассказывать о впечатлениях от восприятия</w:t>
            </w:r>
          </w:p>
          <w:p w:rsidR="00F257C1" w:rsidRPr="009F4FA4" w:rsidRDefault="009F4FA4" w:rsidP="009F4F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9F4FA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майоликовых сосудов.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F4FA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Сравнивать произведедения </w:t>
            </w:r>
            <w:proofErr w:type="gramStart"/>
            <w:r w:rsidRPr="009F4FA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гжельского</w:t>
            </w:r>
            <w:proofErr w:type="gramEnd"/>
            <w:r w:rsidRPr="009F4FA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фарфрора и майолики между собой, находить сходство в колористической гамме.</w:t>
            </w:r>
          </w:p>
        </w:tc>
      </w:tr>
      <w:tr w:rsidR="00D54058" w:rsidRPr="00F75D5C" w:rsidTr="00F257C1">
        <w:tc>
          <w:tcPr>
            <w:tcW w:w="445" w:type="dxa"/>
            <w:vAlign w:val="center"/>
          </w:tcPr>
          <w:p w:rsidR="00D54058" w:rsidRPr="00F75D5C" w:rsidRDefault="00D54058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D54058" w:rsidRPr="00F75D5C" w:rsidRDefault="00D54058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«Двор, что город, изба, что терем».</w:t>
            </w:r>
          </w:p>
          <w:p w:rsidR="00D54058" w:rsidRPr="00F75D5C" w:rsidRDefault="00D54058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В мире народного зодчества: традиции русского </w:t>
            </w:r>
            <w:r w:rsidRPr="00F75D5C">
              <w:rPr>
                <w:rFonts w:ascii="Times New Roman" w:hAnsi="Times New Roman" w:cs="Times New Roman"/>
                <w:bCs/>
              </w:rPr>
              <w:lastRenderedPageBreak/>
              <w:t>мастерства.</w:t>
            </w:r>
          </w:p>
        </w:tc>
        <w:tc>
          <w:tcPr>
            <w:tcW w:w="916" w:type="dxa"/>
            <w:vAlign w:val="center"/>
          </w:tcPr>
          <w:p w:rsidR="00D54058" w:rsidRPr="00F75D5C" w:rsidRDefault="00D54058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7" w:type="dxa"/>
            <w:vAlign w:val="center"/>
          </w:tcPr>
          <w:p w:rsidR="00D54058" w:rsidRPr="00F75D5C" w:rsidRDefault="00D54058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 w:val="restart"/>
            <w:vAlign w:val="center"/>
          </w:tcPr>
          <w:p w:rsidR="00D54058" w:rsidRPr="00D651C9" w:rsidRDefault="00D54058" w:rsidP="00D540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651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Рассматривать представленные в учебнике произведения народного деревянного зодчества, в которых нашли отражение народные представления о вселенной. Рассказывать о деревянных избах своего родцого края  или о впечатлениях от произведений деревянного русского водчества в музеях под открытым небом, об особенноетях украшения фасада русской </w:t>
            </w:r>
            <w:r w:rsidRPr="00D651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избы. Объяспять смысл понятий фасад, фронтон, пр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</w:t>
            </w:r>
            <w:r w:rsidRPr="00D651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чел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</w:t>
            </w:r>
            <w:r w:rsidRPr="00D651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на, поло</w:t>
            </w:r>
            <w:proofErr w:type="gramStart"/>
            <w:r w:rsidRPr="00D651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m</w:t>
            </w:r>
            <w:proofErr w:type="gramEnd"/>
            <w:r w:rsidRPr="00D651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енце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, пропорция</w:t>
            </w:r>
            <w:r w:rsidRPr="00D651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и пр. Рисовать фасад избы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, сказочный терем</w:t>
            </w:r>
            <w:r w:rsidRPr="00D651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, собдюдать симметрию, изображать горизонтальными линиями брёвна, скат крыши и конёк. Определять ширину причелины и полотенца.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Создавать коллективную композицию «Русская старинная улица».</w:t>
            </w:r>
          </w:p>
        </w:tc>
      </w:tr>
      <w:tr w:rsidR="00D54058" w:rsidRPr="00F75D5C" w:rsidTr="00F257C1">
        <w:tc>
          <w:tcPr>
            <w:tcW w:w="445" w:type="dxa"/>
            <w:vAlign w:val="center"/>
          </w:tcPr>
          <w:p w:rsidR="00D54058" w:rsidRPr="00F75D5C" w:rsidRDefault="00D54058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D54058" w:rsidRPr="00F75D5C" w:rsidRDefault="00D54058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«То ли терем, то ли царёв дворец». </w:t>
            </w:r>
          </w:p>
          <w:p w:rsidR="00D54058" w:rsidRPr="00F75D5C" w:rsidRDefault="00D54058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5D5C">
              <w:rPr>
                <w:rFonts w:ascii="Times New Roman" w:hAnsi="Times New Roman" w:cs="Times New Roman"/>
                <w:bCs/>
              </w:rPr>
              <w:t>В мире народного зодчества: традиции народного мастерства.</w:t>
            </w:r>
            <w:r w:rsidRPr="00F75D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vAlign w:val="center"/>
          </w:tcPr>
          <w:p w:rsidR="00D54058" w:rsidRPr="00F75D5C" w:rsidRDefault="00D54058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D54058" w:rsidRPr="00F75D5C" w:rsidRDefault="00D54058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  <w:vAlign w:val="center"/>
          </w:tcPr>
          <w:p w:rsidR="00D54058" w:rsidRPr="00F75D5C" w:rsidRDefault="00D54058" w:rsidP="00F257C1">
            <w:pPr>
              <w:contextualSpacing/>
              <w:rPr>
                <w:rFonts w:ascii="Times New Roman" w:hAnsi="Times New Roman"/>
              </w:rPr>
            </w:pPr>
          </w:p>
        </w:tc>
      </w:tr>
      <w:tr w:rsidR="00F257C1" w:rsidRPr="00F75D5C" w:rsidTr="00F257C1">
        <w:tc>
          <w:tcPr>
            <w:tcW w:w="445" w:type="dxa"/>
            <w:vAlign w:val="center"/>
          </w:tcPr>
          <w:p w:rsidR="00F257C1" w:rsidRPr="00F75D5C" w:rsidRDefault="00F257C1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Каждая птица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своим пером красуется.</w:t>
            </w:r>
            <w:r w:rsidRPr="00F75D5C">
              <w:rPr>
                <w:rFonts w:ascii="Times New Roman" w:hAnsi="Times New Roman" w:cs="Times New Roman"/>
              </w:rPr>
              <w:t xml:space="preserve"> </w:t>
            </w:r>
            <w:r w:rsidRPr="00F75D5C">
              <w:rPr>
                <w:rFonts w:ascii="Times New Roman" w:hAnsi="Times New Roman" w:cs="Times New Roman"/>
                <w:bCs/>
              </w:rPr>
              <w:t>Живая природа: форма,  цвет, пропорции.</w:t>
            </w:r>
          </w:p>
        </w:tc>
        <w:tc>
          <w:tcPr>
            <w:tcW w:w="916" w:type="dxa"/>
            <w:vAlign w:val="center"/>
          </w:tcPr>
          <w:p w:rsidR="00F257C1" w:rsidRPr="00F75D5C" w:rsidRDefault="00F257C1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257C1" w:rsidRPr="00F75D5C" w:rsidRDefault="00F257C1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257C1" w:rsidRDefault="00721E88" w:rsidP="00721E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721E8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Наблюдать птиц в зимней природе, рассказывать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721E8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 своих наблюдениях птиц в </w:t>
            </w:r>
            <w:proofErr w:type="gramStart"/>
            <w:r w:rsidRPr="00721E8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</w:t>
            </w:r>
            <w:proofErr w:type="gramEnd"/>
            <w:r w:rsidRPr="00721E8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aтype и впечатлениях от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721E8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восприятия произведений искусства с изображением зимующих птиц. Объяснять смысл понятия техника живописи «по-живому».</w:t>
            </w:r>
          </w:p>
          <w:p w:rsidR="00721E88" w:rsidRPr="00721E88" w:rsidRDefault="00721E88" w:rsidP="00721E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Выполнять наброски зимующих птиц.</w:t>
            </w:r>
          </w:p>
        </w:tc>
      </w:tr>
      <w:tr w:rsidR="006F73F9" w:rsidRPr="00F75D5C" w:rsidTr="000B6644">
        <w:tc>
          <w:tcPr>
            <w:tcW w:w="7621" w:type="dxa"/>
            <w:gridSpan w:val="5"/>
            <w:vAlign w:val="center"/>
          </w:tcPr>
          <w:p w:rsidR="006F73F9" w:rsidRPr="006F73F9" w:rsidRDefault="006F73F9" w:rsidP="006F73F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3F9">
              <w:rPr>
                <w:rFonts w:ascii="Times New Roman" w:hAnsi="Times New Roman"/>
                <w:b/>
                <w:bCs/>
                <w:sz w:val="24"/>
                <w:szCs w:val="24"/>
              </w:rPr>
              <w:t>Зима. «Как прекрасен этот мир, посмотри…» (10 ч)</w:t>
            </w:r>
          </w:p>
        </w:tc>
      </w:tr>
      <w:tr w:rsidR="00F257C1" w:rsidRPr="00F75D5C" w:rsidTr="00F257C1">
        <w:tc>
          <w:tcPr>
            <w:tcW w:w="445" w:type="dxa"/>
            <w:vAlign w:val="center"/>
          </w:tcPr>
          <w:p w:rsidR="00F257C1" w:rsidRPr="00F75D5C" w:rsidRDefault="00F257C1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Каждая изба удивительных вещей полна. </w:t>
            </w:r>
          </w:p>
          <w:p w:rsidR="00F257C1" w:rsidRPr="00F75D5C" w:rsidRDefault="00F257C1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Натюрморт: свет </w:t>
            </w:r>
            <w:r w:rsidRPr="00F75D5C">
              <w:rPr>
                <w:rFonts w:ascii="Times New Roman" w:hAnsi="Times New Roman" w:cs="Times New Roman"/>
                <w:bCs/>
              </w:rPr>
              <w:br/>
              <w:t xml:space="preserve">и тень, объем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и пропорции.</w:t>
            </w:r>
          </w:p>
        </w:tc>
        <w:tc>
          <w:tcPr>
            <w:tcW w:w="916" w:type="dxa"/>
            <w:vAlign w:val="center"/>
          </w:tcPr>
          <w:p w:rsidR="00F257C1" w:rsidRPr="00F75D5C" w:rsidRDefault="00F257C1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257C1" w:rsidRPr="00F75D5C" w:rsidRDefault="00F257C1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721E88" w:rsidRPr="00E25701" w:rsidRDefault="00721E88" w:rsidP="00E257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Рассматривать живописные натюрморты из предп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мтов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быта, </w:t>
            </w:r>
            <w:proofErr w:type="gramStart"/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связанных</w:t>
            </w:r>
            <w:proofErr w:type="gramEnd"/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 обычаем чаепит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я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Высказывать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своё сужден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е о них. Рассказывать о свои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х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наблюдениях семейного чаепития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. 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Сравнивать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произведе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ия 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живописи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, 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аходить обшее</w:t>
            </w:r>
            <w:r w:rsid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изображ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ен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ии предметов натюрм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рта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У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частвовать 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бсуждении трад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ций старин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ого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о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бы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</w:t>
            </w:r>
            <w:r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ая</w:t>
            </w:r>
            <w:r w:rsidR="00E25701" w:rsidRPr="00E25701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F257C1" w:rsidRPr="00F75D5C" w:rsidTr="00FB31BD">
        <w:tc>
          <w:tcPr>
            <w:tcW w:w="445" w:type="dxa"/>
            <w:vAlign w:val="center"/>
          </w:tcPr>
          <w:p w:rsidR="00F257C1" w:rsidRPr="00F75D5C" w:rsidRDefault="00F257C1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257C1" w:rsidRPr="00F75D5C" w:rsidRDefault="00F257C1" w:rsidP="00F257C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5D5C">
              <w:rPr>
                <w:rFonts w:ascii="Times New Roman" w:hAnsi="Times New Roman"/>
                <w:bCs/>
                <w:sz w:val="24"/>
                <w:szCs w:val="24"/>
              </w:rPr>
              <w:t>Русская зима. Пейзаж в графике: черный и белый цвета.</w:t>
            </w:r>
          </w:p>
        </w:tc>
        <w:tc>
          <w:tcPr>
            <w:tcW w:w="916" w:type="dxa"/>
            <w:vAlign w:val="center"/>
          </w:tcPr>
          <w:p w:rsidR="00F257C1" w:rsidRPr="00F75D5C" w:rsidRDefault="00F257C1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257C1" w:rsidRPr="00F75D5C" w:rsidRDefault="00F257C1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257C1" w:rsidRPr="00FB31BD" w:rsidRDefault="00721E88" w:rsidP="00FB31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B31BD">
              <w:rPr>
                <w:rFonts w:ascii="Times New Roman" w:hAnsi="Times New Roman"/>
                <w:sz w:val="16"/>
                <w:szCs w:val="16"/>
              </w:rPr>
              <w:t>Рассматривать произведения художников, в которых запечатлены образы зимующей природы.</w:t>
            </w:r>
            <w:r w:rsidR="00830A93" w:rsidRPr="00FB31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0A93" w:rsidRPr="00FB31B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Наблюдать зимнюю природу в разное время суток и в разцых состояниях (солнечная или пасмурная погода). Выполнять тонкой, лёгкой линией набросок. Рисовать по памяти, по наблюдению зимний пейзаж в графике.</w:t>
            </w:r>
          </w:p>
        </w:tc>
      </w:tr>
      <w:tr w:rsidR="00A211C5" w:rsidRPr="00F75D5C" w:rsidTr="00FB31BD">
        <w:tc>
          <w:tcPr>
            <w:tcW w:w="445" w:type="dxa"/>
            <w:vAlign w:val="center"/>
          </w:tcPr>
          <w:p w:rsidR="00A211C5" w:rsidRPr="00F75D5C" w:rsidRDefault="00A211C5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A211C5" w:rsidRPr="00F75D5C" w:rsidRDefault="00A211C5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Зима не лето, в шубу одета.</w:t>
            </w:r>
          </w:p>
          <w:p w:rsidR="00A211C5" w:rsidRPr="00F75D5C" w:rsidRDefault="00A211C5" w:rsidP="00F257C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5D5C">
              <w:rPr>
                <w:rFonts w:ascii="Times New Roman" w:hAnsi="Times New Roman"/>
                <w:bCs/>
                <w:sz w:val="24"/>
                <w:szCs w:val="24"/>
              </w:rPr>
              <w:t>Орнамент народов мира: традиции мастерства.</w:t>
            </w:r>
          </w:p>
        </w:tc>
        <w:tc>
          <w:tcPr>
            <w:tcW w:w="916" w:type="dxa"/>
            <w:vAlign w:val="center"/>
          </w:tcPr>
          <w:p w:rsidR="00A211C5" w:rsidRPr="00F75D5C" w:rsidRDefault="00A211C5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A211C5" w:rsidRPr="00F75D5C" w:rsidRDefault="00A211C5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A211C5" w:rsidRPr="00FB31BD" w:rsidRDefault="00A211C5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Познакомятся с традиционной зимней одеждой разных народов мира, Крайнего Севера, разнообразием орнаментальных мотивов в украшении зимней одежды у разных народов. Получат представление об особенностях построения сетчатых орнаментов. Узнают значение знаков-символов в орнаменте народов Севера. </w:t>
            </w:r>
          </w:p>
          <w:p w:rsidR="00A211C5" w:rsidRPr="00FB31BD" w:rsidRDefault="00A211C5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Овладеют живописно-декоративными навыками в эскизе украшения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br/>
              <w:t>из бисера. Научатся создавать эскиз украшения из бисера с исполь-</w:t>
            </w:r>
          </w:p>
          <w:p w:rsidR="00A211C5" w:rsidRPr="00FB31BD" w:rsidRDefault="00A211C5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зованием колорита и элементов орнамента традиционной зимней одежды и украшений.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Зима за морозы, а </w:t>
            </w:r>
            <w:r w:rsidRPr="00F75D5C">
              <w:rPr>
                <w:rFonts w:ascii="Times New Roman" w:hAnsi="Times New Roman" w:cs="Times New Roman"/>
                <w:bCs/>
              </w:rPr>
              <w:lastRenderedPageBreak/>
              <w:t>мы за праздники. Карнавальные новогодние фантазии: импровизация.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Расширят свои представления о жанрах изобразительного искусства, о празднике как о синтетической форме искусства,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соединяющем в себе музыку, театр, искусство дизайнеров, конструкторов игрушек, художников карнавальных костюмов и интерьера. Узнают об особенностях сюжетно-тематических композиций. Овладеют живописно-графическими навыками в передаче необычного, празднично-приподнятого настроения, яркости, блеска елки, в изображении персонажей карнавального</w:t>
            </w:r>
          </w:p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шествия. Научатся различать сюжетно-тематические композиции среди других жанров изобразительного искусства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Всякая красота фантазии да умения требует. Маски – фантастические и сказочные образы, маски ряженых.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Получат представление о маскараде как о части праздничной культуры, имеющей глубокие исторические корни, эстетической и культурной сущности маски. Овладеют живописно-графическими и декоративными навыками. Научатся воплощать воображаемые образы в творческой работе в материале, перерабатывать реальные формы и явления в декоративный образ.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5D5C">
              <w:rPr>
                <w:rFonts w:ascii="Times New Roman" w:hAnsi="Times New Roman"/>
                <w:bCs/>
                <w:sz w:val="24"/>
                <w:szCs w:val="24"/>
              </w:rPr>
              <w:t>В каждом посаде в своём наряде. Русский народный костюм: узоры-обереги.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Получат представление о красоте ансамбля русского народного костюма: северного сарафанного и южного понёвного комплексов. </w:t>
            </w:r>
          </w:p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Углубят представление о значении знаков-символов могущественных сил природы (свет, вода, земля)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br/>
              <w:t>в орнаментальных мотивах народного костюма. Овладеют графическими навыками (в построении композиции народного орнамента)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Жизнь костюма </w:t>
            </w:r>
          </w:p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в театре. </w:t>
            </w:r>
          </w:p>
          <w:p w:rsidR="00FB31BD" w:rsidRPr="00F75D5C" w:rsidRDefault="00FB31BD" w:rsidP="00F257C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Сценический костюм героя: традиции народного костюма.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Познакомятся с театральными костюмами героев русской оперы. Узнают, как отражаются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сценическом костюме отличительные особенности старинного русского костюма, суть понятий: </w:t>
            </w:r>
            <w:r w:rsidRPr="00FB31B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сценический костюм, костюмер.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 Углубят представление о пропорциях фигуры человека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Россия державная.  </w:t>
            </w:r>
          </w:p>
          <w:p w:rsidR="00FB31BD" w:rsidRPr="00F75D5C" w:rsidRDefault="00FB31BD" w:rsidP="00F257C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75D5C">
              <w:rPr>
                <w:rFonts w:ascii="Times New Roman" w:hAnsi="Times New Roman" w:cs="Times New Roman"/>
                <w:bCs/>
              </w:rPr>
              <w:t>В мире народного зодчества: памятники архитектуры.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Расширят представление о видах изобразительного искусства, о старинном каменном зодчестве – архитектуре крепостей. Научатся пространственному видению, во-спринимать </w:t>
            </w:r>
            <w:proofErr w:type="gramStart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пропорциональные</w:t>
            </w:r>
            <w:proofErr w:type="gramEnd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 от-ношения архитектурных объемов и форм. Овладеют живописными навыками гармоничного подбора цветосочетаний (в колористическом решении архитектурного ансамбля)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«Город чудный…». </w:t>
            </w:r>
            <w:r w:rsidRPr="00F75D5C">
              <w:rPr>
                <w:rFonts w:ascii="Times New Roman" w:hAnsi="Times New Roman"/>
                <w:bCs/>
              </w:rPr>
              <w:t>Памятники архитектуры: импровизация.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Узнают о композиционных схемах крепостных построек. Научатся композиционному видению на </w:t>
            </w:r>
            <w:proofErr w:type="gramStart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примерах</w:t>
            </w:r>
            <w:proofErr w:type="gramEnd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художественных произведений, изображающих памятники народного зодчества, передавать красоту архитектурного ансамбля. Овладеют декоративно-живописными, графическими и композиционными навыками в создании сказочного образа древнего города.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5D5C">
              <w:rPr>
                <w:rFonts w:ascii="Times New Roman" w:hAnsi="Times New Roman"/>
                <w:bCs/>
                <w:sz w:val="24"/>
                <w:szCs w:val="24"/>
              </w:rPr>
              <w:t>Защитники земли Русской. Сюжетная композиция: композиционный центр.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Познакомятся с новым жанром (батальным) изобразительного искусства. Расширят представления о тематической композиции </w:t>
            </w:r>
          </w:p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на ярких </w:t>
            </w:r>
            <w:proofErr w:type="gramStart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примерах</w:t>
            </w:r>
            <w:proofErr w:type="gramEnd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 изобразительного искусства. Научатся пространственному видению </w:t>
            </w:r>
            <w:proofErr w:type="gramStart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пропорциональных</w:t>
            </w:r>
            <w:proofErr w:type="gramEnd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 цветоотношений. Овладеют живописно-графическими и композиционными навыками в создании тематической картины с изображением человека в движении</w:t>
            </w:r>
          </w:p>
        </w:tc>
      </w:tr>
      <w:tr w:rsidR="00FB31BD" w:rsidRPr="00F75D5C" w:rsidTr="00FB31BD">
        <w:tc>
          <w:tcPr>
            <w:tcW w:w="7621" w:type="dxa"/>
            <w:gridSpan w:val="5"/>
            <w:vAlign w:val="center"/>
          </w:tcPr>
          <w:p w:rsidR="00FB31BD" w:rsidRPr="00FB31BD" w:rsidRDefault="00FB31BD" w:rsidP="00FB31B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1BD">
              <w:rPr>
                <w:rFonts w:ascii="Times New Roman" w:hAnsi="Times New Roman"/>
                <w:b/>
                <w:bCs/>
                <w:sz w:val="24"/>
                <w:szCs w:val="24"/>
              </w:rPr>
              <w:t>Весна. «Как прекрасен этот мир, посмотри…» (5 ч)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Дорогие, любимые, родные. </w:t>
            </w:r>
          </w:p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Женский портрет: выражение и пропорции лица.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Расширят представление о портрете как об одном из жанров изобразительного искусства, представление о пропорциях головы человека. </w:t>
            </w:r>
          </w:p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Познакомятся с творчеством Рафаэля и Леонардо да Винчи. Овладеют графическими и живописно-декоративными навыками в создании портрета. Научатся рисовать портрет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Широкая </w:t>
            </w:r>
            <w:r w:rsidRPr="00F75D5C">
              <w:rPr>
                <w:rFonts w:ascii="Times New Roman" w:hAnsi="Times New Roman" w:cs="Times New Roman"/>
                <w:bCs/>
                <w:caps/>
              </w:rPr>
              <w:t>м</w:t>
            </w:r>
            <w:r w:rsidRPr="00F75D5C">
              <w:rPr>
                <w:rFonts w:ascii="Times New Roman" w:hAnsi="Times New Roman" w:cs="Times New Roman"/>
                <w:bCs/>
              </w:rPr>
              <w:t>асленица.</w:t>
            </w:r>
            <w:r w:rsidRPr="00F75D5C">
              <w:rPr>
                <w:rFonts w:ascii="Times New Roman" w:hAnsi="Times New Roman" w:cs="Times New Roman"/>
              </w:rPr>
              <w:t xml:space="preserve"> </w:t>
            </w:r>
            <w:r w:rsidRPr="00F75D5C">
              <w:rPr>
                <w:rFonts w:ascii="Times New Roman" w:hAnsi="Times New Roman" w:cs="Times New Roman"/>
                <w:bCs/>
              </w:rPr>
              <w:t xml:space="preserve">Сюжетно-декоративная композиция: композиционный центр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и цвет.</w:t>
            </w:r>
            <w:r w:rsidRPr="00F75D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Расширят представление о технике аппликации, об особенностях проводов зимы в разных регионах России на примерах произведений искусства. Узнают суть понятий: </w:t>
            </w:r>
            <w:r w:rsidRPr="00FB31B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ярмарка, петрушка, Масленица, вертеп, балаган, аттракцион.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Овладеют </w:t>
            </w:r>
            <w:r w:rsidRPr="00FB31B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живописно-декоративными и композиционными навыками в передаче образа весеннего праздника. </w:t>
            </w:r>
          </w:p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Научатся выполнять декоративную композицию в технике </w:t>
            </w:r>
          </w:p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бумажной (обрывной) аппликации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Красота </w:t>
            </w:r>
            <w:r w:rsidRPr="00F75D5C">
              <w:rPr>
                <w:rFonts w:ascii="Times New Roman" w:hAnsi="Times New Roman" w:cs="Times New Roman"/>
                <w:bCs/>
              </w:rPr>
              <w:br/>
              <w:t xml:space="preserve">и мудрость народной игрушки. </w:t>
            </w:r>
          </w:p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Русская деревянная </w:t>
            </w:r>
            <w:proofErr w:type="gramStart"/>
            <w:r w:rsidRPr="00F75D5C">
              <w:rPr>
                <w:rFonts w:ascii="Times New Roman" w:hAnsi="Times New Roman" w:cs="Times New Roman"/>
                <w:bCs/>
              </w:rPr>
              <w:t>иг-рушка</w:t>
            </w:r>
            <w:proofErr w:type="gramEnd"/>
            <w:r w:rsidRPr="00F75D5C">
              <w:rPr>
                <w:rFonts w:ascii="Times New Roman" w:hAnsi="Times New Roman" w:cs="Times New Roman"/>
                <w:bCs/>
              </w:rPr>
              <w:t xml:space="preserve">: развитие </w:t>
            </w:r>
            <w:r w:rsidRPr="00F75D5C">
              <w:rPr>
                <w:rFonts w:ascii="Times New Roman" w:hAnsi="Times New Roman" w:cs="Times New Roman"/>
                <w:bCs/>
              </w:rPr>
              <w:lastRenderedPageBreak/>
              <w:t>традиций мастерства.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Углубят и систематизируют представления о народной деревянной игрушке, символике образов. Узнают о видах деревянных игрушек, </w:t>
            </w:r>
          </w:p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выразительных </w:t>
            </w:r>
            <w:proofErr w:type="gramStart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возможностях</w:t>
            </w:r>
            <w:proofErr w:type="gramEnd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 народной игрушки. Овладеют навыками в изображении пропорций, цвета, образа игрушки. Научатся отличать игрушки по технике художественной обработки дерева: резная, точеная, топорно-щепная; выполнять зарисовки игрушек разными материалами.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Герои сказки глазами художника. Сюжетная композиция: композиционный центр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и цвет.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 w:val="restart"/>
            <w:vAlign w:val="center"/>
          </w:tcPr>
          <w:p w:rsidR="00FB31BD" w:rsidRPr="00FB31BD" w:rsidRDefault="00FB31BD" w:rsidP="00FB31BD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Расширят представление о технике аппликации. Узнают о роли изобразительного искусства в кино, роли художника. Научатся выявлять в произведениях искусства художественные средства, которыми пользуются их авторы для трактовки положительных сказочных героев, местоположение дополнительных элементов изображения по отношению к главному герою. Овладеют композиционными навыками, умением выделять в композиции главное, подчиняя ему все второстепенные элементы</w:t>
            </w:r>
          </w:p>
        </w:tc>
      </w:tr>
      <w:tr w:rsidR="00FB31BD" w:rsidRPr="00F75D5C" w:rsidTr="00F257C1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Герои сказки глазами художника.</w:t>
            </w:r>
            <w:r w:rsidRPr="00F75D5C">
              <w:rPr>
                <w:rFonts w:ascii="Times New Roman" w:hAnsi="Times New Roman" w:cs="Times New Roman"/>
              </w:rPr>
              <w:t xml:space="preserve"> </w:t>
            </w:r>
            <w:r w:rsidRPr="00F75D5C">
              <w:rPr>
                <w:rFonts w:ascii="Times New Roman" w:hAnsi="Times New Roman" w:cs="Times New Roman"/>
                <w:bCs/>
              </w:rPr>
              <w:t xml:space="preserve">Сюжетная композиция: </w:t>
            </w:r>
            <w:proofErr w:type="gramStart"/>
            <w:r w:rsidRPr="00F75D5C">
              <w:rPr>
                <w:rFonts w:ascii="Times New Roman" w:hAnsi="Times New Roman" w:cs="Times New Roman"/>
                <w:bCs/>
              </w:rPr>
              <w:t>композиционные</w:t>
            </w:r>
            <w:proofErr w:type="gramEnd"/>
            <w:r w:rsidRPr="00F75D5C">
              <w:rPr>
                <w:rFonts w:ascii="Times New Roman" w:hAnsi="Times New Roman" w:cs="Times New Roman"/>
                <w:bCs/>
              </w:rPr>
              <w:t xml:space="preserve"> центр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и цвет.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Merge/>
            <w:vAlign w:val="center"/>
          </w:tcPr>
          <w:p w:rsidR="00FB31BD" w:rsidRPr="00F75D5C" w:rsidRDefault="00FB31BD" w:rsidP="00F257C1">
            <w:pPr>
              <w:contextualSpacing/>
              <w:rPr>
                <w:rFonts w:ascii="Times New Roman" w:hAnsi="Times New Roman"/>
              </w:rPr>
            </w:pPr>
          </w:p>
        </w:tc>
      </w:tr>
      <w:tr w:rsidR="00FB31BD" w:rsidRPr="00F75D5C" w:rsidTr="001F67DC">
        <w:tc>
          <w:tcPr>
            <w:tcW w:w="7621" w:type="dxa"/>
            <w:gridSpan w:val="5"/>
            <w:vAlign w:val="center"/>
          </w:tcPr>
          <w:p w:rsidR="00FB31BD" w:rsidRPr="00F75D5C" w:rsidRDefault="00FB31BD" w:rsidP="006F73F9">
            <w:pPr>
              <w:contextualSpacing/>
              <w:jc w:val="center"/>
              <w:rPr>
                <w:rFonts w:ascii="Times New Roman" w:hAnsi="Times New Roman"/>
              </w:rPr>
            </w:pPr>
            <w:r w:rsidRPr="006F73F9">
              <w:rPr>
                <w:rFonts w:ascii="Times New Roman" w:hAnsi="Times New Roman"/>
                <w:b/>
                <w:bCs/>
                <w:sz w:val="24"/>
                <w:szCs w:val="24"/>
              </w:rPr>
              <w:t>Лето. «Как прекрасен этот мир, посмотри…» (8 ч)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5D5C">
              <w:rPr>
                <w:rFonts w:ascii="Times New Roman" w:hAnsi="Times New Roman"/>
                <w:bCs/>
                <w:sz w:val="24"/>
                <w:szCs w:val="24"/>
              </w:rPr>
              <w:t>Водные просторы России. Морской пейзаж: линия горизонта и колорит.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Расширят представления о пейзаже. Узнают о творчестве художника-мариниста И. К. Айвазовского. Овладеют живописно-графическими и композиционными навыками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br/>
              <w:t>в передаче образа водных просторов. Научатся подбирать цветовую гамму для изображения воды, читать композиционные схемы и находить соответствующие им живописные произведений, рисовать воду, морские или речные пейзажи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Цветы России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на Павловопосадских платках и шалях.</w:t>
            </w:r>
            <w:r w:rsidRPr="00F75D5C">
              <w:rPr>
                <w:rFonts w:ascii="Times New Roman" w:hAnsi="Times New Roman" w:cs="Times New Roman"/>
              </w:rPr>
              <w:t xml:space="preserve"> </w:t>
            </w:r>
          </w:p>
          <w:p w:rsidR="00FB31BD" w:rsidRPr="00F75D5C" w:rsidRDefault="00FB31BD" w:rsidP="00F257C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75D5C">
              <w:rPr>
                <w:rFonts w:ascii="Times New Roman" w:hAnsi="Times New Roman"/>
                <w:bCs/>
                <w:caps/>
                <w:sz w:val="24"/>
                <w:szCs w:val="24"/>
              </w:rPr>
              <w:t>р</w:t>
            </w:r>
            <w:r w:rsidRPr="00F75D5C">
              <w:rPr>
                <w:rFonts w:ascii="Times New Roman" w:hAnsi="Times New Roman"/>
                <w:bCs/>
                <w:sz w:val="24"/>
                <w:szCs w:val="24"/>
              </w:rPr>
              <w:t>усская набойка: традиции мастерства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Познакомятся с новым видом декоративно-прикладного искусства. Углубят представление о связи декора с поверхностью украшаемого предмета, о значении шали или платка в ансамбле русского костюма. Овладеют навыками в передаче декоративного, выразительного силуэта цветочного мотива. Научатся выполнять цветочные композиции.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F75D5C">
              <w:rPr>
                <w:rFonts w:ascii="Times New Roman" w:hAnsi="Times New Roman" w:cs="Times New Roman"/>
                <w:bCs/>
              </w:rPr>
              <w:t>Всяк</w:t>
            </w:r>
            <w:proofErr w:type="gramEnd"/>
            <w:r w:rsidRPr="00F75D5C">
              <w:rPr>
                <w:rFonts w:ascii="Times New Roman" w:hAnsi="Times New Roman" w:cs="Times New Roman"/>
                <w:bCs/>
              </w:rPr>
              <w:t xml:space="preserve"> на свой </w:t>
            </w:r>
            <w:r w:rsidRPr="00F75D5C">
              <w:rPr>
                <w:rFonts w:ascii="Times New Roman" w:hAnsi="Times New Roman" w:cs="Times New Roman"/>
                <w:bCs/>
              </w:rPr>
              <w:lastRenderedPageBreak/>
              <w:t>манер.</w:t>
            </w:r>
          </w:p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Русская набойка: композиция и ритм.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Углубят представление об особенностях композиции узорного павловопосадского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платка на примерах вариантов композиционных схем, бесконечном разнообразии вариантов ритмичного расположения узоров на павловопосадских платках, шалях. Узнают об искусстве  ручной набойки. Овладеют композиционными навыками в передаче декоративного, выразительного силуэта цветочного мотива. Научатся сочинять узоры для павловопосадских платков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В весеннем небе – салют Победы! Патриотическая тема в искусстве. Декоративно-сюжетная композиция: цвет.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Расширят представления о возможностях цвета, о декоративности контрастных цветосочетаний, языке изобразительного искусства. Узнают, что контраст темного и светлого усиливает выразительность свер-</w:t>
            </w:r>
          </w:p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кающих огней в ночном небе, ярче </w:t>
            </w:r>
            <w:proofErr w:type="gramStart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вы-свечивает</w:t>
            </w:r>
            <w:proofErr w:type="gramEnd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 центр композиции. Овладеют живописно-декоративными и композиционными навыками: в создании образа праздничного фейерверка. Научатся подбирать цветовую гамму, передавать радость в своих рисунках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Гербы городов Золотого кольца России.</w:t>
            </w:r>
          </w:p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Символические изображения: состав герба.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Познакомятся с геральдическими символами на </w:t>
            </w:r>
            <w:proofErr w:type="gramStart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примерах</w:t>
            </w:r>
            <w:proofErr w:type="gramEnd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 гербов городов Золотого кольца России. Углубят представление о выразительных средствах декоративного образа (силуэт, цвет, линия, символическое значение изображений на гербе). </w:t>
            </w:r>
          </w:p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Овладеют различными приемами работы в передаче своего герба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Сиреневые перезвоны.</w:t>
            </w:r>
          </w:p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Натюрморт: свет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и цвет.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Расширят представления о натюрморте, о роли света в формировании колористической гаммы в произведениях живописи. Узнают, какими приемами художники пользуются при передаче цветов, листьев. </w:t>
            </w:r>
          </w:p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Овладеют навыками образного видения, цветовидения,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живописно-де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коративными и композиционными навыками в исполнении натюрморта-образа.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Научатся рисовать цветущую сирень с передачей ощущения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br/>
              <w:t>освещенности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F75D5C">
              <w:rPr>
                <w:rFonts w:ascii="Times New Roman" w:hAnsi="Times New Roman" w:cs="Times New Roman"/>
                <w:bCs/>
              </w:rPr>
              <w:t>У всякого мастера свои затеи. Орнамент народов мира: традиции мастерства.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Получат представление о мифологических и сказочных  образах в орнаментальных мотивах в искусстве народов мира. Углубят представление о связи материала, формы и техники исполнения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в украшении художественной вещи, предмета; о связи красоты и функционального предназначения предмета. Научатся создавать декоративный сказочный образ зверя или птицы.</w:t>
            </w:r>
          </w:p>
        </w:tc>
      </w:tr>
      <w:tr w:rsidR="00FB31BD" w:rsidRPr="00F75D5C" w:rsidTr="00FB31BD">
        <w:tc>
          <w:tcPr>
            <w:tcW w:w="445" w:type="dxa"/>
            <w:vAlign w:val="center"/>
          </w:tcPr>
          <w:p w:rsidR="00FB31BD" w:rsidRPr="00F75D5C" w:rsidRDefault="00FB31BD" w:rsidP="00F257C1">
            <w:pPr>
              <w:pStyle w:val="a6"/>
              <w:numPr>
                <w:ilvl w:val="0"/>
                <w:numId w:val="11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FB31BD" w:rsidRPr="00F75D5C" w:rsidRDefault="00FB31BD" w:rsidP="00F257C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5D5C">
              <w:rPr>
                <w:rFonts w:ascii="Times New Roman" w:hAnsi="Times New Roman" w:cs="Times New Roman"/>
                <w:bCs/>
              </w:rPr>
              <w:t xml:space="preserve">Наши </w:t>
            </w:r>
            <w:r w:rsidRPr="00F75D5C">
              <w:rPr>
                <w:rFonts w:ascii="Times New Roman" w:hAnsi="Times New Roman" w:cs="Times New Roman"/>
                <w:bCs/>
              </w:rPr>
              <w:lastRenderedPageBreak/>
              <w:t xml:space="preserve">достижения. </w:t>
            </w:r>
            <w:r w:rsidRPr="00F75D5C">
              <w:rPr>
                <w:rFonts w:ascii="Times New Roman" w:hAnsi="Times New Roman" w:cs="Times New Roman"/>
                <w:bCs/>
              </w:rPr>
              <w:br/>
              <w:t xml:space="preserve">Я знаю. </w:t>
            </w:r>
            <w:r w:rsidRPr="00F75D5C">
              <w:rPr>
                <w:rFonts w:ascii="Times New Roman" w:hAnsi="Times New Roman" w:cs="Times New Roman"/>
                <w:bCs/>
              </w:rPr>
              <w:br/>
              <w:t>Я могу. Наш проект.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  <w:r w:rsidRPr="00F75D5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Познакомятся с </w:t>
            </w:r>
            <w:r w:rsidRPr="00FB31BD">
              <w:rPr>
                <w:rFonts w:ascii="Times New Roman" w:hAnsi="Times New Roman" w:cs="Times New Roman"/>
                <w:caps/>
                <w:sz w:val="16"/>
                <w:szCs w:val="16"/>
              </w:rPr>
              <w:t>м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узеем изобразительных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искусств им. А. С. Пушкина, произведениями, хранящимися в нем. Покажут степень овладения живописно-декоративными и композиционными навыками. Научатся создавать декоративный сказочный образ зверя или птицы</w:t>
            </w:r>
          </w:p>
        </w:tc>
      </w:tr>
      <w:tr w:rsidR="00FB31BD" w:rsidRPr="00F75D5C" w:rsidTr="00364A73">
        <w:tc>
          <w:tcPr>
            <w:tcW w:w="445" w:type="dxa"/>
            <w:vAlign w:val="center"/>
          </w:tcPr>
          <w:p w:rsidR="00FB31BD" w:rsidRPr="007C7F36" w:rsidRDefault="00FB31BD" w:rsidP="007C7F36">
            <w:pPr>
              <w:ind w:left="360"/>
              <w:rPr>
                <w:b/>
              </w:rPr>
            </w:pPr>
          </w:p>
        </w:tc>
        <w:tc>
          <w:tcPr>
            <w:tcW w:w="2073" w:type="dxa"/>
            <w:vAlign w:val="center"/>
          </w:tcPr>
          <w:p w:rsidR="00FB31BD" w:rsidRPr="00364A73" w:rsidRDefault="00FB31BD" w:rsidP="00364A7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64A73">
              <w:rPr>
                <w:rFonts w:ascii="Times New Roman" w:hAnsi="Times New Roman" w:cs="Times New Roman"/>
                <w:bCs/>
              </w:rPr>
              <w:t>Экскурсия в музей или виртуальная экскурсия</w:t>
            </w:r>
            <w:r w:rsidRPr="00364A73">
              <w:rPr>
                <w:rFonts w:ascii="Times New Roman" w:hAnsi="Times New Roman" w:cs="Times New Roman"/>
                <w:bCs/>
              </w:rPr>
              <w:br/>
            </w:r>
            <w:r w:rsidRPr="00364A73">
              <w:rPr>
                <w:rFonts w:ascii="Times New Roman" w:hAnsi="Times New Roman" w:cs="Times New Roman"/>
              </w:rPr>
              <w:t>(внеурочная деятельность)</w:t>
            </w:r>
          </w:p>
        </w:tc>
        <w:tc>
          <w:tcPr>
            <w:tcW w:w="916" w:type="dxa"/>
            <w:vAlign w:val="center"/>
          </w:tcPr>
          <w:p w:rsidR="00FB31BD" w:rsidRPr="00F75D5C" w:rsidRDefault="00FB31BD" w:rsidP="00F257C1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FB31BD" w:rsidRPr="00F75D5C" w:rsidRDefault="00FB31BD" w:rsidP="00F257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0" w:type="dxa"/>
            <w:vAlign w:val="center"/>
          </w:tcPr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Познакомятся с выразительными средствами различных видов декоративно-прикладного искусства. Научатся приводить примеры ведущих художественных музеев России и художественных музеев своего региона, оценивать произведения </w:t>
            </w:r>
            <w:proofErr w:type="gramStart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>ис-кусства</w:t>
            </w:r>
            <w:proofErr w:type="gramEnd"/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 при посещении выставок и художественных музеев искусства. </w:t>
            </w:r>
          </w:p>
          <w:p w:rsidR="00FB31BD" w:rsidRPr="00FB31BD" w:rsidRDefault="00FB31BD" w:rsidP="00FB31B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1BD">
              <w:rPr>
                <w:rFonts w:ascii="Times New Roman" w:hAnsi="Times New Roman" w:cs="Times New Roman"/>
                <w:sz w:val="16"/>
                <w:szCs w:val="16"/>
              </w:rPr>
              <w:t xml:space="preserve">Повторят терминологию </w:t>
            </w:r>
            <w:r w:rsidRPr="00FB31BD">
              <w:rPr>
                <w:rFonts w:ascii="Times New Roman" w:hAnsi="Times New Roman" w:cs="Times New Roman"/>
                <w:sz w:val="16"/>
                <w:szCs w:val="16"/>
              </w:rPr>
              <w:br/>
              <w:t>и классификацию изобразительного искусства. Расширят представление о роли искусства в жизни человека. Овладеют практическими умениями и навыками в восприятии произведений пластических искусств и в различных видах художественной деятельности</w:t>
            </w:r>
          </w:p>
        </w:tc>
      </w:tr>
    </w:tbl>
    <w:p w:rsidR="002C2C43" w:rsidRPr="00F75D5C" w:rsidRDefault="002C2C43" w:rsidP="002C2C43">
      <w:pPr>
        <w:pStyle w:val="a3"/>
        <w:spacing w:after="0"/>
        <w:jc w:val="both"/>
        <w:rPr>
          <w:sz w:val="20"/>
          <w:szCs w:val="20"/>
        </w:rPr>
      </w:pPr>
    </w:p>
    <w:p w:rsidR="002C2C43" w:rsidRPr="00F75D5C" w:rsidRDefault="002C2C43" w:rsidP="008F7FC6">
      <w:pPr>
        <w:pStyle w:val="a3"/>
        <w:spacing w:after="0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t>Описание учебно-методического и материально-технического обеспечения образовательного процесса.</w:t>
      </w:r>
    </w:p>
    <w:p w:rsidR="002C2C43" w:rsidRPr="00F75D5C" w:rsidRDefault="002C2C43" w:rsidP="008F7FC6">
      <w:pPr>
        <w:spacing w:after="0" w:line="240" w:lineRule="auto"/>
        <w:jc w:val="both"/>
        <w:rPr>
          <w:sz w:val="20"/>
          <w:szCs w:val="20"/>
        </w:rPr>
      </w:pPr>
    </w:p>
    <w:p w:rsidR="008F7FC6" w:rsidRPr="00F75D5C" w:rsidRDefault="008F7FC6" w:rsidP="008F7FC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75D5C">
        <w:rPr>
          <w:rFonts w:ascii="Times New Roman" w:hAnsi="Times New Roman"/>
          <w:b/>
          <w:bCs/>
          <w:sz w:val="20"/>
          <w:szCs w:val="20"/>
        </w:rPr>
        <w:t>Учебно-методическое обеспечение:</w:t>
      </w:r>
    </w:p>
    <w:p w:rsidR="008F7FC6" w:rsidRPr="00F75D5C" w:rsidRDefault="008F7FC6" w:rsidP="008F7FC6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Шпикалова Т. Я. «Изобразительное искусство. 3 класс». Учебник для общеобразовательных учреждений. М.: «Просвещение», 2012 год.</w:t>
      </w:r>
    </w:p>
    <w:p w:rsidR="008F7FC6" w:rsidRPr="00F75D5C" w:rsidRDefault="008F7FC6" w:rsidP="008F7FC6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Шпикалова Т. Я., Ершова Л. В., Макарова Н. Р. и др. Творческая тетрадь для  3 класса «Изобразительное искусство». Пособие для учащихся общеобразовательных учреждений// М.: « Просвещение», 2012 год.</w:t>
      </w:r>
    </w:p>
    <w:p w:rsidR="008F7FC6" w:rsidRPr="00F75D5C" w:rsidRDefault="008F7FC6" w:rsidP="008F7FC6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Шпикалова Т. Я.  Методическое пособие  «Уроки по изобразительному искусству» М.: « Просвещение», 2012 год</w:t>
      </w:r>
    </w:p>
    <w:p w:rsidR="002C2C43" w:rsidRPr="00F75D5C" w:rsidRDefault="002C2C43" w:rsidP="008F7FC6">
      <w:pPr>
        <w:spacing w:after="0" w:line="240" w:lineRule="auto"/>
        <w:rPr>
          <w:sz w:val="20"/>
          <w:szCs w:val="20"/>
        </w:rPr>
      </w:pPr>
    </w:p>
    <w:p w:rsidR="00DF6C35" w:rsidRPr="00F75D5C" w:rsidRDefault="00DF6C35" w:rsidP="008F7FC6">
      <w:pPr>
        <w:spacing w:after="0" w:line="240" w:lineRule="auto"/>
        <w:rPr>
          <w:sz w:val="20"/>
          <w:szCs w:val="20"/>
        </w:rPr>
      </w:pPr>
    </w:p>
    <w:sectPr w:rsidR="00DF6C35" w:rsidRPr="00F75D5C" w:rsidSect="00DE0F4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007"/>
    <w:multiLevelType w:val="hybridMultilevel"/>
    <w:tmpl w:val="2CCCFE2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F7A"/>
    <w:multiLevelType w:val="hybridMultilevel"/>
    <w:tmpl w:val="E58CDAA4"/>
    <w:lvl w:ilvl="0" w:tplc="5580A6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5BD9"/>
    <w:multiLevelType w:val="hybridMultilevel"/>
    <w:tmpl w:val="BDAC222A"/>
    <w:lvl w:ilvl="0" w:tplc="46EC41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55CC2"/>
    <w:multiLevelType w:val="hybridMultilevel"/>
    <w:tmpl w:val="6DBA041E"/>
    <w:lvl w:ilvl="0" w:tplc="46EC41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16762F"/>
    <w:multiLevelType w:val="hybridMultilevel"/>
    <w:tmpl w:val="65D4D12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2FDC"/>
    <w:multiLevelType w:val="hybridMultilevel"/>
    <w:tmpl w:val="79E0153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D02ED"/>
    <w:multiLevelType w:val="hybridMultilevel"/>
    <w:tmpl w:val="FEFC8F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851D0B"/>
    <w:multiLevelType w:val="hybridMultilevel"/>
    <w:tmpl w:val="C03EC1D8"/>
    <w:lvl w:ilvl="0" w:tplc="114C00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15F12"/>
    <w:multiLevelType w:val="hybridMultilevel"/>
    <w:tmpl w:val="DBBA2E7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2C43"/>
    <w:rsid w:val="000002F2"/>
    <w:rsid w:val="00001055"/>
    <w:rsid w:val="000011AB"/>
    <w:rsid w:val="00001319"/>
    <w:rsid w:val="00003151"/>
    <w:rsid w:val="000035C7"/>
    <w:rsid w:val="00005A7A"/>
    <w:rsid w:val="00005B79"/>
    <w:rsid w:val="00006364"/>
    <w:rsid w:val="0000659C"/>
    <w:rsid w:val="00012FF3"/>
    <w:rsid w:val="00014520"/>
    <w:rsid w:val="00015354"/>
    <w:rsid w:val="00015582"/>
    <w:rsid w:val="0001562E"/>
    <w:rsid w:val="00016AD1"/>
    <w:rsid w:val="00016D56"/>
    <w:rsid w:val="00017F4C"/>
    <w:rsid w:val="0002026D"/>
    <w:rsid w:val="00021295"/>
    <w:rsid w:val="0002140B"/>
    <w:rsid w:val="00021EF0"/>
    <w:rsid w:val="0002292C"/>
    <w:rsid w:val="00023972"/>
    <w:rsid w:val="00023AB3"/>
    <w:rsid w:val="000243EE"/>
    <w:rsid w:val="00024785"/>
    <w:rsid w:val="00024803"/>
    <w:rsid w:val="00025186"/>
    <w:rsid w:val="00025375"/>
    <w:rsid w:val="00026A1E"/>
    <w:rsid w:val="00027E55"/>
    <w:rsid w:val="0003087F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7282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724FC"/>
    <w:rsid w:val="00072E88"/>
    <w:rsid w:val="000730CA"/>
    <w:rsid w:val="000734B6"/>
    <w:rsid w:val="000741ED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F4F"/>
    <w:rsid w:val="00083CC4"/>
    <w:rsid w:val="000842A2"/>
    <w:rsid w:val="000851AC"/>
    <w:rsid w:val="000856CD"/>
    <w:rsid w:val="00086154"/>
    <w:rsid w:val="000866ED"/>
    <w:rsid w:val="00086CEB"/>
    <w:rsid w:val="00090709"/>
    <w:rsid w:val="00092A1E"/>
    <w:rsid w:val="00093022"/>
    <w:rsid w:val="00093665"/>
    <w:rsid w:val="00094349"/>
    <w:rsid w:val="00095EFF"/>
    <w:rsid w:val="00096C77"/>
    <w:rsid w:val="000974D7"/>
    <w:rsid w:val="000A01DC"/>
    <w:rsid w:val="000A0CA0"/>
    <w:rsid w:val="000A1B5C"/>
    <w:rsid w:val="000A319D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483A"/>
    <w:rsid w:val="000B509B"/>
    <w:rsid w:val="000B50FB"/>
    <w:rsid w:val="000C02EF"/>
    <w:rsid w:val="000C1020"/>
    <w:rsid w:val="000C158A"/>
    <w:rsid w:val="000C26EF"/>
    <w:rsid w:val="000C27FB"/>
    <w:rsid w:val="000C349A"/>
    <w:rsid w:val="000C4FE1"/>
    <w:rsid w:val="000C51FF"/>
    <w:rsid w:val="000C5351"/>
    <w:rsid w:val="000C55A6"/>
    <w:rsid w:val="000C5CE7"/>
    <w:rsid w:val="000C6517"/>
    <w:rsid w:val="000C67D8"/>
    <w:rsid w:val="000C7332"/>
    <w:rsid w:val="000D02D6"/>
    <w:rsid w:val="000D0EA1"/>
    <w:rsid w:val="000D1802"/>
    <w:rsid w:val="000D183F"/>
    <w:rsid w:val="000D1D9D"/>
    <w:rsid w:val="000D23FA"/>
    <w:rsid w:val="000D291C"/>
    <w:rsid w:val="000D4ECB"/>
    <w:rsid w:val="000D581B"/>
    <w:rsid w:val="000D6F9C"/>
    <w:rsid w:val="000D761E"/>
    <w:rsid w:val="000D7C2B"/>
    <w:rsid w:val="000D7D1B"/>
    <w:rsid w:val="000E12D7"/>
    <w:rsid w:val="000E1B5C"/>
    <w:rsid w:val="000E222E"/>
    <w:rsid w:val="000E2AC6"/>
    <w:rsid w:val="000E2AD5"/>
    <w:rsid w:val="000E2F90"/>
    <w:rsid w:val="000E3315"/>
    <w:rsid w:val="000E5F58"/>
    <w:rsid w:val="000E6352"/>
    <w:rsid w:val="000E6453"/>
    <w:rsid w:val="000E7343"/>
    <w:rsid w:val="000E75B2"/>
    <w:rsid w:val="000F0035"/>
    <w:rsid w:val="000F0AE5"/>
    <w:rsid w:val="000F1354"/>
    <w:rsid w:val="000F1A37"/>
    <w:rsid w:val="000F264D"/>
    <w:rsid w:val="000F4B78"/>
    <w:rsid w:val="000F6594"/>
    <w:rsid w:val="000F7F1B"/>
    <w:rsid w:val="001019B6"/>
    <w:rsid w:val="00101A2F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2149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18B"/>
    <w:rsid w:val="001244EF"/>
    <w:rsid w:val="0012505A"/>
    <w:rsid w:val="0012545C"/>
    <w:rsid w:val="00126A44"/>
    <w:rsid w:val="00131AB8"/>
    <w:rsid w:val="00133EEC"/>
    <w:rsid w:val="00135C5B"/>
    <w:rsid w:val="00136AC5"/>
    <w:rsid w:val="00137455"/>
    <w:rsid w:val="00142F6D"/>
    <w:rsid w:val="00142F8D"/>
    <w:rsid w:val="00143628"/>
    <w:rsid w:val="00145964"/>
    <w:rsid w:val="00145E25"/>
    <w:rsid w:val="00145E68"/>
    <w:rsid w:val="001473D9"/>
    <w:rsid w:val="00147757"/>
    <w:rsid w:val="00150A5A"/>
    <w:rsid w:val="00150BFC"/>
    <w:rsid w:val="00150FCC"/>
    <w:rsid w:val="00153652"/>
    <w:rsid w:val="001537BA"/>
    <w:rsid w:val="00156656"/>
    <w:rsid w:val="00156C95"/>
    <w:rsid w:val="00160159"/>
    <w:rsid w:val="00160711"/>
    <w:rsid w:val="00161709"/>
    <w:rsid w:val="00161927"/>
    <w:rsid w:val="00161C7F"/>
    <w:rsid w:val="00161D9F"/>
    <w:rsid w:val="00162BF3"/>
    <w:rsid w:val="00162D2E"/>
    <w:rsid w:val="001630F0"/>
    <w:rsid w:val="00163135"/>
    <w:rsid w:val="0016338E"/>
    <w:rsid w:val="001638D1"/>
    <w:rsid w:val="00163CA4"/>
    <w:rsid w:val="00164405"/>
    <w:rsid w:val="00170F87"/>
    <w:rsid w:val="0017455D"/>
    <w:rsid w:val="00174D86"/>
    <w:rsid w:val="00175B52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924"/>
    <w:rsid w:val="00184B91"/>
    <w:rsid w:val="001854F2"/>
    <w:rsid w:val="00185AC3"/>
    <w:rsid w:val="00187054"/>
    <w:rsid w:val="00187B25"/>
    <w:rsid w:val="00191FFE"/>
    <w:rsid w:val="00193F4A"/>
    <w:rsid w:val="001950B1"/>
    <w:rsid w:val="00197845"/>
    <w:rsid w:val="00197B8C"/>
    <w:rsid w:val="001A05F9"/>
    <w:rsid w:val="001A077B"/>
    <w:rsid w:val="001A1487"/>
    <w:rsid w:val="001A1FD6"/>
    <w:rsid w:val="001A259D"/>
    <w:rsid w:val="001A2F22"/>
    <w:rsid w:val="001A32FE"/>
    <w:rsid w:val="001A5497"/>
    <w:rsid w:val="001A5C1E"/>
    <w:rsid w:val="001A61F5"/>
    <w:rsid w:val="001A690F"/>
    <w:rsid w:val="001A7504"/>
    <w:rsid w:val="001B0ECF"/>
    <w:rsid w:val="001B241F"/>
    <w:rsid w:val="001B2F8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8CA"/>
    <w:rsid w:val="001D633A"/>
    <w:rsid w:val="001E0FCE"/>
    <w:rsid w:val="001E16E6"/>
    <w:rsid w:val="001E1E02"/>
    <w:rsid w:val="001E1EF8"/>
    <w:rsid w:val="001E464C"/>
    <w:rsid w:val="001E5921"/>
    <w:rsid w:val="001E5CA1"/>
    <w:rsid w:val="001E6282"/>
    <w:rsid w:val="001E7016"/>
    <w:rsid w:val="001E79CB"/>
    <w:rsid w:val="001E7C45"/>
    <w:rsid w:val="001F037A"/>
    <w:rsid w:val="001F1451"/>
    <w:rsid w:val="001F2AE6"/>
    <w:rsid w:val="001F4E85"/>
    <w:rsid w:val="001F5329"/>
    <w:rsid w:val="002003ED"/>
    <w:rsid w:val="002009FC"/>
    <w:rsid w:val="00201CC6"/>
    <w:rsid w:val="00201D9D"/>
    <w:rsid w:val="0020263D"/>
    <w:rsid w:val="00203882"/>
    <w:rsid w:val="002038CD"/>
    <w:rsid w:val="00203A56"/>
    <w:rsid w:val="00203AF8"/>
    <w:rsid w:val="0020482B"/>
    <w:rsid w:val="00204A53"/>
    <w:rsid w:val="0020557E"/>
    <w:rsid w:val="00205607"/>
    <w:rsid w:val="00205F96"/>
    <w:rsid w:val="00207A2C"/>
    <w:rsid w:val="00210243"/>
    <w:rsid w:val="00211591"/>
    <w:rsid w:val="00211730"/>
    <w:rsid w:val="00212035"/>
    <w:rsid w:val="00212EE0"/>
    <w:rsid w:val="00213C06"/>
    <w:rsid w:val="0021443C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22CC"/>
    <w:rsid w:val="00223195"/>
    <w:rsid w:val="002236A3"/>
    <w:rsid w:val="002239B7"/>
    <w:rsid w:val="00223D15"/>
    <w:rsid w:val="002261E7"/>
    <w:rsid w:val="002269A9"/>
    <w:rsid w:val="002276DA"/>
    <w:rsid w:val="00227DF1"/>
    <w:rsid w:val="0023032A"/>
    <w:rsid w:val="00230912"/>
    <w:rsid w:val="002314DB"/>
    <w:rsid w:val="002320B6"/>
    <w:rsid w:val="00232BF8"/>
    <w:rsid w:val="00232E3A"/>
    <w:rsid w:val="00233676"/>
    <w:rsid w:val="0023367F"/>
    <w:rsid w:val="00234108"/>
    <w:rsid w:val="00234195"/>
    <w:rsid w:val="00234440"/>
    <w:rsid w:val="00235128"/>
    <w:rsid w:val="00235D77"/>
    <w:rsid w:val="00236A6F"/>
    <w:rsid w:val="0024115B"/>
    <w:rsid w:val="00241966"/>
    <w:rsid w:val="00241B54"/>
    <w:rsid w:val="0024226B"/>
    <w:rsid w:val="00242F1E"/>
    <w:rsid w:val="00243EAE"/>
    <w:rsid w:val="00244C29"/>
    <w:rsid w:val="00244D3B"/>
    <w:rsid w:val="00245012"/>
    <w:rsid w:val="00245A1C"/>
    <w:rsid w:val="002476FD"/>
    <w:rsid w:val="00252300"/>
    <w:rsid w:val="00254B71"/>
    <w:rsid w:val="00257889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928"/>
    <w:rsid w:val="00271CCB"/>
    <w:rsid w:val="00273AE1"/>
    <w:rsid w:val="0027480D"/>
    <w:rsid w:val="00275032"/>
    <w:rsid w:val="0027639A"/>
    <w:rsid w:val="002770DB"/>
    <w:rsid w:val="00277210"/>
    <w:rsid w:val="00277C8D"/>
    <w:rsid w:val="00280274"/>
    <w:rsid w:val="00283929"/>
    <w:rsid w:val="00284420"/>
    <w:rsid w:val="00285829"/>
    <w:rsid w:val="002870D6"/>
    <w:rsid w:val="002878B6"/>
    <w:rsid w:val="00291FC1"/>
    <w:rsid w:val="00292E52"/>
    <w:rsid w:val="00293A5D"/>
    <w:rsid w:val="00293A60"/>
    <w:rsid w:val="00295EAC"/>
    <w:rsid w:val="002967F9"/>
    <w:rsid w:val="00296FC1"/>
    <w:rsid w:val="00297350"/>
    <w:rsid w:val="002976C4"/>
    <w:rsid w:val="00297BC6"/>
    <w:rsid w:val="00297D5C"/>
    <w:rsid w:val="002A2BD6"/>
    <w:rsid w:val="002A437D"/>
    <w:rsid w:val="002A475D"/>
    <w:rsid w:val="002A59FE"/>
    <w:rsid w:val="002A6200"/>
    <w:rsid w:val="002A6A81"/>
    <w:rsid w:val="002A72B8"/>
    <w:rsid w:val="002A73C5"/>
    <w:rsid w:val="002B0263"/>
    <w:rsid w:val="002B1437"/>
    <w:rsid w:val="002B18C2"/>
    <w:rsid w:val="002B3045"/>
    <w:rsid w:val="002B4214"/>
    <w:rsid w:val="002B50F3"/>
    <w:rsid w:val="002B6131"/>
    <w:rsid w:val="002B6330"/>
    <w:rsid w:val="002B657D"/>
    <w:rsid w:val="002B6A67"/>
    <w:rsid w:val="002B6F5F"/>
    <w:rsid w:val="002B7922"/>
    <w:rsid w:val="002C0059"/>
    <w:rsid w:val="002C15B9"/>
    <w:rsid w:val="002C20E7"/>
    <w:rsid w:val="002C2C43"/>
    <w:rsid w:val="002C3CF1"/>
    <w:rsid w:val="002C582E"/>
    <w:rsid w:val="002C6DE7"/>
    <w:rsid w:val="002C71A2"/>
    <w:rsid w:val="002C7286"/>
    <w:rsid w:val="002D0009"/>
    <w:rsid w:val="002D045E"/>
    <w:rsid w:val="002D07C3"/>
    <w:rsid w:val="002D14FF"/>
    <w:rsid w:val="002D15D8"/>
    <w:rsid w:val="002D1633"/>
    <w:rsid w:val="002D1908"/>
    <w:rsid w:val="002D2F3D"/>
    <w:rsid w:val="002D3168"/>
    <w:rsid w:val="002D4A29"/>
    <w:rsid w:val="002D4FF0"/>
    <w:rsid w:val="002D5E91"/>
    <w:rsid w:val="002E0DCB"/>
    <w:rsid w:val="002E1071"/>
    <w:rsid w:val="002E24CC"/>
    <w:rsid w:val="002E25DC"/>
    <w:rsid w:val="002E3D27"/>
    <w:rsid w:val="002E4154"/>
    <w:rsid w:val="002E5953"/>
    <w:rsid w:val="002E7BE8"/>
    <w:rsid w:val="002E7FCE"/>
    <w:rsid w:val="002F0AAF"/>
    <w:rsid w:val="002F1F12"/>
    <w:rsid w:val="002F2A8F"/>
    <w:rsid w:val="002F2DCC"/>
    <w:rsid w:val="002F2FE8"/>
    <w:rsid w:val="002F3E45"/>
    <w:rsid w:val="002F4EC5"/>
    <w:rsid w:val="002F55BD"/>
    <w:rsid w:val="002F6019"/>
    <w:rsid w:val="002F6248"/>
    <w:rsid w:val="002F6336"/>
    <w:rsid w:val="002F6A7B"/>
    <w:rsid w:val="002F6CAA"/>
    <w:rsid w:val="002F6E8B"/>
    <w:rsid w:val="002F72C1"/>
    <w:rsid w:val="002F7639"/>
    <w:rsid w:val="002F7679"/>
    <w:rsid w:val="002F7887"/>
    <w:rsid w:val="002F7C5C"/>
    <w:rsid w:val="00300AFB"/>
    <w:rsid w:val="00301373"/>
    <w:rsid w:val="00301674"/>
    <w:rsid w:val="00304AE1"/>
    <w:rsid w:val="00304B11"/>
    <w:rsid w:val="00305003"/>
    <w:rsid w:val="003052D9"/>
    <w:rsid w:val="0031020A"/>
    <w:rsid w:val="00310719"/>
    <w:rsid w:val="00312842"/>
    <w:rsid w:val="003128AD"/>
    <w:rsid w:val="00312A95"/>
    <w:rsid w:val="00312C40"/>
    <w:rsid w:val="0031381F"/>
    <w:rsid w:val="00314585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6524"/>
    <w:rsid w:val="00326BA6"/>
    <w:rsid w:val="003300CD"/>
    <w:rsid w:val="00330AE1"/>
    <w:rsid w:val="00331B8A"/>
    <w:rsid w:val="00331D17"/>
    <w:rsid w:val="00333902"/>
    <w:rsid w:val="003343FD"/>
    <w:rsid w:val="00335976"/>
    <w:rsid w:val="00335C21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6334"/>
    <w:rsid w:val="0035001F"/>
    <w:rsid w:val="003506EF"/>
    <w:rsid w:val="00352568"/>
    <w:rsid w:val="003548F9"/>
    <w:rsid w:val="00355069"/>
    <w:rsid w:val="00355C25"/>
    <w:rsid w:val="0035631E"/>
    <w:rsid w:val="00356899"/>
    <w:rsid w:val="00356AF2"/>
    <w:rsid w:val="0035765E"/>
    <w:rsid w:val="00361313"/>
    <w:rsid w:val="00362CEF"/>
    <w:rsid w:val="00362D08"/>
    <w:rsid w:val="00363527"/>
    <w:rsid w:val="003641FA"/>
    <w:rsid w:val="003648E7"/>
    <w:rsid w:val="00364A73"/>
    <w:rsid w:val="0036536F"/>
    <w:rsid w:val="003654C0"/>
    <w:rsid w:val="003661A7"/>
    <w:rsid w:val="003715A9"/>
    <w:rsid w:val="00371C73"/>
    <w:rsid w:val="00372897"/>
    <w:rsid w:val="00372A8F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381E"/>
    <w:rsid w:val="00393B1F"/>
    <w:rsid w:val="0039424B"/>
    <w:rsid w:val="003943EA"/>
    <w:rsid w:val="003969B4"/>
    <w:rsid w:val="003969F3"/>
    <w:rsid w:val="00396EA2"/>
    <w:rsid w:val="00397D05"/>
    <w:rsid w:val="00397DA7"/>
    <w:rsid w:val="003A0042"/>
    <w:rsid w:val="003A2182"/>
    <w:rsid w:val="003A2B1E"/>
    <w:rsid w:val="003A415D"/>
    <w:rsid w:val="003A4C41"/>
    <w:rsid w:val="003A5242"/>
    <w:rsid w:val="003A6C44"/>
    <w:rsid w:val="003A7940"/>
    <w:rsid w:val="003B10F8"/>
    <w:rsid w:val="003B112A"/>
    <w:rsid w:val="003B229B"/>
    <w:rsid w:val="003B24A7"/>
    <w:rsid w:val="003B3BDE"/>
    <w:rsid w:val="003B41CD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1002"/>
    <w:rsid w:val="003D1638"/>
    <w:rsid w:val="003D1D49"/>
    <w:rsid w:val="003D29A2"/>
    <w:rsid w:val="003D3403"/>
    <w:rsid w:val="003D3C2D"/>
    <w:rsid w:val="003D3EB8"/>
    <w:rsid w:val="003D43E3"/>
    <w:rsid w:val="003D7FB8"/>
    <w:rsid w:val="003E1505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40039C"/>
    <w:rsid w:val="00400715"/>
    <w:rsid w:val="004011C8"/>
    <w:rsid w:val="0040269B"/>
    <w:rsid w:val="004029AE"/>
    <w:rsid w:val="004039B7"/>
    <w:rsid w:val="0040416F"/>
    <w:rsid w:val="0040426B"/>
    <w:rsid w:val="00404E10"/>
    <w:rsid w:val="00406D87"/>
    <w:rsid w:val="00406FAF"/>
    <w:rsid w:val="0041103E"/>
    <w:rsid w:val="004111B9"/>
    <w:rsid w:val="004117EB"/>
    <w:rsid w:val="00411DE9"/>
    <w:rsid w:val="00412450"/>
    <w:rsid w:val="00412B5D"/>
    <w:rsid w:val="004143F5"/>
    <w:rsid w:val="004157E8"/>
    <w:rsid w:val="00415D59"/>
    <w:rsid w:val="00416F78"/>
    <w:rsid w:val="00420AE4"/>
    <w:rsid w:val="00420CCE"/>
    <w:rsid w:val="00420DC1"/>
    <w:rsid w:val="004216EE"/>
    <w:rsid w:val="00422E11"/>
    <w:rsid w:val="0042421D"/>
    <w:rsid w:val="00424F2F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659E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FA6"/>
    <w:rsid w:val="004760A3"/>
    <w:rsid w:val="00477A9F"/>
    <w:rsid w:val="00480357"/>
    <w:rsid w:val="0048035D"/>
    <w:rsid w:val="00480503"/>
    <w:rsid w:val="00480608"/>
    <w:rsid w:val="00483D89"/>
    <w:rsid w:val="00484A85"/>
    <w:rsid w:val="00484FBE"/>
    <w:rsid w:val="00485BF4"/>
    <w:rsid w:val="00487651"/>
    <w:rsid w:val="0049137E"/>
    <w:rsid w:val="00491515"/>
    <w:rsid w:val="004916EA"/>
    <w:rsid w:val="004917B0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AA1"/>
    <w:rsid w:val="004A1F5C"/>
    <w:rsid w:val="004A2119"/>
    <w:rsid w:val="004A23EB"/>
    <w:rsid w:val="004A3868"/>
    <w:rsid w:val="004A413F"/>
    <w:rsid w:val="004A5F69"/>
    <w:rsid w:val="004A7DBF"/>
    <w:rsid w:val="004B1223"/>
    <w:rsid w:val="004B13B7"/>
    <w:rsid w:val="004B2069"/>
    <w:rsid w:val="004B272E"/>
    <w:rsid w:val="004B2B05"/>
    <w:rsid w:val="004B30AF"/>
    <w:rsid w:val="004B33D9"/>
    <w:rsid w:val="004B3E33"/>
    <w:rsid w:val="004B4438"/>
    <w:rsid w:val="004B7A7B"/>
    <w:rsid w:val="004B7BB6"/>
    <w:rsid w:val="004B7C6F"/>
    <w:rsid w:val="004C19CB"/>
    <w:rsid w:val="004C214D"/>
    <w:rsid w:val="004C219F"/>
    <w:rsid w:val="004C49F6"/>
    <w:rsid w:val="004C5D6F"/>
    <w:rsid w:val="004C70F9"/>
    <w:rsid w:val="004D1179"/>
    <w:rsid w:val="004D1A99"/>
    <w:rsid w:val="004D23D4"/>
    <w:rsid w:val="004D2978"/>
    <w:rsid w:val="004D2C7A"/>
    <w:rsid w:val="004D40D5"/>
    <w:rsid w:val="004D435E"/>
    <w:rsid w:val="004D48E6"/>
    <w:rsid w:val="004D4D82"/>
    <w:rsid w:val="004D5724"/>
    <w:rsid w:val="004D63E3"/>
    <w:rsid w:val="004E175B"/>
    <w:rsid w:val="004E17CB"/>
    <w:rsid w:val="004E1B11"/>
    <w:rsid w:val="004E41FB"/>
    <w:rsid w:val="004E434E"/>
    <w:rsid w:val="004E4E6E"/>
    <w:rsid w:val="004E5BB3"/>
    <w:rsid w:val="004E5DE3"/>
    <w:rsid w:val="004E665F"/>
    <w:rsid w:val="004E666C"/>
    <w:rsid w:val="004E69DF"/>
    <w:rsid w:val="004E6EE1"/>
    <w:rsid w:val="004E7F1A"/>
    <w:rsid w:val="004F043A"/>
    <w:rsid w:val="004F09FF"/>
    <w:rsid w:val="004F0E89"/>
    <w:rsid w:val="004F28CF"/>
    <w:rsid w:val="004F69BE"/>
    <w:rsid w:val="004F6AA1"/>
    <w:rsid w:val="00501AA8"/>
    <w:rsid w:val="00501EDB"/>
    <w:rsid w:val="005020C8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3046"/>
    <w:rsid w:val="00513D9D"/>
    <w:rsid w:val="00516224"/>
    <w:rsid w:val="0051639F"/>
    <w:rsid w:val="00517327"/>
    <w:rsid w:val="00520A4E"/>
    <w:rsid w:val="00521C5F"/>
    <w:rsid w:val="00521CB1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40235"/>
    <w:rsid w:val="0054058A"/>
    <w:rsid w:val="005407B5"/>
    <w:rsid w:val="00541143"/>
    <w:rsid w:val="00544296"/>
    <w:rsid w:val="005442B9"/>
    <w:rsid w:val="00545AE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50DC"/>
    <w:rsid w:val="0056510E"/>
    <w:rsid w:val="00565AAC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1F72"/>
    <w:rsid w:val="00581FA6"/>
    <w:rsid w:val="00581FE3"/>
    <w:rsid w:val="005835F4"/>
    <w:rsid w:val="00584ED8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5D6D"/>
    <w:rsid w:val="005964C8"/>
    <w:rsid w:val="00596738"/>
    <w:rsid w:val="005A09C8"/>
    <w:rsid w:val="005A11F9"/>
    <w:rsid w:val="005A26CB"/>
    <w:rsid w:val="005A2983"/>
    <w:rsid w:val="005A410D"/>
    <w:rsid w:val="005A6885"/>
    <w:rsid w:val="005A699F"/>
    <w:rsid w:val="005A6C32"/>
    <w:rsid w:val="005A7053"/>
    <w:rsid w:val="005B05A8"/>
    <w:rsid w:val="005B08DE"/>
    <w:rsid w:val="005B159A"/>
    <w:rsid w:val="005B1672"/>
    <w:rsid w:val="005B2D45"/>
    <w:rsid w:val="005B3638"/>
    <w:rsid w:val="005B4870"/>
    <w:rsid w:val="005B4DC5"/>
    <w:rsid w:val="005B650E"/>
    <w:rsid w:val="005B7519"/>
    <w:rsid w:val="005B755F"/>
    <w:rsid w:val="005B79A8"/>
    <w:rsid w:val="005C1ACE"/>
    <w:rsid w:val="005C1D9B"/>
    <w:rsid w:val="005C1F0D"/>
    <w:rsid w:val="005C43A1"/>
    <w:rsid w:val="005C5EF2"/>
    <w:rsid w:val="005C612F"/>
    <w:rsid w:val="005C6296"/>
    <w:rsid w:val="005C663A"/>
    <w:rsid w:val="005C6C8E"/>
    <w:rsid w:val="005C6DD7"/>
    <w:rsid w:val="005C7DA6"/>
    <w:rsid w:val="005D06A3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6B3"/>
    <w:rsid w:val="005D7854"/>
    <w:rsid w:val="005E0A1F"/>
    <w:rsid w:val="005E23B5"/>
    <w:rsid w:val="005E3B9C"/>
    <w:rsid w:val="005E3D63"/>
    <w:rsid w:val="005E48F6"/>
    <w:rsid w:val="005E4C0F"/>
    <w:rsid w:val="005E4C83"/>
    <w:rsid w:val="005E5C0B"/>
    <w:rsid w:val="005E6D7C"/>
    <w:rsid w:val="005F02C4"/>
    <w:rsid w:val="005F0528"/>
    <w:rsid w:val="005F0B57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600EDA"/>
    <w:rsid w:val="00602936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1264"/>
    <w:rsid w:val="00612004"/>
    <w:rsid w:val="006128A6"/>
    <w:rsid w:val="00612F1E"/>
    <w:rsid w:val="00613619"/>
    <w:rsid w:val="00614131"/>
    <w:rsid w:val="00614299"/>
    <w:rsid w:val="00614590"/>
    <w:rsid w:val="00615A67"/>
    <w:rsid w:val="00615C23"/>
    <w:rsid w:val="00616233"/>
    <w:rsid w:val="0061687C"/>
    <w:rsid w:val="00616C0A"/>
    <w:rsid w:val="0061795C"/>
    <w:rsid w:val="006212A4"/>
    <w:rsid w:val="006218A4"/>
    <w:rsid w:val="00621AB2"/>
    <w:rsid w:val="00621F0B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ADA"/>
    <w:rsid w:val="00635C40"/>
    <w:rsid w:val="00636E55"/>
    <w:rsid w:val="0064012A"/>
    <w:rsid w:val="00640EEC"/>
    <w:rsid w:val="006421B3"/>
    <w:rsid w:val="00642A3D"/>
    <w:rsid w:val="00643004"/>
    <w:rsid w:val="00643BC3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4171"/>
    <w:rsid w:val="00654B3C"/>
    <w:rsid w:val="00655266"/>
    <w:rsid w:val="00656C05"/>
    <w:rsid w:val="0065745B"/>
    <w:rsid w:val="00657BAA"/>
    <w:rsid w:val="006617D0"/>
    <w:rsid w:val="006621C5"/>
    <w:rsid w:val="0066323C"/>
    <w:rsid w:val="0066378A"/>
    <w:rsid w:val="00663B4A"/>
    <w:rsid w:val="00664F9D"/>
    <w:rsid w:val="00665060"/>
    <w:rsid w:val="00665B33"/>
    <w:rsid w:val="00666D4B"/>
    <w:rsid w:val="0066766D"/>
    <w:rsid w:val="00667E88"/>
    <w:rsid w:val="00671A09"/>
    <w:rsid w:val="00671F26"/>
    <w:rsid w:val="006729D0"/>
    <w:rsid w:val="00673E9D"/>
    <w:rsid w:val="00674548"/>
    <w:rsid w:val="00675AB0"/>
    <w:rsid w:val="00676BA1"/>
    <w:rsid w:val="0067721A"/>
    <w:rsid w:val="00677B42"/>
    <w:rsid w:val="00677E70"/>
    <w:rsid w:val="00680C4C"/>
    <w:rsid w:val="00681B93"/>
    <w:rsid w:val="006835D9"/>
    <w:rsid w:val="006841F8"/>
    <w:rsid w:val="00684DC8"/>
    <w:rsid w:val="00685788"/>
    <w:rsid w:val="00685C6A"/>
    <w:rsid w:val="0069068F"/>
    <w:rsid w:val="00690BE1"/>
    <w:rsid w:val="00691459"/>
    <w:rsid w:val="00693059"/>
    <w:rsid w:val="006933FE"/>
    <w:rsid w:val="006937CA"/>
    <w:rsid w:val="00694358"/>
    <w:rsid w:val="00695E86"/>
    <w:rsid w:val="006968F5"/>
    <w:rsid w:val="00696E7E"/>
    <w:rsid w:val="00697031"/>
    <w:rsid w:val="006A055F"/>
    <w:rsid w:val="006A1149"/>
    <w:rsid w:val="006A1C93"/>
    <w:rsid w:val="006A1EDB"/>
    <w:rsid w:val="006A21EC"/>
    <w:rsid w:val="006A23F2"/>
    <w:rsid w:val="006A4CCC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30C9"/>
    <w:rsid w:val="006B3356"/>
    <w:rsid w:val="006B3827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327"/>
    <w:rsid w:val="006C19D2"/>
    <w:rsid w:val="006C1B11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73F9"/>
    <w:rsid w:val="006F7E26"/>
    <w:rsid w:val="00700566"/>
    <w:rsid w:val="00700CEB"/>
    <w:rsid w:val="00701E29"/>
    <w:rsid w:val="0070334D"/>
    <w:rsid w:val="00703C44"/>
    <w:rsid w:val="00705F84"/>
    <w:rsid w:val="00706C74"/>
    <w:rsid w:val="00707533"/>
    <w:rsid w:val="0071060A"/>
    <w:rsid w:val="007107E3"/>
    <w:rsid w:val="00710EA6"/>
    <w:rsid w:val="0071189C"/>
    <w:rsid w:val="007124CC"/>
    <w:rsid w:val="007138A2"/>
    <w:rsid w:val="00714251"/>
    <w:rsid w:val="007149D7"/>
    <w:rsid w:val="00717B60"/>
    <w:rsid w:val="007218D5"/>
    <w:rsid w:val="00721E88"/>
    <w:rsid w:val="00722C81"/>
    <w:rsid w:val="007238ED"/>
    <w:rsid w:val="007241AA"/>
    <w:rsid w:val="007247E1"/>
    <w:rsid w:val="00724CF0"/>
    <w:rsid w:val="00725902"/>
    <w:rsid w:val="00727410"/>
    <w:rsid w:val="0073169D"/>
    <w:rsid w:val="00731992"/>
    <w:rsid w:val="00731D2A"/>
    <w:rsid w:val="0073292B"/>
    <w:rsid w:val="0073363E"/>
    <w:rsid w:val="0073470A"/>
    <w:rsid w:val="00735CDF"/>
    <w:rsid w:val="00736F2A"/>
    <w:rsid w:val="007371EE"/>
    <w:rsid w:val="00737F8D"/>
    <w:rsid w:val="00740B95"/>
    <w:rsid w:val="007410B7"/>
    <w:rsid w:val="0074136D"/>
    <w:rsid w:val="007419F2"/>
    <w:rsid w:val="007446F5"/>
    <w:rsid w:val="00746D54"/>
    <w:rsid w:val="00746DFE"/>
    <w:rsid w:val="007506BE"/>
    <w:rsid w:val="00751F8E"/>
    <w:rsid w:val="007523D2"/>
    <w:rsid w:val="00753323"/>
    <w:rsid w:val="00755B1A"/>
    <w:rsid w:val="00756502"/>
    <w:rsid w:val="007575E5"/>
    <w:rsid w:val="00757F12"/>
    <w:rsid w:val="00761CE3"/>
    <w:rsid w:val="007630DD"/>
    <w:rsid w:val="00763A5E"/>
    <w:rsid w:val="00764B54"/>
    <w:rsid w:val="00764E54"/>
    <w:rsid w:val="00765991"/>
    <w:rsid w:val="0076778A"/>
    <w:rsid w:val="007702C0"/>
    <w:rsid w:val="0077064A"/>
    <w:rsid w:val="00772E77"/>
    <w:rsid w:val="00774085"/>
    <w:rsid w:val="0077491E"/>
    <w:rsid w:val="0077592C"/>
    <w:rsid w:val="00775ECB"/>
    <w:rsid w:val="007760DF"/>
    <w:rsid w:val="0077717B"/>
    <w:rsid w:val="00780612"/>
    <w:rsid w:val="0078062C"/>
    <w:rsid w:val="00780704"/>
    <w:rsid w:val="00780DE5"/>
    <w:rsid w:val="0078149C"/>
    <w:rsid w:val="00781B5F"/>
    <w:rsid w:val="007822C5"/>
    <w:rsid w:val="00782EDD"/>
    <w:rsid w:val="00783F3E"/>
    <w:rsid w:val="007840E2"/>
    <w:rsid w:val="007843F1"/>
    <w:rsid w:val="00784CF0"/>
    <w:rsid w:val="007855A8"/>
    <w:rsid w:val="007856B2"/>
    <w:rsid w:val="00786E3A"/>
    <w:rsid w:val="0079053B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B82"/>
    <w:rsid w:val="00797D91"/>
    <w:rsid w:val="007A0975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4779"/>
    <w:rsid w:val="007B47DA"/>
    <w:rsid w:val="007B4D14"/>
    <w:rsid w:val="007B7A21"/>
    <w:rsid w:val="007C08CD"/>
    <w:rsid w:val="007C0B48"/>
    <w:rsid w:val="007C0B5A"/>
    <w:rsid w:val="007C1589"/>
    <w:rsid w:val="007C182A"/>
    <w:rsid w:val="007C1851"/>
    <w:rsid w:val="007C2E9A"/>
    <w:rsid w:val="007C3AAC"/>
    <w:rsid w:val="007C64E5"/>
    <w:rsid w:val="007C7E12"/>
    <w:rsid w:val="007C7F36"/>
    <w:rsid w:val="007D0AAD"/>
    <w:rsid w:val="007D0D57"/>
    <w:rsid w:val="007D141F"/>
    <w:rsid w:val="007D2AC2"/>
    <w:rsid w:val="007D5D38"/>
    <w:rsid w:val="007D6CD4"/>
    <w:rsid w:val="007D77AC"/>
    <w:rsid w:val="007D78DD"/>
    <w:rsid w:val="007E00FB"/>
    <w:rsid w:val="007E013E"/>
    <w:rsid w:val="007E0D19"/>
    <w:rsid w:val="007E1049"/>
    <w:rsid w:val="007E13B1"/>
    <w:rsid w:val="007E15B0"/>
    <w:rsid w:val="007E284D"/>
    <w:rsid w:val="007E393A"/>
    <w:rsid w:val="007E6626"/>
    <w:rsid w:val="007E7054"/>
    <w:rsid w:val="007E7BD1"/>
    <w:rsid w:val="007E7FAF"/>
    <w:rsid w:val="007F1A38"/>
    <w:rsid w:val="007F235D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ED"/>
    <w:rsid w:val="0080436A"/>
    <w:rsid w:val="00804656"/>
    <w:rsid w:val="00804664"/>
    <w:rsid w:val="00804B32"/>
    <w:rsid w:val="00805482"/>
    <w:rsid w:val="008056DC"/>
    <w:rsid w:val="008105C5"/>
    <w:rsid w:val="008112A7"/>
    <w:rsid w:val="00811FB2"/>
    <w:rsid w:val="00815BD7"/>
    <w:rsid w:val="00815E6C"/>
    <w:rsid w:val="00816DA3"/>
    <w:rsid w:val="008204E0"/>
    <w:rsid w:val="00820760"/>
    <w:rsid w:val="008207C7"/>
    <w:rsid w:val="008217B3"/>
    <w:rsid w:val="00821F6C"/>
    <w:rsid w:val="00822D4D"/>
    <w:rsid w:val="008239DD"/>
    <w:rsid w:val="00827057"/>
    <w:rsid w:val="00827462"/>
    <w:rsid w:val="008274F1"/>
    <w:rsid w:val="0083061B"/>
    <w:rsid w:val="00830A93"/>
    <w:rsid w:val="00830B98"/>
    <w:rsid w:val="0083350F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E46"/>
    <w:rsid w:val="00842D94"/>
    <w:rsid w:val="00843D16"/>
    <w:rsid w:val="00844196"/>
    <w:rsid w:val="008441CA"/>
    <w:rsid w:val="00844DFB"/>
    <w:rsid w:val="008450EE"/>
    <w:rsid w:val="008452EB"/>
    <w:rsid w:val="008457FD"/>
    <w:rsid w:val="00845FFC"/>
    <w:rsid w:val="00847278"/>
    <w:rsid w:val="00850723"/>
    <w:rsid w:val="00851AFC"/>
    <w:rsid w:val="008528E7"/>
    <w:rsid w:val="00852C0A"/>
    <w:rsid w:val="0085429F"/>
    <w:rsid w:val="00854B6C"/>
    <w:rsid w:val="00854C13"/>
    <w:rsid w:val="00854E2D"/>
    <w:rsid w:val="0085576C"/>
    <w:rsid w:val="0085704D"/>
    <w:rsid w:val="0085777E"/>
    <w:rsid w:val="00860375"/>
    <w:rsid w:val="00860D14"/>
    <w:rsid w:val="008614F4"/>
    <w:rsid w:val="00861DAD"/>
    <w:rsid w:val="00862A56"/>
    <w:rsid w:val="00864798"/>
    <w:rsid w:val="008652D9"/>
    <w:rsid w:val="00865774"/>
    <w:rsid w:val="00865F7A"/>
    <w:rsid w:val="0086693C"/>
    <w:rsid w:val="00867758"/>
    <w:rsid w:val="00867C20"/>
    <w:rsid w:val="00867CC2"/>
    <w:rsid w:val="0087168D"/>
    <w:rsid w:val="00872405"/>
    <w:rsid w:val="00872EA7"/>
    <w:rsid w:val="00877EF9"/>
    <w:rsid w:val="00881A6F"/>
    <w:rsid w:val="008820C0"/>
    <w:rsid w:val="008821B0"/>
    <w:rsid w:val="00882876"/>
    <w:rsid w:val="00882F32"/>
    <w:rsid w:val="0088594B"/>
    <w:rsid w:val="008861DC"/>
    <w:rsid w:val="00886EC8"/>
    <w:rsid w:val="00887871"/>
    <w:rsid w:val="00890DFD"/>
    <w:rsid w:val="00891C8D"/>
    <w:rsid w:val="00893024"/>
    <w:rsid w:val="00893910"/>
    <w:rsid w:val="00894217"/>
    <w:rsid w:val="008942DE"/>
    <w:rsid w:val="00894AA7"/>
    <w:rsid w:val="00894EB8"/>
    <w:rsid w:val="00895070"/>
    <w:rsid w:val="00895387"/>
    <w:rsid w:val="00897E74"/>
    <w:rsid w:val="008A1B2E"/>
    <w:rsid w:val="008A1CF5"/>
    <w:rsid w:val="008A28B9"/>
    <w:rsid w:val="008A2941"/>
    <w:rsid w:val="008A3909"/>
    <w:rsid w:val="008A3CF6"/>
    <w:rsid w:val="008A518E"/>
    <w:rsid w:val="008A521B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5FC4"/>
    <w:rsid w:val="008B666A"/>
    <w:rsid w:val="008B6740"/>
    <w:rsid w:val="008B742C"/>
    <w:rsid w:val="008C033B"/>
    <w:rsid w:val="008C07CB"/>
    <w:rsid w:val="008C1715"/>
    <w:rsid w:val="008C2771"/>
    <w:rsid w:val="008C419D"/>
    <w:rsid w:val="008C5B15"/>
    <w:rsid w:val="008C617C"/>
    <w:rsid w:val="008C714F"/>
    <w:rsid w:val="008D072A"/>
    <w:rsid w:val="008D0AAA"/>
    <w:rsid w:val="008D1CF1"/>
    <w:rsid w:val="008D3ACF"/>
    <w:rsid w:val="008D3F51"/>
    <w:rsid w:val="008D43B5"/>
    <w:rsid w:val="008D4B1E"/>
    <w:rsid w:val="008D4EA6"/>
    <w:rsid w:val="008D538A"/>
    <w:rsid w:val="008D5AA8"/>
    <w:rsid w:val="008D6512"/>
    <w:rsid w:val="008D6A6F"/>
    <w:rsid w:val="008D7B22"/>
    <w:rsid w:val="008E066B"/>
    <w:rsid w:val="008E0D0B"/>
    <w:rsid w:val="008E121C"/>
    <w:rsid w:val="008E3D6E"/>
    <w:rsid w:val="008F1E6E"/>
    <w:rsid w:val="008F272E"/>
    <w:rsid w:val="008F2978"/>
    <w:rsid w:val="008F3B58"/>
    <w:rsid w:val="008F3EB3"/>
    <w:rsid w:val="008F457F"/>
    <w:rsid w:val="008F49F0"/>
    <w:rsid w:val="008F4F9E"/>
    <w:rsid w:val="008F7FC6"/>
    <w:rsid w:val="00900090"/>
    <w:rsid w:val="00900747"/>
    <w:rsid w:val="00900B52"/>
    <w:rsid w:val="00900D0D"/>
    <w:rsid w:val="00901EFD"/>
    <w:rsid w:val="00902178"/>
    <w:rsid w:val="00902BD8"/>
    <w:rsid w:val="009030F7"/>
    <w:rsid w:val="00903FEA"/>
    <w:rsid w:val="0090459F"/>
    <w:rsid w:val="00905039"/>
    <w:rsid w:val="00905FFD"/>
    <w:rsid w:val="009060AE"/>
    <w:rsid w:val="009115B5"/>
    <w:rsid w:val="00911A2E"/>
    <w:rsid w:val="00915CCA"/>
    <w:rsid w:val="00915DDC"/>
    <w:rsid w:val="009174BC"/>
    <w:rsid w:val="00920657"/>
    <w:rsid w:val="00920C0B"/>
    <w:rsid w:val="00926C77"/>
    <w:rsid w:val="00927DDD"/>
    <w:rsid w:val="009322C3"/>
    <w:rsid w:val="00933380"/>
    <w:rsid w:val="009336C2"/>
    <w:rsid w:val="0093453E"/>
    <w:rsid w:val="00936D6B"/>
    <w:rsid w:val="00936EB3"/>
    <w:rsid w:val="00937324"/>
    <w:rsid w:val="00943512"/>
    <w:rsid w:val="00943DC6"/>
    <w:rsid w:val="00944157"/>
    <w:rsid w:val="009443AC"/>
    <w:rsid w:val="00946FB4"/>
    <w:rsid w:val="00950C58"/>
    <w:rsid w:val="00950E56"/>
    <w:rsid w:val="009527F1"/>
    <w:rsid w:val="009531DB"/>
    <w:rsid w:val="009560BC"/>
    <w:rsid w:val="00956496"/>
    <w:rsid w:val="00956752"/>
    <w:rsid w:val="00956DD0"/>
    <w:rsid w:val="009600FF"/>
    <w:rsid w:val="009607A0"/>
    <w:rsid w:val="00960BD9"/>
    <w:rsid w:val="00960ED7"/>
    <w:rsid w:val="00961A7A"/>
    <w:rsid w:val="009628D2"/>
    <w:rsid w:val="00963A7B"/>
    <w:rsid w:val="00963DEA"/>
    <w:rsid w:val="00963EE2"/>
    <w:rsid w:val="009651D8"/>
    <w:rsid w:val="00965259"/>
    <w:rsid w:val="00967E71"/>
    <w:rsid w:val="0097038A"/>
    <w:rsid w:val="00970CB7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53B3"/>
    <w:rsid w:val="00995C39"/>
    <w:rsid w:val="009970A8"/>
    <w:rsid w:val="0099717A"/>
    <w:rsid w:val="009A0344"/>
    <w:rsid w:val="009A0CA5"/>
    <w:rsid w:val="009A14C1"/>
    <w:rsid w:val="009A16B5"/>
    <w:rsid w:val="009A1A71"/>
    <w:rsid w:val="009A20EF"/>
    <w:rsid w:val="009A232D"/>
    <w:rsid w:val="009A2B16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AB5"/>
    <w:rsid w:val="009B646D"/>
    <w:rsid w:val="009C0942"/>
    <w:rsid w:val="009C252C"/>
    <w:rsid w:val="009C2E5E"/>
    <w:rsid w:val="009C3E13"/>
    <w:rsid w:val="009C48A5"/>
    <w:rsid w:val="009C5721"/>
    <w:rsid w:val="009C6E05"/>
    <w:rsid w:val="009C721B"/>
    <w:rsid w:val="009C7F5E"/>
    <w:rsid w:val="009D12A0"/>
    <w:rsid w:val="009D2A71"/>
    <w:rsid w:val="009D4671"/>
    <w:rsid w:val="009D4771"/>
    <w:rsid w:val="009D4B8B"/>
    <w:rsid w:val="009D4EEF"/>
    <w:rsid w:val="009D56A6"/>
    <w:rsid w:val="009D5CFA"/>
    <w:rsid w:val="009D5EC8"/>
    <w:rsid w:val="009D5F95"/>
    <w:rsid w:val="009D7E52"/>
    <w:rsid w:val="009E0280"/>
    <w:rsid w:val="009E0911"/>
    <w:rsid w:val="009E1618"/>
    <w:rsid w:val="009E451F"/>
    <w:rsid w:val="009E4BF1"/>
    <w:rsid w:val="009E763A"/>
    <w:rsid w:val="009F0125"/>
    <w:rsid w:val="009F01FC"/>
    <w:rsid w:val="009F0FD9"/>
    <w:rsid w:val="009F1581"/>
    <w:rsid w:val="009F181A"/>
    <w:rsid w:val="009F1910"/>
    <w:rsid w:val="009F3039"/>
    <w:rsid w:val="009F4EE5"/>
    <w:rsid w:val="009F4FA4"/>
    <w:rsid w:val="009F6D65"/>
    <w:rsid w:val="009F7C5C"/>
    <w:rsid w:val="00A000C8"/>
    <w:rsid w:val="00A004CD"/>
    <w:rsid w:val="00A00632"/>
    <w:rsid w:val="00A00CB0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5B2"/>
    <w:rsid w:val="00A117BC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0FBF"/>
    <w:rsid w:val="00A211C5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30F8C"/>
    <w:rsid w:val="00A31118"/>
    <w:rsid w:val="00A331A7"/>
    <w:rsid w:val="00A3324B"/>
    <w:rsid w:val="00A33A44"/>
    <w:rsid w:val="00A3514F"/>
    <w:rsid w:val="00A36DF7"/>
    <w:rsid w:val="00A40D17"/>
    <w:rsid w:val="00A40D9C"/>
    <w:rsid w:val="00A418F7"/>
    <w:rsid w:val="00A42F59"/>
    <w:rsid w:val="00A431B3"/>
    <w:rsid w:val="00A4348A"/>
    <w:rsid w:val="00A44D68"/>
    <w:rsid w:val="00A46F55"/>
    <w:rsid w:val="00A500D6"/>
    <w:rsid w:val="00A504D3"/>
    <w:rsid w:val="00A53CE2"/>
    <w:rsid w:val="00A54008"/>
    <w:rsid w:val="00A54507"/>
    <w:rsid w:val="00A552E9"/>
    <w:rsid w:val="00A56376"/>
    <w:rsid w:val="00A56739"/>
    <w:rsid w:val="00A56F81"/>
    <w:rsid w:val="00A578B1"/>
    <w:rsid w:val="00A57AEC"/>
    <w:rsid w:val="00A60798"/>
    <w:rsid w:val="00A60988"/>
    <w:rsid w:val="00A61048"/>
    <w:rsid w:val="00A61773"/>
    <w:rsid w:val="00A61DC4"/>
    <w:rsid w:val="00A62E8F"/>
    <w:rsid w:val="00A63BAB"/>
    <w:rsid w:val="00A66C2A"/>
    <w:rsid w:val="00A72171"/>
    <w:rsid w:val="00A72EAC"/>
    <w:rsid w:val="00A74F6B"/>
    <w:rsid w:val="00A76623"/>
    <w:rsid w:val="00A76B97"/>
    <w:rsid w:val="00A76C06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AB7"/>
    <w:rsid w:val="00A9359B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6DAD"/>
    <w:rsid w:val="00AA7E32"/>
    <w:rsid w:val="00AB0385"/>
    <w:rsid w:val="00AB1026"/>
    <w:rsid w:val="00AB1E51"/>
    <w:rsid w:val="00AB2427"/>
    <w:rsid w:val="00AB2B21"/>
    <w:rsid w:val="00AB2C8F"/>
    <w:rsid w:val="00AB3696"/>
    <w:rsid w:val="00AB3A8A"/>
    <w:rsid w:val="00AB3B49"/>
    <w:rsid w:val="00AB6536"/>
    <w:rsid w:val="00AB78C4"/>
    <w:rsid w:val="00AB78F4"/>
    <w:rsid w:val="00AC0481"/>
    <w:rsid w:val="00AC10CB"/>
    <w:rsid w:val="00AC33BD"/>
    <w:rsid w:val="00AC411F"/>
    <w:rsid w:val="00AC6235"/>
    <w:rsid w:val="00AC655D"/>
    <w:rsid w:val="00AC79EF"/>
    <w:rsid w:val="00AD0934"/>
    <w:rsid w:val="00AD0A1E"/>
    <w:rsid w:val="00AD143F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5778"/>
    <w:rsid w:val="00AE6AB2"/>
    <w:rsid w:val="00AE7B63"/>
    <w:rsid w:val="00AF2687"/>
    <w:rsid w:val="00AF2777"/>
    <w:rsid w:val="00AF3A56"/>
    <w:rsid w:val="00AF3D85"/>
    <w:rsid w:val="00AF4127"/>
    <w:rsid w:val="00AF526B"/>
    <w:rsid w:val="00AF693D"/>
    <w:rsid w:val="00AF6A12"/>
    <w:rsid w:val="00AF6A66"/>
    <w:rsid w:val="00AF6AB2"/>
    <w:rsid w:val="00AF6B53"/>
    <w:rsid w:val="00AF6EA6"/>
    <w:rsid w:val="00AF6F63"/>
    <w:rsid w:val="00AF7F43"/>
    <w:rsid w:val="00B012E1"/>
    <w:rsid w:val="00B01577"/>
    <w:rsid w:val="00B04DF9"/>
    <w:rsid w:val="00B07BD2"/>
    <w:rsid w:val="00B11A71"/>
    <w:rsid w:val="00B11BB4"/>
    <w:rsid w:val="00B11BB5"/>
    <w:rsid w:val="00B11C0B"/>
    <w:rsid w:val="00B12E75"/>
    <w:rsid w:val="00B13E0C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2694D"/>
    <w:rsid w:val="00B3017C"/>
    <w:rsid w:val="00B305F9"/>
    <w:rsid w:val="00B30CB1"/>
    <w:rsid w:val="00B3108B"/>
    <w:rsid w:val="00B31C80"/>
    <w:rsid w:val="00B31E52"/>
    <w:rsid w:val="00B339D3"/>
    <w:rsid w:val="00B34318"/>
    <w:rsid w:val="00B34CFA"/>
    <w:rsid w:val="00B36077"/>
    <w:rsid w:val="00B3627E"/>
    <w:rsid w:val="00B4097D"/>
    <w:rsid w:val="00B42C92"/>
    <w:rsid w:val="00B438F6"/>
    <w:rsid w:val="00B4400A"/>
    <w:rsid w:val="00B449A6"/>
    <w:rsid w:val="00B44B6F"/>
    <w:rsid w:val="00B46DD1"/>
    <w:rsid w:val="00B507D5"/>
    <w:rsid w:val="00B53936"/>
    <w:rsid w:val="00B53BC6"/>
    <w:rsid w:val="00B55A37"/>
    <w:rsid w:val="00B55D20"/>
    <w:rsid w:val="00B6228A"/>
    <w:rsid w:val="00B63DA2"/>
    <w:rsid w:val="00B641FF"/>
    <w:rsid w:val="00B64F3F"/>
    <w:rsid w:val="00B65339"/>
    <w:rsid w:val="00B6596B"/>
    <w:rsid w:val="00B66917"/>
    <w:rsid w:val="00B707BB"/>
    <w:rsid w:val="00B70A98"/>
    <w:rsid w:val="00B70B16"/>
    <w:rsid w:val="00B70CA8"/>
    <w:rsid w:val="00B731C2"/>
    <w:rsid w:val="00B734E9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3FF5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D59"/>
    <w:rsid w:val="00B93D82"/>
    <w:rsid w:val="00B952D7"/>
    <w:rsid w:val="00B96F7E"/>
    <w:rsid w:val="00B97E45"/>
    <w:rsid w:val="00BA053F"/>
    <w:rsid w:val="00BA0F56"/>
    <w:rsid w:val="00BA1676"/>
    <w:rsid w:val="00BA1B57"/>
    <w:rsid w:val="00BA1FE8"/>
    <w:rsid w:val="00BA2FBF"/>
    <w:rsid w:val="00BA36F7"/>
    <w:rsid w:val="00BA54DA"/>
    <w:rsid w:val="00BA77BF"/>
    <w:rsid w:val="00BA7AC8"/>
    <w:rsid w:val="00BA7C86"/>
    <w:rsid w:val="00BB0101"/>
    <w:rsid w:val="00BB0B8C"/>
    <w:rsid w:val="00BB1080"/>
    <w:rsid w:val="00BB21BC"/>
    <w:rsid w:val="00BB393C"/>
    <w:rsid w:val="00BB3DD6"/>
    <w:rsid w:val="00BB3F3B"/>
    <w:rsid w:val="00BB4E86"/>
    <w:rsid w:val="00BB5DF1"/>
    <w:rsid w:val="00BB6EDD"/>
    <w:rsid w:val="00BC01F6"/>
    <w:rsid w:val="00BC0CC3"/>
    <w:rsid w:val="00BC253A"/>
    <w:rsid w:val="00BC3750"/>
    <w:rsid w:val="00BC3E05"/>
    <w:rsid w:val="00BC456B"/>
    <w:rsid w:val="00BC5D94"/>
    <w:rsid w:val="00BC6A40"/>
    <w:rsid w:val="00BC6B05"/>
    <w:rsid w:val="00BC7264"/>
    <w:rsid w:val="00BC7543"/>
    <w:rsid w:val="00BC7B94"/>
    <w:rsid w:val="00BD1327"/>
    <w:rsid w:val="00BD21B1"/>
    <w:rsid w:val="00BD2B3E"/>
    <w:rsid w:val="00BD3E6C"/>
    <w:rsid w:val="00BD4436"/>
    <w:rsid w:val="00BD4D76"/>
    <w:rsid w:val="00BD4E2F"/>
    <w:rsid w:val="00BD62A6"/>
    <w:rsid w:val="00BD7A93"/>
    <w:rsid w:val="00BE010A"/>
    <w:rsid w:val="00BE03CF"/>
    <w:rsid w:val="00BE1C92"/>
    <w:rsid w:val="00BE1EAE"/>
    <w:rsid w:val="00BE2FBC"/>
    <w:rsid w:val="00BE39DC"/>
    <w:rsid w:val="00BE45EE"/>
    <w:rsid w:val="00BE5938"/>
    <w:rsid w:val="00BE6CE4"/>
    <w:rsid w:val="00BE6D06"/>
    <w:rsid w:val="00BE7373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5C7"/>
    <w:rsid w:val="00BF470B"/>
    <w:rsid w:val="00BF6233"/>
    <w:rsid w:val="00BF6431"/>
    <w:rsid w:val="00BF7D8E"/>
    <w:rsid w:val="00C00C39"/>
    <w:rsid w:val="00C0129F"/>
    <w:rsid w:val="00C02507"/>
    <w:rsid w:val="00C02955"/>
    <w:rsid w:val="00C032A4"/>
    <w:rsid w:val="00C0401F"/>
    <w:rsid w:val="00C0404A"/>
    <w:rsid w:val="00C06F6C"/>
    <w:rsid w:val="00C07CC9"/>
    <w:rsid w:val="00C07EBF"/>
    <w:rsid w:val="00C102B3"/>
    <w:rsid w:val="00C121CD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200"/>
    <w:rsid w:val="00C22F2D"/>
    <w:rsid w:val="00C230FD"/>
    <w:rsid w:val="00C239BA"/>
    <w:rsid w:val="00C24CDF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2664"/>
    <w:rsid w:val="00C52FA8"/>
    <w:rsid w:val="00C534BE"/>
    <w:rsid w:val="00C53AC4"/>
    <w:rsid w:val="00C558BB"/>
    <w:rsid w:val="00C55C16"/>
    <w:rsid w:val="00C56193"/>
    <w:rsid w:val="00C56981"/>
    <w:rsid w:val="00C572F5"/>
    <w:rsid w:val="00C57385"/>
    <w:rsid w:val="00C57459"/>
    <w:rsid w:val="00C57520"/>
    <w:rsid w:val="00C60046"/>
    <w:rsid w:val="00C60A4F"/>
    <w:rsid w:val="00C6307E"/>
    <w:rsid w:val="00C63E5D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552D"/>
    <w:rsid w:val="00C76E58"/>
    <w:rsid w:val="00C803A7"/>
    <w:rsid w:val="00C805B2"/>
    <w:rsid w:val="00C8108B"/>
    <w:rsid w:val="00C8298B"/>
    <w:rsid w:val="00C829D9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426C"/>
    <w:rsid w:val="00C97B58"/>
    <w:rsid w:val="00C97C84"/>
    <w:rsid w:val="00CA03C9"/>
    <w:rsid w:val="00CA10BB"/>
    <w:rsid w:val="00CA1520"/>
    <w:rsid w:val="00CA24A5"/>
    <w:rsid w:val="00CA265D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4CC0"/>
    <w:rsid w:val="00CB53F2"/>
    <w:rsid w:val="00CB54DB"/>
    <w:rsid w:val="00CB5CBF"/>
    <w:rsid w:val="00CB7427"/>
    <w:rsid w:val="00CC0849"/>
    <w:rsid w:val="00CC20C8"/>
    <w:rsid w:val="00CC27CA"/>
    <w:rsid w:val="00CC3994"/>
    <w:rsid w:val="00CC4D07"/>
    <w:rsid w:val="00CC50D1"/>
    <w:rsid w:val="00CC518E"/>
    <w:rsid w:val="00CC6075"/>
    <w:rsid w:val="00CC7CD8"/>
    <w:rsid w:val="00CD0360"/>
    <w:rsid w:val="00CD0EA2"/>
    <w:rsid w:val="00CD21FB"/>
    <w:rsid w:val="00CD2EBF"/>
    <w:rsid w:val="00CD3C81"/>
    <w:rsid w:val="00CD3DDF"/>
    <w:rsid w:val="00CD462F"/>
    <w:rsid w:val="00CD4EF1"/>
    <w:rsid w:val="00CD5B0B"/>
    <w:rsid w:val="00CD7A1C"/>
    <w:rsid w:val="00CE0593"/>
    <w:rsid w:val="00CE0B82"/>
    <w:rsid w:val="00CE1CCF"/>
    <w:rsid w:val="00CE2430"/>
    <w:rsid w:val="00CE3203"/>
    <w:rsid w:val="00CE3C4F"/>
    <w:rsid w:val="00CE4329"/>
    <w:rsid w:val="00CE4D24"/>
    <w:rsid w:val="00CE5D5D"/>
    <w:rsid w:val="00CF0129"/>
    <w:rsid w:val="00CF04E1"/>
    <w:rsid w:val="00CF0F9B"/>
    <w:rsid w:val="00CF118A"/>
    <w:rsid w:val="00CF1333"/>
    <w:rsid w:val="00CF1601"/>
    <w:rsid w:val="00CF3653"/>
    <w:rsid w:val="00D00406"/>
    <w:rsid w:val="00D02DCF"/>
    <w:rsid w:val="00D035A8"/>
    <w:rsid w:val="00D0416E"/>
    <w:rsid w:val="00D0627E"/>
    <w:rsid w:val="00D0675D"/>
    <w:rsid w:val="00D0713B"/>
    <w:rsid w:val="00D0721C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7A03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54"/>
    <w:rsid w:val="00D311BE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2953"/>
    <w:rsid w:val="00D43D6F"/>
    <w:rsid w:val="00D447D2"/>
    <w:rsid w:val="00D4521B"/>
    <w:rsid w:val="00D455BF"/>
    <w:rsid w:val="00D46C2F"/>
    <w:rsid w:val="00D475FB"/>
    <w:rsid w:val="00D501D4"/>
    <w:rsid w:val="00D50D89"/>
    <w:rsid w:val="00D511FA"/>
    <w:rsid w:val="00D51812"/>
    <w:rsid w:val="00D51BE0"/>
    <w:rsid w:val="00D51C84"/>
    <w:rsid w:val="00D54058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1C9"/>
    <w:rsid w:val="00D65779"/>
    <w:rsid w:val="00D66DD6"/>
    <w:rsid w:val="00D70885"/>
    <w:rsid w:val="00D71E94"/>
    <w:rsid w:val="00D72685"/>
    <w:rsid w:val="00D72752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8E3"/>
    <w:rsid w:val="00D84909"/>
    <w:rsid w:val="00D858EB"/>
    <w:rsid w:val="00D85B37"/>
    <w:rsid w:val="00D87841"/>
    <w:rsid w:val="00D87BAF"/>
    <w:rsid w:val="00D87DEE"/>
    <w:rsid w:val="00D90B7B"/>
    <w:rsid w:val="00D90D45"/>
    <w:rsid w:val="00D92234"/>
    <w:rsid w:val="00D952AB"/>
    <w:rsid w:val="00D95330"/>
    <w:rsid w:val="00D958E2"/>
    <w:rsid w:val="00D96CA7"/>
    <w:rsid w:val="00D97419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7827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E9E"/>
    <w:rsid w:val="00DC2FD2"/>
    <w:rsid w:val="00DC3058"/>
    <w:rsid w:val="00DC616C"/>
    <w:rsid w:val="00DD02E3"/>
    <w:rsid w:val="00DD079E"/>
    <w:rsid w:val="00DD11A3"/>
    <w:rsid w:val="00DD17A3"/>
    <w:rsid w:val="00DD1BB4"/>
    <w:rsid w:val="00DD35DA"/>
    <w:rsid w:val="00DD585C"/>
    <w:rsid w:val="00DD5AD7"/>
    <w:rsid w:val="00DD5FD2"/>
    <w:rsid w:val="00DD61A5"/>
    <w:rsid w:val="00DD65BD"/>
    <w:rsid w:val="00DD7479"/>
    <w:rsid w:val="00DD7531"/>
    <w:rsid w:val="00DD7B6A"/>
    <w:rsid w:val="00DE008D"/>
    <w:rsid w:val="00DE27BD"/>
    <w:rsid w:val="00DE2DA8"/>
    <w:rsid w:val="00DE3054"/>
    <w:rsid w:val="00DE3BC2"/>
    <w:rsid w:val="00DE3D76"/>
    <w:rsid w:val="00DE4343"/>
    <w:rsid w:val="00DE439C"/>
    <w:rsid w:val="00DE47AB"/>
    <w:rsid w:val="00DE49E5"/>
    <w:rsid w:val="00DE4E81"/>
    <w:rsid w:val="00DE5517"/>
    <w:rsid w:val="00DF0917"/>
    <w:rsid w:val="00DF0FBA"/>
    <w:rsid w:val="00DF15FC"/>
    <w:rsid w:val="00DF1B56"/>
    <w:rsid w:val="00DF23AE"/>
    <w:rsid w:val="00DF2F5E"/>
    <w:rsid w:val="00DF358B"/>
    <w:rsid w:val="00DF3811"/>
    <w:rsid w:val="00DF38C5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4F04"/>
    <w:rsid w:val="00E065FA"/>
    <w:rsid w:val="00E073B4"/>
    <w:rsid w:val="00E07E78"/>
    <w:rsid w:val="00E07EC4"/>
    <w:rsid w:val="00E10205"/>
    <w:rsid w:val="00E103DD"/>
    <w:rsid w:val="00E10D3D"/>
    <w:rsid w:val="00E11544"/>
    <w:rsid w:val="00E1161F"/>
    <w:rsid w:val="00E11625"/>
    <w:rsid w:val="00E11ADE"/>
    <w:rsid w:val="00E12122"/>
    <w:rsid w:val="00E154DB"/>
    <w:rsid w:val="00E1655C"/>
    <w:rsid w:val="00E177AC"/>
    <w:rsid w:val="00E17856"/>
    <w:rsid w:val="00E178A7"/>
    <w:rsid w:val="00E208B6"/>
    <w:rsid w:val="00E20B7D"/>
    <w:rsid w:val="00E20C0A"/>
    <w:rsid w:val="00E217D6"/>
    <w:rsid w:val="00E220F7"/>
    <w:rsid w:val="00E223FB"/>
    <w:rsid w:val="00E2408F"/>
    <w:rsid w:val="00E25297"/>
    <w:rsid w:val="00E25701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3A18"/>
    <w:rsid w:val="00E43A42"/>
    <w:rsid w:val="00E44C67"/>
    <w:rsid w:val="00E46943"/>
    <w:rsid w:val="00E46F64"/>
    <w:rsid w:val="00E50295"/>
    <w:rsid w:val="00E5036B"/>
    <w:rsid w:val="00E531F6"/>
    <w:rsid w:val="00E55D05"/>
    <w:rsid w:val="00E57897"/>
    <w:rsid w:val="00E579F0"/>
    <w:rsid w:val="00E60F25"/>
    <w:rsid w:val="00E61B54"/>
    <w:rsid w:val="00E63138"/>
    <w:rsid w:val="00E64555"/>
    <w:rsid w:val="00E649EA"/>
    <w:rsid w:val="00E64A24"/>
    <w:rsid w:val="00E64BF6"/>
    <w:rsid w:val="00E65087"/>
    <w:rsid w:val="00E65523"/>
    <w:rsid w:val="00E671A3"/>
    <w:rsid w:val="00E67246"/>
    <w:rsid w:val="00E726E3"/>
    <w:rsid w:val="00E72AC5"/>
    <w:rsid w:val="00E74602"/>
    <w:rsid w:val="00E7498A"/>
    <w:rsid w:val="00E74F8F"/>
    <w:rsid w:val="00E77636"/>
    <w:rsid w:val="00E77D31"/>
    <w:rsid w:val="00E805AE"/>
    <w:rsid w:val="00E814C2"/>
    <w:rsid w:val="00E8193F"/>
    <w:rsid w:val="00E8453A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4BE9"/>
    <w:rsid w:val="00E94BEB"/>
    <w:rsid w:val="00E94D34"/>
    <w:rsid w:val="00E95129"/>
    <w:rsid w:val="00E952DF"/>
    <w:rsid w:val="00E955CE"/>
    <w:rsid w:val="00E959D1"/>
    <w:rsid w:val="00E961E1"/>
    <w:rsid w:val="00E96806"/>
    <w:rsid w:val="00E96DB5"/>
    <w:rsid w:val="00EA139F"/>
    <w:rsid w:val="00EA1D73"/>
    <w:rsid w:val="00EA2118"/>
    <w:rsid w:val="00EA25A1"/>
    <w:rsid w:val="00EA3B34"/>
    <w:rsid w:val="00EA3E9A"/>
    <w:rsid w:val="00EA4162"/>
    <w:rsid w:val="00EA4D1F"/>
    <w:rsid w:val="00EA6FD9"/>
    <w:rsid w:val="00EB049D"/>
    <w:rsid w:val="00EB0B42"/>
    <w:rsid w:val="00EB0C8E"/>
    <w:rsid w:val="00EB0FAF"/>
    <w:rsid w:val="00EB1EB7"/>
    <w:rsid w:val="00EB227E"/>
    <w:rsid w:val="00EB2C13"/>
    <w:rsid w:val="00EB4531"/>
    <w:rsid w:val="00EB596B"/>
    <w:rsid w:val="00EB6A72"/>
    <w:rsid w:val="00EB6B3C"/>
    <w:rsid w:val="00EC0109"/>
    <w:rsid w:val="00EC035A"/>
    <w:rsid w:val="00EC07C6"/>
    <w:rsid w:val="00EC1216"/>
    <w:rsid w:val="00EC1681"/>
    <w:rsid w:val="00EC19EC"/>
    <w:rsid w:val="00EC2675"/>
    <w:rsid w:val="00EC3F6F"/>
    <w:rsid w:val="00EC4257"/>
    <w:rsid w:val="00EC59C1"/>
    <w:rsid w:val="00EC7625"/>
    <w:rsid w:val="00EC7A3F"/>
    <w:rsid w:val="00EC7A8A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724"/>
    <w:rsid w:val="00EE1A21"/>
    <w:rsid w:val="00EE1BF6"/>
    <w:rsid w:val="00EE3643"/>
    <w:rsid w:val="00EE4D86"/>
    <w:rsid w:val="00EE594C"/>
    <w:rsid w:val="00EE5DCC"/>
    <w:rsid w:val="00EE6380"/>
    <w:rsid w:val="00EE659E"/>
    <w:rsid w:val="00EF0FB4"/>
    <w:rsid w:val="00EF1661"/>
    <w:rsid w:val="00EF2114"/>
    <w:rsid w:val="00EF2866"/>
    <w:rsid w:val="00EF2B45"/>
    <w:rsid w:val="00EF3718"/>
    <w:rsid w:val="00EF454C"/>
    <w:rsid w:val="00EF4AE4"/>
    <w:rsid w:val="00EF7F4E"/>
    <w:rsid w:val="00F01550"/>
    <w:rsid w:val="00F01FCB"/>
    <w:rsid w:val="00F03E8B"/>
    <w:rsid w:val="00F04145"/>
    <w:rsid w:val="00F049D7"/>
    <w:rsid w:val="00F05C32"/>
    <w:rsid w:val="00F05DC9"/>
    <w:rsid w:val="00F07352"/>
    <w:rsid w:val="00F07E0B"/>
    <w:rsid w:val="00F10CE1"/>
    <w:rsid w:val="00F1109F"/>
    <w:rsid w:val="00F112BA"/>
    <w:rsid w:val="00F116F6"/>
    <w:rsid w:val="00F13462"/>
    <w:rsid w:val="00F13FDE"/>
    <w:rsid w:val="00F1458B"/>
    <w:rsid w:val="00F145C9"/>
    <w:rsid w:val="00F14EC5"/>
    <w:rsid w:val="00F15CF0"/>
    <w:rsid w:val="00F2069C"/>
    <w:rsid w:val="00F20EC7"/>
    <w:rsid w:val="00F23EC2"/>
    <w:rsid w:val="00F246C6"/>
    <w:rsid w:val="00F24CB2"/>
    <w:rsid w:val="00F257C1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EDA"/>
    <w:rsid w:val="00F321E4"/>
    <w:rsid w:val="00F33275"/>
    <w:rsid w:val="00F35E0B"/>
    <w:rsid w:val="00F40B43"/>
    <w:rsid w:val="00F40DF0"/>
    <w:rsid w:val="00F4166F"/>
    <w:rsid w:val="00F41CA7"/>
    <w:rsid w:val="00F437D6"/>
    <w:rsid w:val="00F439C9"/>
    <w:rsid w:val="00F43A8E"/>
    <w:rsid w:val="00F43E93"/>
    <w:rsid w:val="00F44316"/>
    <w:rsid w:val="00F45194"/>
    <w:rsid w:val="00F458C4"/>
    <w:rsid w:val="00F4698E"/>
    <w:rsid w:val="00F50063"/>
    <w:rsid w:val="00F507B8"/>
    <w:rsid w:val="00F5085D"/>
    <w:rsid w:val="00F50866"/>
    <w:rsid w:val="00F51EB0"/>
    <w:rsid w:val="00F52AA4"/>
    <w:rsid w:val="00F54098"/>
    <w:rsid w:val="00F54C8C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ABE"/>
    <w:rsid w:val="00F66CC7"/>
    <w:rsid w:val="00F67163"/>
    <w:rsid w:val="00F67685"/>
    <w:rsid w:val="00F735B3"/>
    <w:rsid w:val="00F75D5C"/>
    <w:rsid w:val="00F75E1B"/>
    <w:rsid w:val="00F76FCF"/>
    <w:rsid w:val="00F835DC"/>
    <w:rsid w:val="00F836DF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2C62"/>
    <w:rsid w:val="00F93414"/>
    <w:rsid w:val="00F937C0"/>
    <w:rsid w:val="00F93B22"/>
    <w:rsid w:val="00F951D4"/>
    <w:rsid w:val="00F9593C"/>
    <w:rsid w:val="00F95F36"/>
    <w:rsid w:val="00F96205"/>
    <w:rsid w:val="00F96538"/>
    <w:rsid w:val="00F97013"/>
    <w:rsid w:val="00FA0F07"/>
    <w:rsid w:val="00FA0FE2"/>
    <w:rsid w:val="00FA112B"/>
    <w:rsid w:val="00FA16BF"/>
    <w:rsid w:val="00FA1B4D"/>
    <w:rsid w:val="00FA2D37"/>
    <w:rsid w:val="00FA3DC2"/>
    <w:rsid w:val="00FA52B0"/>
    <w:rsid w:val="00FA6507"/>
    <w:rsid w:val="00FA6887"/>
    <w:rsid w:val="00FA6A74"/>
    <w:rsid w:val="00FB04D7"/>
    <w:rsid w:val="00FB0CED"/>
    <w:rsid w:val="00FB31BD"/>
    <w:rsid w:val="00FB4390"/>
    <w:rsid w:val="00FB584E"/>
    <w:rsid w:val="00FB6D04"/>
    <w:rsid w:val="00FB71CE"/>
    <w:rsid w:val="00FB73DF"/>
    <w:rsid w:val="00FB7781"/>
    <w:rsid w:val="00FB7AF6"/>
    <w:rsid w:val="00FC1BA5"/>
    <w:rsid w:val="00FC1E7B"/>
    <w:rsid w:val="00FC1EB7"/>
    <w:rsid w:val="00FC25CE"/>
    <w:rsid w:val="00FC4196"/>
    <w:rsid w:val="00FC487E"/>
    <w:rsid w:val="00FC52A4"/>
    <w:rsid w:val="00FC534A"/>
    <w:rsid w:val="00FC673B"/>
    <w:rsid w:val="00FC7299"/>
    <w:rsid w:val="00FD3DD1"/>
    <w:rsid w:val="00FD4421"/>
    <w:rsid w:val="00FD56F0"/>
    <w:rsid w:val="00FD5976"/>
    <w:rsid w:val="00FD6799"/>
    <w:rsid w:val="00FD6AF8"/>
    <w:rsid w:val="00FD6BF2"/>
    <w:rsid w:val="00FD7037"/>
    <w:rsid w:val="00FE0957"/>
    <w:rsid w:val="00FE24A7"/>
    <w:rsid w:val="00FE312C"/>
    <w:rsid w:val="00FE4E06"/>
    <w:rsid w:val="00FE504E"/>
    <w:rsid w:val="00FE555C"/>
    <w:rsid w:val="00FE5B33"/>
    <w:rsid w:val="00FE6BFD"/>
    <w:rsid w:val="00FE6FF6"/>
    <w:rsid w:val="00FF0E64"/>
    <w:rsid w:val="00FF113C"/>
    <w:rsid w:val="00FF12AE"/>
    <w:rsid w:val="00FF1754"/>
    <w:rsid w:val="00FF2225"/>
    <w:rsid w:val="00FF4926"/>
    <w:rsid w:val="00FF52AB"/>
    <w:rsid w:val="00FF63A7"/>
    <w:rsid w:val="00FF6B81"/>
    <w:rsid w:val="00FF6DA5"/>
    <w:rsid w:val="00FF7571"/>
    <w:rsid w:val="00FF79F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C43"/>
    <w:pPr>
      <w:spacing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2C2C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3D2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link w:val="a5"/>
    <w:semiHidden/>
    <w:locked/>
    <w:rsid w:val="00083CC4"/>
  </w:style>
  <w:style w:type="paragraph" w:styleId="a5">
    <w:name w:val="Body Text Indent"/>
    <w:basedOn w:val="a"/>
    <w:link w:val="a4"/>
    <w:semiHidden/>
    <w:rsid w:val="00083CC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083CC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83CC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65F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5F7A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DD02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D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2016-02-21T12:21:00Z</dcterms:created>
  <dcterms:modified xsi:type="dcterms:W3CDTF">2017-05-31T19:26:00Z</dcterms:modified>
</cp:coreProperties>
</file>