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56" w:rsidRDefault="00151C56" w:rsidP="00151C56">
      <w:pPr>
        <w:jc w:val="center"/>
        <w:rPr>
          <w:b/>
          <w:sz w:val="24"/>
          <w:szCs w:val="24"/>
        </w:rPr>
      </w:pPr>
      <w:r>
        <w:rPr>
          <w:b/>
          <w:sz w:val="24"/>
          <w:szCs w:val="24"/>
        </w:rPr>
        <w:t>Муниципальное бюджетное общеобразовательное учреждение</w:t>
      </w:r>
    </w:p>
    <w:p w:rsidR="00151C56" w:rsidRDefault="00151C56" w:rsidP="00151C56">
      <w:pPr>
        <w:jc w:val="center"/>
        <w:rPr>
          <w:b/>
          <w:sz w:val="24"/>
          <w:szCs w:val="24"/>
        </w:rPr>
      </w:pPr>
      <w:r>
        <w:rPr>
          <w:b/>
          <w:sz w:val="24"/>
          <w:szCs w:val="24"/>
        </w:rPr>
        <w:t>«Средняя школа №3 имени Ленинского комсомола»</w:t>
      </w:r>
    </w:p>
    <w:p w:rsidR="00151C56" w:rsidRDefault="00151C56" w:rsidP="00151C56">
      <w:pPr>
        <w:jc w:val="center"/>
        <w:rPr>
          <w:sz w:val="24"/>
          <w:szCs w:val="24"/>
        </w:rPr>
      </w:pPr>
    </w:p>
    <w:p w:rsidR="00151C56" w:rsidRDefault="00151C56" w:rsidP="00151C56">
      <w:pPr>
        <w:jc w:val="center"/>
        <w:rPr>
          <w:sz w:val="24"/>
          <w:szCs w:val="24"/>
        </w:rPr>
      </w:pPr>
    </w:p>
    <w:tbl>
      <w:tblPr>
        <w:tblStyle w:val="a7"/>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4786"/>
      </w:tblGrid>
      <w:tr w:rsidR="00151C56" w:rsidTr="00151C56">
        <w:tc>
          <w:tcPr>
            <w:tcW w:w="5384" w:type="dxa"/>
            <w:vAlign w:val="center"/>
          </w:tcPr>
          <w:p w:rsidR="00151C56" w:rsidRDefault="00151C56" w:rsidP="00151C56">
            <w:pPr>
              <w:jc w:val="center"/>
              <w:rPr>
                <w:sz w:val="24"/>
                <w:szCs w:val="24"/>
              </w:rPr>
            </w:pPr>
            <w:r>
              <w:rPr>
                <w:sz w:val="24"/>
                <w:szCs w:val="24"/>
              </w:rPr>
              <w:t>РАССМОТРЕНО</w:t>
            </w:r>
          </w:p>
          <w:p w:rsidR="00151C56" w:rsidRDefault="00151C56" w:rsidP="00151C56">
            <w:pPr>
              <w:jc w:val="center"/>
              <w:rPr>
                <w:sz w:val="24"/>
                <w:szCs w:val="24"/>
              </w:rPr>
            </w:pPr>
            <w:r>
              <w:rPr>
                <w:sz w:val="24"/>
                <w:szCs w:val="24"/>
              </w:rPr>
              <w:t>на педагогическом совете</w:t>
            </w:r>
          </w:p>
          <w:p w:rsidR="00151C56" w:rsidRDefault="00151C56" w:rsidP="00151C56">
            <w:pPr>
              <w:jc w:val="center"/>
              <w:rPr>
                <w:sz w:val="24"/>
                <w:szCs w:val="24"/>
              </w:rPr>
            </w:pPr>
            <w:r>
              <w:rPr>
                <w:sz w:val="24"/>
                <w:szCs w:val="24"/>
              </w:rPr>
              <w:t>Протокол № 1 от 29 августа 2019 г.</w:t>
            </w:r>
          </w:p>
          <w:p w:rsidR="00151C56" w:rsidRDefault="00151C56" w:rsidP="00151C56">
            <w:pPr>
              <w:jc w:val="center"/>
              <w:rPr>
                <w:sz w:val="24"/>
                <w:szCs w:val="24"/>
              </w:rPr>
            </w:pPr>
          </w:p>
        </w:tc>
        <w:tc>
          <w:tcPr>
            <w:tcW w:w="4786" w:type="dxa"/>
            <w:vAlign w:val="center"/>
            <w:hideMark/>
          </w:tcPr>
          <w:p w:rsidR="00151C56" w:rsidRDefault="00151C56" w:rsidP="00151C56">
            <w:pPr>
              <w:jc w:val="center"/>
              <w:rPr>
                <w:sz w:val="24"/>
                <w:szCs w:val="24"/>
              </w:rPr>
            </w:pPr>
            <w:r>
              <w:rPr>
                <w:sz w:val="24"/>
                <w:szCs w:val="24"/>
              </w:rPr>
              <w:t>УТВЕРЖДАЮ</w:t>
            </w:r>
          </w:p>
          <w:p w:rsidR="00151C56" w:rsidRDefault="00151C56" w:rsidP="00151C56">
            <w:pPr>
              <w:jc w:val="center"/>
              <w:rPr>
                <w:sz w:val="24"/>
                <w:szCs w:val="24"/>
              </w:rPr>
            </w:pPr>
            <w:r>
              <w:rPr>
                <w:sz w:val="24"/>
                <w:szCs w:val="24"/>
              </w:rPr>
              <w:t>директора школы</w:t>
            </w:r>
          </w:p>
          <w:p w:rsidR="00151C56" w:rsidRDefault="00151C56" w:rsidP="00151C56">
            <w:pPr>
              <w:jc w:val="center"/>
              <w:rPr>
                <w:sz w:val="24"/>
                <w:szCs w:val="24"/>
              </w:rPr>
            </w:pPr>
            <w:r>
              <w:rPr>
                <w:sz w:val="24"/>
                <w:szCs w:val="24"/>
              </w:rPr>
              <w:t>_______________ Тюрина Г.Н.</w:t>
            </w:r>
          </w:p>
          <w:p w:rsidR="00151C56" w:rsidRDefault="00151C56" w:rsidP="00151C56">
            <w:pPr>
              <w:jc w:val="center"/>
              <w:rPr>
                <w:sz w:val="24"/>
                <w:szCs w:val="24"/>
              </w:rPr>
            </w:pPr>
            <w:r>
              <w:rPr>
                <w:sz w:val="24"/>
                <w:szCs w:val="24"/>
              </w:rPr>
              <w:t>Приказ № 49 от 30 августа 2019 г.</w:t>
            </w:r>
          </w:p>
        </w:tc>
      </w:tr>
    </w:tbl>
    <w:p w:rsidR="00151C56" w:rsidRDefault="00151C56" w:rsidP="00151C56">
      <w:pPr>
        <w:spacing w:line="240" w:lineRule="auto"/>
        <w:jc w:val="center"/>
        <w:rPr>
          <w:sz w:val="24"/>
          <w:szCs w:val="24"/>
        </w:rPr>
      </w:pPr>
    </w:p>
    <w:p w:rsidR="00151C56" w:rsidRDefault="00151C56" w:rsidP="00151C56">
      <w:pPr>
        <w:spacing w:line="240" w:lineRule="auto"/>
        <w:jc w:val="center"/>
        <w:rPr>
          <w:sz w:val="24"/>
          <w:szCs w:val="24"/>
        </w:rPr>
      </w:pPr>
    </w:p>
    <w:p w:rsidR="00151C56" w:rsidRDefault="00151C56" w:rsidP="00151C56">
      <w:pPr>
        <w:spacing w:line="240" w:lineRule="auto"/>
        <w:jc w:val="center"/>
        <w:rPr>
          <w:sz w:val="24"/>
          <w:szCs w:val="24"/>
        </w:rPr>
      </w:pPr>
    </w:p>
    <w:p w:rsidR="00151C56" w:rsidRDefault="00151C56" w:rsidP="00151C56">
      <w:pPr>
        <w:spacing w:line="240" w:lineRule="auto"/>
        <w:jc w:val="center"/>
        <w:rPr>
          <w:b/>
          <w:sz w:val="40"/>
          <w:szCs w:val="40"/>
        </w:rPr>
      </w:pPr>
    </w:p>
    <w:p w:rsidR="00151C56" w:rsidRDefault="00151C56" w:rsidP="00151C56">
      <w:pPr>
        <w:spacing w:line="240" w:lineRule="auto"/>
        <w:jc w:val="center"/>
        <w:rPr>
          <w:b/>
          <w:sz w:val="40"/>
          <w:szCs w:val="40"/>
        </w:rPr>
      </w:pPr>
    </w:p>
    <w:p w:rsidR="00151C56" w:rsidRDefault="00151C56" w:rsidP="00151C56">
      <w:pPr>
        <w:spacing w:line="240" w:lineRule="auto"/>
        <w:jc w:val="center"/>
        <w:rPr>
          <w:b/>
          <w:sz w:val="40"/>
          <w:szCs w:val="40"/>
        </w:rPr>
      </w:pPr>
    </w:p>
    <w:p w:rsidR="00151C56" w:rsidRDefault="00151C56" w:rsidP="00151C56">
      <w:pPr>
        <w:spacing w:line="240" w:lineRule="auto"/>
        <w:jc w:val="center"/>
        <w:rPr>
          <w:b/>
          <w:sz w:val="40"/>
          <w:szCs w:val="40"/>
        </w:rPr>
      </w:pPr>
    </w:p>
    <w:p w:rsidR="00151C56" w:rsidRDefault="00151C56" w:rsidP="00151C56">
      <w:pPr>
        <w:spacing w:line="240" w:lineRule="auto"/>
        <w:jc w:val="center"/>
        <w:rPr>
          <w:b/>
          <w:sz w:val="40"/>
          <w:szCs w:val="40"/>
        </w:rPr>
      </w:pPr>
      <w:r>
        <w:rPr>
          <w:b/>
          <w:sz w:val="40"/>
          <w:szCs w:val="40"/>
        </w:rPr>
        <w:t>РАБОЧАЯ ПРОГРАММА</w:t>
      </w:r>
    </w:p>
    <w:p w:rsidR="00151C56" w:rsidRDefault="00151C56" w:rsidP="00151C56">
      <w:pPr>
        <w:spacing w:line="240" w:lineRule="auto"/>
        <w:jc w:val="center"/>
        <w:rPr>
          <w:b/>
          <w:sz w:val="40"/>
          <w:szCs w:val="40"/>
        </w:rPr>
      </w:pPr>
      <w:r>
        <w:rPr>
          <w:b/>
          <w:sz w:val="40"/>
          <w:szCs w:val="40"/>
        </w:rPr>
        <w:t>по физике</w:t>
      </w:r>
    </w:p>
    <w:p w:rsidR="00151C56" w:rsidRDefault="00151C56" w:rsidP="00151C56">
      <w:pPr>
        <w:spacing w:line="240" w:lineRule="auto"/>
        <w:jc w:val="center"/>
        <w:rPr>
          <w:b/>
          <w:sz w:val="40"/>
          <w:szCs w:val="40"/>
        </w:rPr>
      </w:pPr>
      <w:r>
        <w:rPr>
          <w:b/>
          <w:sz w:val="40"/>
          <w:szCs w:val="40"/>
        </w:rPr>
        <w:t>(базовый уровень)</w:t>
      </w:r>
    </w:p>
    <w:p w:rsidR="00151C56" w:rsidRDefault="00151C56" w:rsidP="00151C56">
      <w:pPr>
        <w:spacing w:line="240" w:lineRule="auto"/>
        <w:jc w:val="center"/>
        <w:rPr>
          <w:b/>
          <w:sz w:val="40"/>
          <w:szCs w:val="40"/>
        </w:rPr>
      </w:pPr>
      <w:r>
        <w:rPr>
          <w:b/>
          <w:sz w:val="40"/>
          <w:szCs w:val="40"/>
        </w:rPr>
        <w:t>11 класс</w:t>
      </w:r>
    </w:p>
    <w:p w:rsidR="00151C56" w:rsidRDefault="00151C56" w:rsidP="00151C56">
      <w:pPr>
        <w:spacing w:line="240" w:lineRule="auto"/>
        <w:jc w:val="center"/>
        <w:rPr>
          <w:b/>
          <w:sz w:val="40"/>
          <w:szCs w:val="40"/>
        </w:rPr>
      </w:pPr>
    </w:p>
    <w:p w:rsidR="00151C56" w:rsidRDefault="00151C56" w:rsidP="00151C56">
      <w:pPr>
        <w:spacing w:line="240" w:lineRule="auto"/>
        <w:jc w:val="center"/>
        <w:rPr>
          <w:b/>
          <w:sz w:val="40"/>
          <w:szCs w:val="40"/>
        </w:rPr>
      </w:pPr>
    </w:p>
    <w:p w:rsidR="00151C56" w:rsidRDefault="00151C56" w:rsidP="00151C56">
      <w:pPr>
        <w:spacing w:line="240" w:lineRule="auto"/>
        <w:jc w:val="center"/>
        <w:rPr>
          <w:b/>
          <w:sz w:val="40"/>
          <w:szCs w:val="40"/>
        </w:rPr>
      </w:pPr>
    </w:p>
    <w:p w:rsidR="00151C56" w:rsidRDefault="00151C56" w:rsidP="00151C56">
      <w:pPr>
        <w:spacing w:line="240" w:lineRule="auto"/>
        <w:ind w:left="4111"/>
        <w:jc w:val="center"/>
        <w:rPr>
          <w:b/>
          <w:szCs w:val="28"/>
        </w:rPr>
      </w:pPr>
      <w:r>
        <w:rPr>
          <w:b/>
          <w:szCs w:val="28"/>
        </w:rPr>
        <w:t>Составитель: Кривцов Д.И.</w:t>
      </w: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p>
    <w:p w:rsidR="00151C56" w:rsidRDefault="00151C56" w:rsidP="00151C56">
      <w:pPr>
        <w:spacing w:line="240" w:lineRule="auto"/>
        <w:jc w:val="center"/>
        <w:rPr>
          <w:b/>
          <w:szCs w:val="28"/>
        </w:rPr>
      </w:pPr>
      <w:r>
        <w:rPr>
          <w:b/>
          <w:szCs w:val="28"/>
        </w:rPr>
        <w:t>г. Гагарин</w:t>
      </w:r>
    </w:p>
    <w:p w:rsidR="00151C56" w:rsidRDefault="00151C56" w:rsidP="00151C56">
      <w:pPr>
        <w:spacing w:line="240" w:lineRule="auto"/>
        <w:jc w:val="center"/>
        <w:rPr>
          <w:b/>
          <w:szCs w:val="28"/>
        </w:rPr>
      </w:pPr>
      <w:r>
        <w:rPr>
          <w:b/>
          <w:szCs w:val="28"/>
        </w:rPr>
        <w:t>2019 год</w:t>
      </w:r>
    </w:p>
    <w:p w:rsidR="00151C56" w:rsidRDefault="00151C56">
      <w:pPr>
        <w:pStyle w:val="a6"/>
        <w:spacing w:line="240" w:lineRule="auto"/>
        <w:jc w:val="both"/>
        <w:rPr>
          <w:rStyle w:val="s2"/>
          <w:rFonts w:ascii="Times New Roman" w:hAnsi="Times New Roman"/>
          <w:b/>
        </w:rPr>
      </w:pPr>
    </w:p>
    <w:p w:rsidR="00151C56" w:rsidRDefault="00151C56">
      <w:pPr>
        <w:pStyle w:val="a6"/>
        <w:spacing w:line="240" w:lineRule="auto"/>
        <w:jc w:val="both"/>
        <w:rPr>
          <w:rStyle w:val="s2"/>
          <w:rFonts w:ascii="Times New Roman" w:hAnsi="Times New Roman"/>
          <w:b/>
        </w:rPr>
      </w:pPr>
    </w:p>
    <w:p w:rsidR="006F5D1E" w:rsidRDefault="00D60727">
      <w:pPr>
        <w:pStyle w:val="a6"/>
        <w:spacing w:line="240" w:lineRule="auto"/>
        <w:jc w:val="both"/>
        <w:rPr>
          <w:rStyle w:val="s2"/>
          <w:rFonts w:ascii="Times New Roman" w:hAnsi="Times New Roman"/>
          <w:b/>
        </w:rPr>
      </w:pPr>
      <w:r>
        <w:rPr>
          <w:rStyle w:val="s2"/>
          <w:rFonts w:ascii="Times New Roman" w:hAnsi="Times New Roman"/>
          <w:b/>
        </w:rPr>
        <w:lastRenderedPageBreak/>
        <w:t>Пояснительная записка</w:t>
      </w:r>
    </w:p>
    <w:p w:rsidR="006F5D1E" w:rsidRDefault="00D60727">
      <w:pPr>
        <w:pStyle w:val="a6"/>
        <w:spacing w:line="240" w:lineRule="auto"/>
        <w:jc w:val="both"/>
        <w:rPr>
          <w:rFonts w:ascii="Times New Roman" w:hAnsi="Times New Roman"/>
          <w:bCs/>
        </w:rPr>
      </w:pPr>
      <w:r>
        <w:rPr>
          <w:rStyle w:val="s2"/>
          <w:rFonts w:ascii="Times New Roman" w:hAnsi="Times New Roman"/>
          <w:bCs/>
        </w:rPr>
        <w:t xml:space="preserve">Рабочая программа </w:t>
      </w:r>
      <w:r>
        <w:rPr>
          <w:rStyle w:val="s1"/>
          <w:rFonts w:ascii="Times New Roman" w:hAnsi="Times New Roman"/>
          <w:bCs/>
        </w:rPr>
        <w:t>по физике</w:t>
      </w:r>
      <w:r>
        <w:rPr>
          <w:rStyle w:val="s2"/>
          <w:rFonts w:ascii="Times New Roman" w:hAnsi="Times New Roman"/>
          <w:bCs/>
        </w:rPr>
        <w:t xml:space="preserve"> для 11 класса составлена в соответствии с </w:t>
      </w:r>
      <w:r>
        <w:rPr>
          <w:rFonts w:ascii="Times New Roman" w:eastAsia="+mn-ea" w:hAnsi="Times New Roman"/>
          <w:bCs/>
          <w:color w:val="000000"/>
          <w:kern w:val="24"/>
        </w:rPr>
        <w:t>ФГОС</w:t>
      </w:r>
      <w:r w:rsidR="00151C56">
        <w:rPr>
          <w:rFonts w:ascii="Times New Roman" w:eastAsia="+mn-ea" w:hAnsi="Times New Roman"/>
          <w:bCs/>
          <w:color w:val="000000"/>
          <w:kern w:val="24"/>
        </w:rPr>
        <w:t xml:space="preserve"> СОО</w:t>
      </w:r>
      <w:r>
        <w:rPr>
          <w:rFonts w:ascii="Times New Roman" w:eastAsia="+mn-ea" w:hAnsi="Times New Roman"/>
          <w:bCs/>
          <w:color w:val="000000"/>
          <w:kern w:val="24"/>
        </w:rPr>
        <w:t>, Основной образовательной программы среднего общего образования школы</w:t>
      </w:r>
      <w:r w:rsidR="00151C56">
        <w:rPr>
          <w:rFonts w:ascii="Times New Roman" w:eastAsia="+mn-ea" w:hAnsi="Times New Roman"/>
          <w:bCs/>
          <w:color w:val="000000"/>
          <w:kern w:val="24"/>
        </w:rPr>
        <w:t>, учебным планом школы.</w:t>
      </w:r>
    </w:p>
    <w:p w:rsidR="006F5D1E" w:rsidRDefault="00D60727">
      <w:pPr>
        <w:pStyle w:val="a6"/>
        <w:spacing w:line="240" w:lineRule="auto"/>
        <w:jc w:val="both"/>
        <w:rPr>
          <w:rFonts w:ascii="Times New Roman" w:hAnsi="Times New Roman"/>
          <w:bCs/>
        </w:rPr>
      </w:pPr>
      <w:r>
        <w:rPr>
          <w:rStyle w:val="s1"/>
          <w:rFonts w:ascii="Times New Roman" w:hAnsi="Times New Roman"/>
          <w:b/>
        </w:rPr>
        <w:t>Программа, на основе которой составлена рабочая программа</w:t>
      </w:r>
      <w:r>
        <w:rPr>
          <w:rStyle w:val="s2"/>
          <w:rFonts w:ascii="Times New Roman" w:hAnsi="Times New Roman"/>
          <w:b/>
        </w:rPr>
        <w:t>.</w:t>
      </w:r>
    </w:p>
    <w:p w:rsidR="006F5D1E" w:rsidRDefault="00D60727">
      <w:pPr>
        <w:pStyle w:val="a6"/>
        <w:spacing w:line="240" w:lineRule="auto"/>
        <w:jc w:val="both"/>
        <w:rPr>
          <w:rStyle w:val="s1"/>
          <w:rFonts w:ascii="Times New Roman" w:hAnsi="Times New Roman"/>
          <w:bCs/>
        </w:rPr>
      </w:pPr>
      <w:r>
        <w:rPr>
          <w:rFonts w:ascii="Times New Roman" w:hAnsi="Times New Roman"/>
          <w:bCs/>
        </w:rPr>
        <w:t xml:space="preserve">Рабочая программа по физике для 11 класса составлена на основе программы Г.Я. Мякишева Физика. Астрономия. 7-11 </w:t>
      </w:r>
      <w:proofErr w:type="spellStart"/>
      <w:r>
        <w:rPr>
          <w:rFonts w:ascii="Times New Roman" w:hAnsi="Times New Roman"/>
          <w:bCs/>
        </w:rPr>
        <w:t>кл</w:t>
      </w:r>
      <w:proofErr w:type="spellEnd"/>
      <w:r>
        <w:rPr>
          <w:rFonts w:ascii="Times New Roman" w:hAnsi="Times New Roman"/>
          <w:bCs/>
        </w:rPr>
        <w:t xml:space="preserve">. /Сост. Ю.И. Дик, В.А. Коровин, В.А. Орлов. – 4-е изд., </w:t>
      </w:r>
      <w:proofErr w:type="spellStart"/>
      <w:r>
        <w:rPr>
          <w:rFonts w:ascii="Times New Roman" w:hAnsi="Times New Roman"/>
          <w:bCs/>
        </w:rPr>
        <w:t>перераб</w:t>
      </w:r>
      <w:proofErr w:type="spellEnd"/>
      <w:r>
        <w:rPr>
          <w:rFonts w:ascii="Times New Roman" w:hAnsi="Times New Roman"/>
          <w:bCs/>
        </w:rPr>
        <w:t xml:space="preserve">.  – </w:t>
      </w:r>
      <w:proofErr w:type="spellStart"/>
      <w:r>
        <w:rPr>
          <w:rFonts w:ascii="Times New Roman" w:hAnsi="Times New Roman"/>
          <w:bCs/>
        </w:rPr>
        <w:t>М.:Дрофа</w:t>
      </w:r>
      <w:proofErr w:type="spellEnd"/>
      <w:r>
        <w:rPr>
          <w:rFonts w:ascii="Times New Roman" w:hAnsi="Times New Roman"/>
          <w:bCs/>
        </w:rPr>
        <w:t xml:space="preserve">, </w:t>
      </w:r>
      <w:r>
        <w:rPr>
          <w:rStyle w:val="s1"/>
          <w:rFonts w:ascii="Times New Roman" w:hAnsi="Times New Roman"/>
          <w:b/>
        </w:rPr>
        <w:t>Наименование учебника, по которому осуществляется преподавание.</w:t>
      </w:r>
    </w:p>
    <w:p w:rsidR="006F5D1E" w:rsidRDefault="00D60727">
      <w:pPr>
        <w:pStyle w:val="a6"/>
        <w:spacing w:line="240" w:lineRule="auto"/>
        <w:jc w:val="both"/>
        <w:rPr>
          <w:rFonts w:ascii="Times New Roman" w:hAnsi="Times New Roman"/>
          <w:bCs/>
        </w:rPr>
      </w:pPr>
      <w:r>
        <w:rPr>
          <w:rFonts w:ascii="Times New Roman" w:hAnsi="Times New Roman"/>
          <w:bCs/>
        </w:rPr>
        <w:t xml:space="preserve">Учеб. Для 11 </w:t>
      </w:r>
      <w:proofErr w:type="spellStart"/>
      <w:r>
        <w:rPr>
          <w:rFonts w:ascii="Times New Roman" w:hAnsi="Times New Roman"/>
          <w:bCs/>
        </w:rPr>
        <w:t>кл</w:t>
      </w:r>
      <w:proofErr w:type="spellEnd"/>
      <w:r>
        <w:rPr>
          <w:rFonts w:ascii="Times New Roman" w:hAnsi="Times New Roman"/>
          <w:bCs/>
        </w:rPr>
        <w:t xml:space="preserve">. </w:t>
      </w:r>
      <w:proofErr w:type="spellStart"/>
      <w:r>
        <w:rPr>
          <w:rFonts w:ascii="Times New Roman" w:hAnsi="Times New Roman"/>
          <w:bCs/>
        </w:rPr>
        <w:t>общеобразоват</w:t>
      </w:r>
      <w:proofErr w:type="spellEnd"/>
      <w:r>
        <w:rPr>
          <w:rFonts w:ascii="Times New Roman" w:hAnsi="Times New Roman"/>
          <w:bCs/>
        </w:rPr>
        <w:t xml:space="preserve">. учреждений / Г.Я. </w:t>
      </w:r>
      <w:proofErr w:type="spellStart"/>
      <w:r>
        <w:rPr>
          <w:rFonts w:ascii="Times New Roman" w:hAnsi="Times New Roman"/>
          <w:bCs/>
        </w:rPr>
        <w:t>Мякишев</w:t>
      </w:r>
      <w:proofErr w:type="spellEnd"/>
      <w:r>
        <w:rPr>
          <w:rFonts w:ascii="Times New Roman" w:hAnsi="Times New Roman"/>
          <w:bCs/>
        </w:rPr>
        <w:t xml:space="preserve">, Б.Б. </w:t>
      </w:r>
      <w:proofErr w:type="spellStart"/>
      <w:r>
        <w:rPr>
          <w:rFonts w:ascii="Times New Roman" w:hAnsi="Times New Roman"/>
          <w:bCs/>
        </w:rPr>
        <w:t>Буховцев</w:t>
      </w:r>
      <w:proofErr w:type="spellEnd"/>
      <w:r>
        <w:rPr>
          <w:rFonts w:ascii="Times New Roman" w:hAnsi="Times New Roman"/>
          <w:bCs/>
        </w:rPr>
        <w:t>. – М.: Просвещение, 2015.</w:t>
      </w:r>
    </w:p>
    <w:p w:rsidR="006F5D1E" w:rsidRDefault="00D60727">
      <w:pPr>
        <w:pStyle w:val="a6"/>
        <w:spacing w:line="240" w:lineRule="auto"/>
        <w:ind w:leftChars="99" w:left="277"/>
        <w:jc w:val="both"/>
        <w:rPr>
          <w:rFonts w:ascii="Times New Roman" w:hAnsi="Times New Roman"/>
          <w:bCs/>
        </w:rPr>
      </w:pPr>
      <w:r>
        <w:rPr>
          <w:rFonts w:ascii="Times New Roman" w:hAnsi="Times New Roman"/>
        </w:rPr>
        <w:t xml:space="preserve">Данный учебник входит в перечень учебников, который утвержден приказом Министерства </w:t>
      </w:r>
      <w:r w:rsidR="00151C56">
        <w:rPr>
          <w:rFonts w:ascii="Times New Roman" w:hAnsi="Times New Roman"/>
        </w:rPr>
        <w:t xml:space="preserve">просвещения </w:t>
      </w:r>
      <w:r>
        <w:rPr>
          <w:rFonts w:ascii="Times New Roman" w:hAnsi="Times New Roman"/>
        </w:rPr>
        <w:t>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sz w:val="16"/>
          <w:szCs w:val="16"/>
        </w:rPr>
        <w:t>.</w:t>
      </w:r>
    </w:p>
    <w:p w:rsidR="006F5D1E" w:rsidRDefault="00D60727">
      <w:pPr>
        <w:pStyle w:val="a6"/>
        <w:spacing w:line="240" w:lineRule="auto"/>
        <w:jc w:val="both"/>
        <w:rPr>
          <w:rFonts w:ascii="Times New Roman" w:hAnsi="Times New Roman"/>
          <w:bCs/>
          <w:lang w:eastAsia="ru-RU"/>
        </w:rPr>
      </w:pPr>
      <w:r>
        <w:rPr>
          <w:rFonts w:ascii="Times New Roman" w:hAnsi="Times New Roman"/>
          <w:b/>
          <w:lang w:eastAsia="ru-RU"/>
        </w:rPr>
        <w:t>Описание места учебного предмета, курса в учебном плане.</w:t>
      </w:r>
    </w:p>
    <w:p w:rsidR="006F5D1E" w:rsidRDefault="00D60727">
      <w:pPr>
        <w:pStyle w:val="a6"/>
        <w:spacing w:line="240" w:lineRule="auto"/>
        <w:jc w:val="both"/>
        <w:rPr>
          <w:rFonts w:ascii="Times New Roman" w:hAnsi="Times New Roman"/>
          <w:bCs/>
        </w:rPr>
      </w:pPr>
      <w:r>
        <w:rPr>
          <w:rFonts w:ascii="Times New Roman" w:hAnsi="Times New Roman"/>
          <w:bCs/>
        </w:rPr>
        <w:t>Учебный план составля</w:t>
      </w:r>
      <w:r w:rsidR="00151C56">
        <w:rPr>
          <w:rFonts w:ascii="Times New Roman" w:hAnsi="Times New Roman"/>
          <w:bCs/>
        </w:rPr>
        <w:t>ет 64</w:t>
      </w:r>
      <w:r>
        <w:rPr>
          <w:rFonts w:ascii="Times New Roman" w:hAnsi="Times New Roman"/>
          <w:bCs/>
        </w:rPr>
        <w:t xml:space="preserve"> учебных часов из расчёта 2 часа в неделю.</w:t>
      </w:r>
    </w:p>
    <w:p w:rsidR="006F5D1E" w:rsidRDefault="00D60727">
      <w:pPr>
        <w:spacing w:line="240" w:lineRule="auto"/>
        <w:ind w:leftChars="100" w:left="280" w:firstLine="420"/>
        <w:rPr>
          <w:szCs w:val="28"/>
        </w:rPr>
      </w:pPr>
      <w:r>
        <w:rPr>
          <w:sz w:val="22"/>
        </w:rPr>
        <w:t xml:space="preserve">В системе </w:t>
      </w:r>
      <w:proofErr w:type="spellStart"/>
      <w:r>
        <w:rPr>
          <w:sz w:val="22"/>
        </w:rPr>
        <w:t>естественно-научного</w:t>
      </w:r>
      <w:proofErr w:type="spellEnd"/>
      <w:r>
        <w:rPr>
          <w:sz w:val="22"/>
        </w:rPr>
        <w:t xml:space="preserve"> образования физика как учебный предмет занимает важное место в формировании научного мировоззрения и </w:t>
      </w:r>
      <w:proofErr w:type="gramStart"/>
      <w:r>
        <w:rPr>
          <w:sz w:val="22"/>
        </w:rPr>
        <w:t>ознакомления</w:t>
      </w:r>
      <w:proofErr w:type="gramEnd"/>
      <w:r>
        <w:rPr>
          <w:sz w:val="22"/>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r>
        <w:rPr>
          <w:szCs w:val="28"/>
        </w:rPr>
        <w:t>.</w:t>
      </w:r>
    </w:p>
    <w:p w:rsidR="00151C56" w:rsidRDefault="00151C56">
      <w:pPr>
        <w:spacing w:line="240" w:lineRule="auto"/>
        <w:ind w:leftChars="100" w:left="280" w:firstLine="420"/>
        <w:rPr>
          <w:szCs w:val="28"/>
        </w:rPr>
      </w:pPr>
    </w:p>
    <w:p w:rsidR="00151C56" w:rsidRDefault="00151C56" w:rsidP="00151C56">
      <w:pPr>
        <w:autoSpaceDE w:val="0"/>
        <w:spacing w:line="240" w:lineRule="auto"/>
        <w:ind w:firstLine="0"/>
        <w:rPr>
          <w:b/>
          <w:sz w:val="20"/>
          <w:szCs w:val="20"/>
        </w:rPr>
      </w:pPr>
      <w:r>
        <w:rPr>
          <w:b/>
          <w:sz w:val="20"/>
          <w:szCs w:val="20"/>
        </w:rPr>
        <w:t xml:space="preserve">Результаты освоения курса физики </w:t>
      </w:r>
    </w:p>
    <w:p w:rsidR="00151C56" w:rsidRDefault="00151C56" w:rsidP="00151C56">
      <w:pPr>
        <w:autoSpaceDE w:val="0"/>
        <w:spacing w:line="240" w:lineRule="auto"/>
        <w:ind w:firstLine="0"/>
        <w:rPr>
          <w:b/>
          <w:sz w:val="20"/>
          <w:szCs w:val="20"/>
        </w:rPr>
      </w:pPr>
      <w:r>
        <w:rPr>
          <w:b/>
          <w:sz w:val="20"/>
          <w:szCs w:val="20"/>
        </w:rPr>
        <w:t>Личностные результаты:</w:t>
      </w:r>
    </w:p>
    <w:p w:rsidR="00151C56" w:rsidRDefault="00151C56" w:rsidP="00151C56">
      <w:pPr>
        <w:numPr>
          <w:ilvl w:val="3"/>
          <w:numId w:val="3"/>
        </w:numPr>
        <w:tabs>
          <w:tab w:val="clear" w:pos="0"/>
          <w:tab w:val="left" w:pos="280"/>
        </w:tabs>
        <w:autoSpaceDE w:val="0"/>
        <w:spacing w:line="240" w:lineRule="auto"/>
        <w:ind w:left="254" w:hangingChars="127" w:hanging="254"/>
        <w:rPr>
          <w:sz w:val="20"/>
          <w:szCs w:val="20"/>
        </w:rPr>
      </w:pPr>
      <w:r>
        <w:rPr>
          <w:sz w:val="20"/>
          <w:szCs w:val="20"/>
        </w:rPr>
        <w:t>в ценностно-ориентационной сфере – чувство гордости за российскую физическую науку, гуманизм, положительное отношение к труду, целеустремлённость;</w:t>
      </w:r>
    </w:p>
    <w:p w:rsidR="00151C56" w:rsidRDefault="00151C56" w:rsidP="00151C56">
      <w:pPr>
        <w:numPr>
          <w:ilvl w:val="3"/>
          <w:numId w:val="3"/>
        </w:numPr>
        <w:tabs>
          <w:tab w:val="clear" w:pos="0"/>
          <w:tab w:val="left" w:pos="280"/>
        </w:tabs>
        <w:autoSpaceDE w:val="0"/>
        <w:spacing w:line="240" w:lineRule="auto"/>
        <w:ind w:left="254" w:hangingChars="127" w:hanging="254"/>
        <w:rPr>
          <w:sz w:val="20"/>
          <w:szCs w:val="20"/>
        </w:rPr>
      </w:pPr>
      <w:r>
        <w:rPr>
          <w:sz w:val="20"/>
          <w:szCs w:val="20"/>
        </w:rPr>
        <w:t>в трудовой сфере – готовность к осознанному выбору дальнейшей образовательной траектории;</w:t>
      </w:r>
    </w:p>
    <w:p w:rsidR="00151C56" w:rsidRDefault="00151C56" w:rsidP="00151C56">
      <w:pPr>
        <w:numPr>
          <w:ilvl w:val="3"/>
          <w:numId w:val="3"/>
        </w:numPr>
        <w:tabs>
          <w:tab w:val="clear" w:pos="0"/>
          <w:tab w:val="left" w:pos="280"/>
        </w:tabs>
        <w:autoSpaceDE w:val="0"/>
        <w:spacing w:line="240" w:lineRule="auto"/>
        <w:ind w:left="254" w:hangingChars="127" w:hanging="254"/>
        <w:rPr>
          <w:sz w:val="20"/>
          <w:szCs w:val="20"/>
        </w:rPr>
      </w:pPr>
      <w:r>
        <w:rPr>
          <w:sz w:val="20"/>
          <w:szCs w:val="20"/>
        </w:rPr>
        <w:t>в познавательной (когнитивной, интеллектуальной) сфере – умение управлять своей познавательной деятельностью.</w:t>
      </w:r>
    </w:p>
    <w:p w:rsidR="00151C56" w:rsidRDefault="00151C56" w:rsidP="00151C56">
      <w:pPr>
        <w:autoSpaceDE w:val="0"/>
        <w:spacing w:line="240" w:lineRule="auto"/>
        <w:ind w:firstLine="0"/>
        <w:rPr>
          <w:b/>
          <w:sz w:val="20"/>
          <w:szCs w:val="20"/>
        </w:rPr>
      </w:pPr>
      <w:proofErr w:type="spellStart"/>
      <w:r>
        <w:rPr>
          <w:b/>
          <w:sz w:val="20"/>
          <w:szCs w:val="20"/>
        </w:rPr>
        <w:t>Метапредметные</w:t>
      </w:r>
      <w:proofErr w:type="spellEnd"/>
      <w:r>
        <w:rPr>
          <w:b/>
          <w:sz w:val="20"/>
          <w:szCs w:val="20"/>
        </w:rPr>
        <w:t xml:space="preserve"> результаты:</w:t>
      </w:r>
    </w:p>
    <w:p w:rsidR="00151C56" w:rsidRDefault="00151C56" w:rsidP="00151C56">
      <w:pPr>
        <w:numPr>
          <w:ilvl w:val="2"/>
          <w:numId w:val="3"/>
        </w:numPr>
        <w:tabs>
          <w:tab w:val="clear" w:pos="0"/>
          <w:tab w:val="left" w:pos="280"/>
        </w:tabs>
        <w:autoSpaceDE w:val="0"/>
        <w:spacing w:line="240" w:lineRule="auto"/>
        <w:ind w:left="254" w:hangingChars="127" w:hanging="254"/>
        <w:rPr>
          <w:sz w:val="20"/>
          <w:szCs w:val="20"/>
        </w:rPr>
      </w:pPr>
      <w:r>
        <w:rPr>
          <w:sz w:val="20"/>
          <w:szCs w:val="20"/>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151C56" w:rsidRDefault="00151C56" w:rsidP="00151C56">
      <w:pPr>
        <w:numPr>
          <w:ilvl w:val="2"/>
          <w:numId w:val="3"/>
        </w:numPr>
        <w:tabs>
          <w:tab w:val="clear" w:pos="0"/>
          <w:tab w:val="left" w:pos="280"/>
        </w:tabs>
        <w:autoSpaceDE w:val="0"/>
        <w:spacing w:line="240" w:lineRule="auto"/>
        <w:ind w:left="254" w:hangingChars="127" w:hanging="254"/>
        <w:rPr>
          <w:sz w:val="20"/>
          <w:szCs w:val="20"/>
        </w:rPr>
      </w:pPr>
      <w:r>
        <w:rPr>
          <w:sz w:val="20"/>
          <w:szCs w:val="20"/>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151C56" w:rsidRDefault="00151C56" w:rsidP="00151C56">
      <w:pPr>
        <w:numPr>
          <w:ilvl w:val="2"/>
          <w:numId w:val="3"/>
        </w:numPr>
        <w:tabs>
          <w:tab w:val="clear" w:pos="0"/>
          <w:tab w:val="left" w:pos="280"/>
        </w:tabs>
        <w:autoSpaceDE w:val="0"/>
        <w:spacing w:line="240" w:lineRule="auto"/>
        <w:ind w:left="254" w:hangingChars="127" w:hanging="254"/>
        <w:rPr>
          <w:sz w:val="20"/>
          <w:szCs w:val="20"/>
        </w:rPr>
      </w:pPr>
      <w:r>
        <w:rPr>
          <w:sz w:val="20"/>
          <w:szCs w:val="20"/>
        </w:rPr>
        <w:t>умение генерировать идеи и определять средства, необходимые для их реализации;</w:t>
      </w:r>
    </w:p>
    <w:p w:rsidR="00151C56" w:rsidRDefault="00151C56" w:rsidP="00151C56">
      <w:pPr>
        <w:numPr>
          <w:ilvl w:val="2"/>
          <w:numId w:val="3"/>
        </w:numPr>
        <w:tabs>
          <w:tab w:val="clear" w:pos="0"/>
          <w:tab w:val="left" w:pos="280"/>
        </w:tabs>
        <w:autoSpaceDE w:val="0"/>
        <w:spacing w:line="240" w:lineRule="auto"/>
        <w:ind w:left="254" w:hangingChars="127" w:hanging="254"/>
        <w:rPr>
          <w:sz w:val="20"/>
          <w:szCs w:val="20"/>
        </w:rPr>
      </w:pPr>
      <w:r>
        <w:rPr>
          <w:sz w:val="20"/>
          <w:szCs w:val="20"/>
        </w:rPr>
        <w:t>умение определять цели и задачи деятельности, выбирать средства реализации целей и применять их на практике;</w:t>
      </w:r>
    </w:p>
    <w:p w:rsidR="00151C56" w:rsidRDefault="00151C56" w:rsidP="00151C56">
      <w:pPr>
        <w:numPr>
          <w:ilvl w:val="2"/>
          <w:numId w:val="3"/>
        </w:numPr>
        <w:tabs>
          <w:tab w:val="clear" w:pos="0"/>
          <w:tab w:val="left" w:pos="280"/>
        </w:tabs>
        <w:autoSpaceDE w:val="0"/>
        <w:spacing w:line="240" w:lineRule="auto"/>
        <w:ind w:left="254" w:hangingChars="127" w:hanging="254"/>
        <w:rPr>
          <w:sz w:val="20"/>
          <w:szCs w:val="20"/>
        </w:rPr>
      </w:pPr>
      <w:r>
        <w:rPr>
          <w:sz w:val="20"/>
          <w:szCs w:val="20"/>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151C56" w:rsidRDefault="00151C56" w:rsidP="00151C56">
      <w:pPr>
        <w:autoSpaceDE w:val="0"/>
        <w:spacing w:line="240" w:lineRule="auto"/>
        <w:ind w:firstLine="0"/>
        <w:rPr>
          <w:b/>
          <w:i/>
          <w:sz w:val="20"/>
          <w:szCs w:val="20"/>
        </w:rPr>
      </w:pPr>
      <w:r>
        <w:rPr>
          <w:b/>
          <w:sz w:val="20"/>
          <w:szCs w:val="20"/>
        </w:rPr>
        <w:t xml:space="preserve">Предметные результаты </w:t>
      </w:r>
      <w:r>
        <w:rPr>
          <w:b/>
          <w:i/>
          <w:sz w:val="20"/>
          <w:szCs w:val="20"/>
        </w:rPr>
        <w:t>(на базовом уровне):</w:t>
      </w:r>
    </w:p>
    <w:p w:rsidR="00151C56" w:rsidRDefault="00151C56" w:rsidP="00151C56">
      <w:pPr>
        <w:numPr>
          <w:ilvl w:val="3"/>
          <w:numId w:val="4"/>
        </w:numPr>
        <w:tabs>
          <w:tab w:val="clear" w:pos="0"/>
          <w:tab w:val="left" w:pos="280"/>
        </w:tabs>
        <w:autoSpaceDE w:val="0"/>
        <w:spacing w:line="240" w:lineRule="auto"/>
        <w:ind w:left="254" w:hangingChars="127" w:hanging="254"/>
        <w:rPr>
          <w:sz w:val="20"/>
          <w:szCs w:val="20"/>
        </w:rPr>
      </w:pPr>
      <w:r>
        <w:rPr>
          <w:sz w:val="20"/>
          <w:szCs w:val="20"/>
        </w:rPr>
        <w:t>в познавательной сфере:</w:t>
      </w:r>
    </w:p>
    <w:p w:rsidR="00151C56" w:rsidRDefault="00151C56" w:rsidP="00151C56">
      <w:pPr>
        <w:numPr>
          <w:ilvl w:val="6"/>
          <w:numId w:val="4"/>
        </w:numPr>
        <w:tabs>
          <w:tab w:val="clear" w:pos="0"/>
        </w:tabs>
        <w:autoSpaceDE w:val="0"/>
        <w:spacing w:line="240" w:lineRule="auto"/>
        <w:ind w:leftChars="98" w:left="528" w:hangingChars="127" w:hanging="254"/>
        <w:rPr>
          <w:sz w:val="20"/>
          <w:szCs w:val="20"/>
        </w:rPr>
      </w:pPr>
      <w:r>
        <w:rPr>
          <w:sz w:val="20"/>
          <w:szCs w:val="20"/>
        </w:rPr>
        <w:t>давать определения изученным понятиям;</w:t>
      </w:r>
    </w:p>
    <w:p w:rsidR="00151C56" w:rsidRDefault="00151C56" w:rsidP="00151C56">
      <w:pPr>
        <w:numPr>
          <w:ilvl w:val="6"/>
          <w:numId w:val="4"/>
        </w:numPr>
        <w:tabs>
          <w:tab w:val="clear" w:pos="0"/>
        </w:tabs>
        <w:autoSpaceDE w:val="0"/>
        <w:spacing w:line="240" w:lineRule="auto"/>
        <w:ind w:leftChars="98" w:left="528" w:hangingChars="127" w:hanging="254"/>
        <w:rPr>
          <w:sz w:val="20"/>
          <w:szCs w:val="20"/>
        </w:rPr>
      </w:pPr>
      <w:r>
        <w:rPr>
          <w:sz w:val="20"/>
          <w:szCs w:val="20"/>
        </w:rPr>
        <w:t>называть основные положения теорий и гипотез;</w:t>
      </w:r>
    </w:p>
    <w:p w:rsidR="00151C56" w:rsidRDefault="00151C56" w:rsidP="00151C56">
      <w:pPr>
        <w:numPr>
          <w:ilvl w:val="6"/>
          <w:numId w:val="4"/>
        </w:numPr>
        <w:tabs>
          <w:tab w:val="clear" w:pos="0"/>
        </w:tabs>
        <w:autoSpaceDE w:val="0"/>
        <w:spacing w:line="240" w:lineRule="auto"/>
        <w:ind w:leftChars="98" w:left="528" w:hangingChars="127" w:hanging="254"/>
        <w:rPr>
          <w:sz w:val="20"/>
          <w:szCs w:val="20"/>
        </w:rPr>
      </w:pPr>
      <w:r>
        <w:rPr>
          <w:sz w:val="20"/>
          <w:szCs w:val="20"/>
        </w:rPr>
        <w:t>описывать демонстрационные и самостоятельно проведённые эксперименты, используя для этого естественный (русский, родной) язык и язык физики;</w:t>
      </w:r>
    </w:p>
    <w:p w:rsidR="00151C56" w:rsidRDefault="00151C56" w:rsidP="00151C56">
      <w:pPr>
        <w:numPr>
          <w:ilvl w:val="6"/>
          <w:numId w:val="4"/>
        </w:numPr>
        <w:tabs>
          <w:tab w:val="clear" w:pos="0"/>
        </w:tabs>
        <w:autoSpaceDE w:val="0"/>
        <w:spacing w:line="240" w:lineRule="auto"/>
        <w:ind w:leftChars="98" w:left="528" w:hangingChars="127" w:hanging="254"/>
        <w:rPr>
          <w:sz w:val="20"/>
          <w:szCs w:val="20"/>
        </w:rPr>
      </w:pPr>
      <w:r>
        <w:rPr>
          <w:sz w:val="20"/>
          <w:szCs w:val="20"/>
        </w:rPr>
        <w:t>классифицировать изученные объекты и явления;</w:t>
      </w:r>
    </w:p>
    <w:p w:rsidR="00151C56" w:rsidRDefault="00151C56" w:rsidP="00151C56">
      <w:pPr>
        <w:numPr>
          <w:ilvl w:val="6"/>
          <w:numId w:val="4"/>
        </w:numPr>
        <w:tabs>
          <w:tab w:val="clear" w:pos="0"/>
        </w:tabs>
        <w:autoSpaceDE w:val="0"/>
        <w:spacing w:line="240" w:lineRule="auto"/>
        <w:ind w:leftChars="98" w:left="528" w:hangingChars="127" w:hanging="254"/>
        <w:rPr>
          <w:sz w:val="20"/>
          <w:szCs w:val="20"/>
        </w:rPr>
      </w:pPr>
      <w:r>
        <w:rPr>
          <w:sz w:val="20"/>
          <w:szCs w:val="20"/>
        </w:rPr>
        <w:t>структурировать изученный материал;</w:t>
      </w:r>
    </w:p>
    <w:p w:rsidR="00151C56" w:rsidRDefault="00151C56" w:rsidP="00151C56">
      <w:pPr>
        <w:numPr>
          <w:ilvl w:val="6"/>
          <w:numId w:val="4"/>
        </w:numPr>
        <w:tabs>
          <w:tab w:val="clear" w:pos="0"/>
        </w:tabs>
        <w:autoSpaceDE w:val="0"/>
        <w:spacing w:line="240" w:lineRule="auto"/>
        <w:ind w:leftChars="98" w:left="528" w:hangingChars="127" w:hanging="254"/>
        <w:rPr>
          <w:sz w:val="20"/>
          <w:szCs w:val="20"/>
        </w:rPr>
      </w:pPr>
      <w:r>
        <w:rPr>
          <w:sz w:val="20"/>
          <w:szCs w:val="20"/>
        </w:rPr>
        <w:t>делать выводы и умозаключения из наблюдений, изученных физических закономерностей, прогнозировать возможные результаты;</w:t>
      </w:r>
    </w:p>
    <w:p w:rsidR="00151C56" w:rsidRDefault="00151C56" w:rsidP="00151C56">
      <w:pPr>
        <w:numPr>
          <w:ilvl w:val="6"/>
          <w:numId w:val="4"/>
        </w:numPr>
        <w:tabs>
          <w:tab w:val="clear" w:pos="0"/>
        </w:tabs>
        <w:autoSpaceDE w:val="0"/>
        <w:spacing w:line="240" w:lineRule="auto"/>
        <w:ind w:leftChars="98" w:left="528" w:hangingChars="127" w:hanging="254"/>
        <w:rPr>
          <w:sz w:val="20"/>
          <w:szCs w:val="20"/>
        </w:rPr>
      </w:pPr>
      <w:r>
        <w:rPr>
          <w:sz w:val="20"/>
          <w:szCs w:val="20"/>
        </w:rPr>
        <w:t>интерпретировать физическую информацию, полученную из других источников;</w:t>
      </w:r>
    </w:p>
    <w:p w:rsidR="00151C56" w:rsidRDefault="00151C56" w:rsidP="00151C56">
      <w:pPr>
        <w:numPr>
          <w:ilvl w:val="6"/>
          <w:numId w:val="4"/>
        </w:numPr>
        <w:tabs>
          <w:tab w:val="clear" w:pos="0"/>
        </w:tabs>
        <w:autoSpaceDE w:val="0"/>
        <w:spacing w:line="240" w:lineRule="auto"/>
        <w:ind w:leftChars="98" w:left="528" w:hangingChars="127" w:hanging="254"/>
        <w:rPr>
          <w:sz w:val="20"/>
          <w:szCs w:val="20"/>
        </w:rPr>
      </w:pPr>
      <w:r>
        <w:rPr>
          <w:sz w:val="20"/>
          <w:szCs w:val="20"/>
        </w:rPr>
        <w:t>применять приобретённые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151C56" w:rsidRDefault="00151C56" w:rsidP="00151C56">
      <w:pPr>
        <w:numPr>
          <w:ilvl w:val="3"/>
          <w:numId w:val="4"/>
        </w:numPr>
        <w:tabs>
          <w:tab w:val="clear" w:pos="0"/>
          <w:tab w:val="left" w:pos="280"/>
        </w:tabs>
        <w:autoSpaceDE w:val="0"/>
        <w:spacing w:line="240" w:lineRule="auto"/>
        <w:ind w:left="254" w:hangingChars="127" w:hanging="254"/>
        <w:rPr>
          <w:sz w:val="20"/>
          <w:szCs w:val="20"/>
        </w:rPr>
      </w:pPr>
      <w:r>
        <w:rPr>
          <w:sz w:val="20"/>
          <w:szCs w:val="20"/>
        </w:rPr>
        <w:t>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151C56" w:rsidRDefault="00151C56" w:rsidP="00151C56">
      <w:pPr>
        <w:numPr>
          <w:ilvl w:val="3"/>
          <w:numId w:val="4"/>
        </w:numPr>
        <w:tabs>
          <w:tab w:val="clear" w:pos="0"/>
          <w:tab w:val="left" w:pos="280"/>
        </w:tabs>
        <w:autoSpaceDE w:val="0"/>
        <w:spacing w:line="240" w:lineRule="auto"/>
        <w:ind w:left="254" w:hangingChars="127" w:hanging="254"/>
        <w:rPr>
          <w:sz w:val="20"/>
          <w:szCs w:val="20"/>
        </w:rPr>
      </w:pPr>
      <w:r>
        <w:rPr>
          <w:sz w:val="20"/>
          <w:szCs w:val="20"/>
        </w:rPr>
        <w:t>в трудовой сфере – проводить физический эксперимент;</w:t>
      </w:r>
    </w:p>
    <w:p w:rsidR="006F5D1E" w:rsidRDefault="00151C56" w:rsidP="00151C56">
      <w:pPr>
        <w:spacing w:line="240" w:lineRule="auto"/>
        <w:ind w:firstLine="0"/>
        <w:rPr>
          <w:sz w:val="20"/>
          <w:szCs w:val="20"/>
        </w:rPr>
      </w:pPr>
      <w:r>
        <w:rPr>
          <w:sz w:val="20"/>
          <w:szCs w:val="20"/>
        </w:rPr>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151C56" w:rsidRDefault="00151C56" w:rsidP="00151C56">
      <w:pPr>
        <w:spacing w:line="240" w:lineRule="auto"/>
        <w:ind w:firstLine="0"/>
        <w:rPr>
          <w:szCs w:val="28"/>
        </w:rPr>
      </w:pPr>
    </w:p>
    <w:p w:rsidR="006F5D1E" w:rsidRDefault="00D60727">
      <w:pPr>
        <w:pStyle w:val="a6"/>
        <w:spacing w:line="240" w:lineRule="auto"/>
        <w:jc w:val="both"/>
        <w:rPr>
          <w:rFonts w:ascii="Times New Roman" w:hAnsi="Times New Roman"/>
          <w:bCs/>
        </w:rPr>
      </w:pPr>
      <w:r>
        <w:rPr>
          <w:rFonts w:ascii="Times New Roman" w:hAnsi="Times New Roman"/>
          <w:b/>
        </w:rPr>
        <w:t>Требования к уровню подготовки выпускников 11 класса.</w:t>
      </w:r>
    </w:p>
    <w:p w:rsidR="006F5D1E" w:rsidRDefault="00D60727">
      <w:pPr>
        <w:spacing w:line="240" w:lineRule="auto"/>
        <w:ind w:left="279" w:hangingChars="127" w:hanging="279"/>
        <w:rPr>
          <w:bCs/>
          <w:iCs/>
          <w:sz w:val="22"/>
        </w:rPr>
      </w:pPr>
      <w:r>
        <w:rPr>
          <w:rFonts w:eastAsia="Times New Roman"/>
          <w:bCs/>
          <w:iCs/>
          <w:sz w:val="22"/>
        </w:rPr>
        <w:t>В результате изучения учебного предмета «Физика» на уровне среднего общего образования:</w:t>
      </w:r>
    </w:p>
    <w:p w:rsidR="006F5D1E" w:rsidRDefault="00D60727">
      <w:pPr>
        <w:spacing w:line="240" w:lineRule="auto"/>
        <w:ind w:left="279" w:hangingChars="127" w:hanging="279"/>
        <w:rPr>
          <w:bCs/>
          <w:i/>
          <w:sz w:val="22"/>
          <w:u w:val="single"/>
        </w:rPr>
      </w:pPr>
      <w:r>
        <w:rPr>
          <w:rFonts w:eastAsia="Times New Roman"/>
          <w:bCs/>
          <w:i/>
          <w:sz w:val="22"/>
          <w:u w:val="single"/>
        </w:rPr>
        <w:t>Выпускник на базовом уровне научится:</w:t>
      </w:r>
    </w:p>
    <w:p w:rsidR="006F5D1E" w:rsidRDefault="00D60727">
      <w:pPr>
        <w:pStyle w:val="a"/>
        <w:spacing w:line="240" w:lineRule="auto"/>
        <w:ind w:left="279" w:hangingChars="127" w:hanging="279"/>
        <w:rPr>
          <w:bCs/>
          <w:iCs/>
          <w:sz w:val="22"/>
          <w:szCs w:val="22"/>
        </w:rPr>
      </w:pPr>
      <w:r>
        <w:rPr>
          <w:bCs/>
          <w:iCs/>
          <w:sz w:val="22"/>
          <w:szCs w:val="22"/>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F5D1E" w:rsidRDefault="00D60727">
      <w:pPr>
        <w:pStyle w:val="a"/>
        <w:spacing w:line="240" w:lineRule="auto"/>
        <w:ind w:left="279" w:hangingChars="127" w:hanging="279"/>
        <w:rPr>
          <w:bCs/>
          <w:iCs/>
          <w:sz w:val="22"/>
          <w:szCs w:val="22"/>
        </w:rPr>
      </w:pPr>
      <w:r>
        <w:rPr>
          <w:bCs/>
          <w:iCs/>
          <w:sz w:val="22"/>
          <w:szCs w:val="22"/>
        </w:rPr>
        <w:t>демонстрировать на примерах взаимосвязь между физикой и другими естественными науками;</w:t>
      </w:r>
    </w:p>
    <w:p w:rsidR="006F5D1E" w:rsidRDefault="00D60727">
      <w:pPr>
        <w:pStyle w:val="a"/>
        <w:spacing w:line="240" w:lineRule="auto"/>
        <w:ind w:left="279" w:hangingChars="127" w:hanging="279"/>
        <w:rPr>
          <w:bCs/>
          <w:iCs/>
          <w:sz w:val="22"/>
          <w:szCs w:val="22"/>
        </w:rPr>
      </w:pPr>
      <w:r>
        <w:rPr>
          <w:bCs/>
          <w:iCs/>
          <w:sz w:val="22"/>
          <w:szCs w:val="22"/>
        </w:rPr>
        <w:t xml:space="preserve">устанавливать взаимосвязь </w:t>
      </w:r>
      <w:proofErr w:type="spellStart"/>
      <w:proofErr w:type="gramStart"/>
      <w:r>
        <w:rPr>
          <w:bCs/>
          <w:iCs/>
          <w:sz w:val="22"/>
          <w:szCs w:val="22"/>
        </w:rPr>
        <w:t>естественно-научных</w:t>
      </w:r>
      <w:proofErr w:type="spellEnd"/>
      <w:proofErr w:type="gramEnd"/>
      <w:r>
        <w:rPr>
          <w:bCs/>
          <w:iCs/>
          <w:sz w:val="22"/>
          <w:szCs w:val="22"/>
        </w:rPr>
        <w:t xml:space="preserve"> явлений и применять основные физические модели для их описания и объяснения;</w:t>
      </w:r>
    </w:p>
    <w:p w:rsidR="006F5D1E" w:rsidRDefault="00D60727">
      <w:pPr>
        <w:pStyle w:val="a"/>
        <w:spacing w:line="240" w:lineRule="auto"/>
        <w:ind w:left="279" w:hangingChars="127" w:hanging="279"/>
        <w:rPr>
          <w:bCs/>
          <w:iCs/>
          <w:sz w:val="22"/>
          <w:szCs w:val="22"/>
        </w:rPr>
      </w:pPr>
      <w:r>
        <w:rPr>
          <w:bCs/>
          <w:iCs/>
          <w:sz w:val="22"/>
          <w:szCs w:val="22"/>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6F5D1E" w:rsidRDefault="00D60727">
      <w:pPr>
        <w:pStyle w:val="a"/>
        <w:spacing w:line="240" w:lineRule="auto"/>
        <w:ind w:left="279" w:hangingChars="127" w:hanging="279"/>
        <w:rPr>
          <w:bCs/>
          <w:iCs/>
          <w:sz w:val="22"/>
          <w:szCs w:val="22"/>
        </w:rPr>
      </w:pPr>
      <w:r>
        <w:rPr>
          <w:bCs/>
          <w:iCs/>
          <w:sz w:val="22"/>
          <w:szCs w:val="22"/>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6F5D1E" w:rsidRDefault="00D60727">
      <w:pPr>
        <w:pStyle w:val="a"/>
        <w:spacing w:line="240" w:lineRule="auto"/>
        <w:ind w:left="279" w:hangingChars="127" w:hanging="279"/>
        <w:rPr>
          <w:bCs/>
          <w:iCs/>
          <w:sz w:val="22"/>
          <w:szCs w:val="22"/>
        </w:rPr>
      </w:pPr>
      <w:r>
        <w:rPr>
          <w:bCs/>
          <w:iCs/>
          <w:sz w:val="22"/>
          <w:szCs w:val="22"/>
        </w:rPr>
        <w:t>проводить прямые и косвенные изменения физических величин, выбирая измерительные приборы с учётом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6F5D1E" w:rsidRDefault="00D60727">
      <w:pPr>
        <w:pStyle w:val="a"/>
        <w:spacing w:line="240" w:lineRule="auto"/>
        <w:ind w:left="279" w:hangingChars="127" w:hanging="279"/>
        <w:rPr>
          <w:bCs/>
          <w:iCs/>
          <w:sz w:val="22"/>
          <w:szCs w:val="22"/>
        </w:rPr>
      </w:pPr>
      <w:r>
        <w:rPr>
          <w:bCs/>
          <w:iCs/>
          <w:sz w:val="22"/>
          <w:szCs w:val="22"/>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учётом погрешности измерений;</w:t>
      </w:r>
    </w:p>
    <w:p w:rsidR="006F5D1E" w:rsidRDefault="00D60727">
      <w:pPr>
        <w:pStyle w:val="a"/>
        <w:spacing w:line="240" w:lineRule="auto"/>
        <w:ind w:left="279" w:hangingChars="127" w:hanging="279"/>
        <w:rPr>
          <w:bCs/>
          <w:iCs/>
          <w:sz w:val="22"/>
          <w:szCs w:val="22"/>
        </w:rPr>
      </w:pPr>
      <w:r>
        <w:rPr>
          <w:bCs/>
          <w:iCs/>
          <w:sz w:val="22"/>
          <w:szCs w:val="22"/>
        </w:rPr>
        <w:t>использовать для описания характера протекания физических процессов физические величины и демонстрировать взаимосвязь между ними;</w:t>
      </w:r>
    </w:p>
    <w:p w:rsidR="006F5D1E" w:rsidRDefault="00D60727">
      <w:pPr>
        <w:pStyle w:val="a"/>
        <w:spacing w:line="240" w:lineRule="auto"/>
        <w:ind w:left="279" w:hangingChars="127" w:hanging="279"/>
        <w:rPr>
          <w:bCs/>
          <w:iCs/>
          <w:sz w:val="22"/>
          <w:szCs w:val="22"/>
        </w:rPr>
      </w:pPr>
      <w:r>
        <w:rPr>
          <w:bCs/>
          <w:iCs/>
          <w:sz w:val="22"/>
          <w:szCs w:val="22"/>
        </w:rPr>
        <w:t>использовать для описания характера протекания физических процессов физические законы с учётом границ их применимости;</w:t>
      </w:r>
    </w:p>
    <w:p w:rsidR="006F5D1E" w:rsidRDefault="00D60727">
      <w:pPr>
        <w:pStyle w:val="a"/>
        <w:spacing w:line="240" w:lineRule="auto"/>
        <w:ind w:left="279" w:hangingChars="127" w:hanging="279"/>
        <w:rPr>
          <w:bCs/>
          <w:iCs/>
          <w:sz w:val="22"/>
          <w:szCs w:val="22"/>
        </w:rPr>
      </w:pPr>
      <w:r>
        <w:rPr>
          <w:bCs/>
          <w:iCs/>
          <w:sz w:val="22"/>
          <w:szCs w:val="22"/>
        </w:rPr>
        <w:t xml:space="preserve">решать качественные задачи (в том числе и </w:t>
      </w:r>
      <w:proofErr w:type="spellStart"/>
      <w:r>
        <w:rPr>
          <w:bCs/>
          <w:iCs/>
          <w:sz w:val="22"/>
          <w:szCs w:val="22"/>
        </w:rPr>
        <w:t>межпредметного</w:t>
      </w:r>
      <w:proofErr w:type="spellEnd"/>
      <w:r>
        <w:rPr>
          <w:bCs/>
          <w:iCs/>
          <w:sz w:val="22"/>
          <w:szCs w:val="22"/>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6F5D1E" w:rsidRDefault="00D60727">
      <w:pPr>
        <w:pStyle w:val="a"/>
        <w:spacing w:line="240" w:lineRule="auto"/>
        <w:ind w:left="279" w:hangingChars="127" w:hanging="279"/>
        <w:rPr>
          <w:bCs/>
          <w:iCs/>
          <w:sz w:val="22"/>
          <w:szCs w:val="22"/>
        </w:rPr>
      </w:pPr>
      <w:proofErr w:type="gramStart"/>
      <w:r>
        <w:rPr>
          <w:bCs/>
          <w:iCs/>
          <w:sz w:val="22"/>
          <w:szCs w:val="22"/>
        </w:rPr>
        <w:t>решать расчётные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расчёты и проверять полученный результат;</w:t>
      </w:r>
      <w:proofErr w:type="gramEnd"/>
    </w:p>
    <w:p w:rsidR="006F5D1E" w:rsidRDefault="00D60727">
      <w:pPr>
        <w:pStyle w:val="a"/>
        <w:spacing w:line="240" w:lineRule="auto"/>
        <w:ind w:left="279" w:hangingChars="127" w:hanging="279"/>
        <w:rPr>
          <w:bCs/>
          <w:iCs/>
          <w:sz w:val="22"/>
          <w:szCs w:val="22"/>
        </w:rPr>
      </w:pPr>
      <w:r>
        <w:rPr>
          <w:bCs/>
          <w:iCs/>
          <w:sz w:val="22"/>
          <w:szCs w:val="22"/>
        </w:rPr>
        <w:t xml:space="preserve">учитывать границы применения изученных физических моделей при решении физических и </w:t>
      </w:r>
      <w:proofErr w:type="spellStart"/>
      <w:r>
        <w:rPr>
          <w:bCs/>
          <w:iCs/>
          <w:sz w:val="22"/>
          <w:szCs w:val="22"/>
        </w:rPr>
        <w:t>межпредметных</w:t>
      </w:r>
      <w:proofErr w:type="spellEnd"/>
      <w:r>
        <w:rPr>
          <w:bCs/>
          <w:iCs/>
          <w:sz w:val="22"/>
          <w:szCs w:val="22"/>
        </w:rPr>
        <w:t xml:space="preserve"> задач;</w:t>
      </w:r>
    </w:p>
    <w:p w:rsidR="006F5D1E" w:rsidRDefault="00D60727">
      <w:pPr>
        <w:pStyle w:val="a"/>
        <w:spacing w:line="240" w:lineRule="auto"/>
        <w:ind w:left="279" w:hangingChars="127" w:hanging="279"/>
        <w:rPr>
          <w:bCs/>
          <w:iCs/>
          <w:sz w:val="22"/>
          <w:szCs w:val="22"/>
        </w:rPr>
      </w:pPr>
      <w:r>
        <w:rPr>
          <w:bCs/>
          <w:iCs/>
          <w:sz w:val="22"/>
          <w:szCs w:val="22"/>
        </w:rPr>
        <w:t>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Pr>
          <w:bCs/>
          <w:iCs/>
          <w:sz w:val="22"/>
          <w:szCs w:val="22"/>
        </w:rPr>
        <w:t>ств дл</w:t>
      </w:r>
      <w:proofErr w:type="gramEnd"/>
      <w:r>
        <w:rPr>
          <w:bCs/>
          <w:iCs/>
          <w:sz w:val="22"/>
          <w:szCs w:val="22"/>
        </w:rPr>
        <w:t>я решения практических, учебно-исследовательских и проектных задач;</w:t>
      </w:r>
    </w:p>
    <w:p w:rsidR="006F5D1E" w:rsidRDefault="00D60727">
      <w:pPr>
        <w:pStyle w:val="a"/>
        <w:spacing w:line="240" w:lineRule="auto"/>
        <w:ind w:left="279" w:hangingChars="127" w:hanging="279"/>
        <w:rPr>
          <w:bCs/>
          <w:iCs/>
          <w:sz w:val="22"/>
          <w:szCs w:val="22"/>
        </w:rPr>
      </w:pPr>
      <w:r>
        <w:rPr>
          <w:bCs/>
          <w:iCs/>
          <w:sz w:val="22"/>
          <w:szCs w:val="22"/>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F5D1E" w:rsidRDefault="006F5D1E">
      <w:pPr>
        <w:spacing w:line="240" w:lineRule="auto"/>
        <w:ind w:left="279" w:hangingChars="127" w:hanging="279"/>
        <w:rPr>
          <w:rFonts w:eastAsia="Times New Roman"/>
          <w:bCs/>
          <w:i/>
          <w:sz w:val="22"/>
          <w:u w:val="single"/>
        </w:rPr>
      </w:pPr>
    </w:p>
    <w:p w:rsidR="006F5D1E" w:rsidRDefault="00D60727">
      <w:pPr>
        <w:spacing w:line="240" w:lineRule="auto"/>
        <w:ind w:left="279" w:hangingChars="127" w:hanging="279"/>
        <w:rPr>
          <w:bCs/>
          <w:i/>
          <w:sz w:val="22"/>
          <w:u w:val="single"/>
        </w:rPr>
      </w:pPr>
      <w:r>
        <w:rPr>
          <w:rFonts w:eastAsia="Times New Roman"/>
          <w:bCs/>
          <w:i/>
          <w:sz w:val="22"/>
          <w:u w:val="single"/>
        </w:rPr>
        <w:t>Выпускник на базовом уровне получит возможность научиться:</w:t>
      </w:r>
    </w:p>
    <w:p w:rsidR="006F5D1E" w:rsidRDefault="00D60727">
      <w:pPr>
        <w:pStyle w:val="a"/>
        <w:spacing w:line="240" w:lineRule="auto"/>
        <w:ind w:left="279" w:hangingChars="127" w:hanging="279"/>
        <w:rPr>
          <w:bCs/>
          <w:iCs/>
          <w:sz w:val="22"/>
          <w:szCs w:val="22"/>
        </w:rPr>
      </w:pPr>
      <w:r>
        <w:rPr>
          <w:bCs/>
          <w:iCs/>
          <w:sz w:val="22"/>
          <w:szCs w:val="22"/>
        </w:rPr>
        <w:t>понимать и объяснять целостность физической теории, различать границы её применимости и место в ряду других физических теорий;</w:t>
      </w:r>
    </w:p>
    <w:p w:rsidR="006F5D1E" w:rsidRDefault="00D60727">
      <w:pPr>
        <w:pStyle w:val="a"/>
        <w:spacing w:line="240" w:lineRule="auto"/>
        <w:ind w:left="279" w:hangingChars="127" w:hanging="279"/>
        <w:rPr>
          <w:bCs/>
          <w:iCs/>
          <w:sz w:val="22"/>
          <w:szCs w:val="22"/>
        </w:rPr>
      </w:pPr>
      <w:r>
        <w:rPr>
          <w:bCs/>
          <w:iCs/>
          <w:sz w:val="22"/>
          <w:szCs w:val="22"/>
        </w:rPr>
        <w:t>владеть приёмами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6F5D1E" w:rsidRDefault="00D60727">
      <w:pPr>
        <w:pStyle w:val="a"/>
        <w:spacing w:line="240" w:lineRule="auto"/>
        <w:ind w:left="279" w:hangingChars="127" w:hanging="279"/>
        <w:rPr>
          <w:bCs/>
          <w:iCs/>
          <w:sz w:val="22"/>
          <w:szCs w:val="22"/>
        </w:rPr>
      </w:pPr>
      <w:proofErr w:type="gramStart"/>
      <w:r>
        <w:rPr>
          <w:bCs/>
          <w:iCs/>
          <w:sz w:val="22"/>
          <w:szCs w:val="22"/>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6F5D1E" w:rsidRDefault="00D60727">
      <w:pPr>
        <w:pStyle w:val="a"/>
        <w:spacing w:line="240" w:lineRule="auto"/>
        <w:ind w:left="279" w:hangingChars="127" w:hanging="279"/>
        <w:rPr>
          <w:bCs/>
          <w:iCs/>
          <w:sz w:val="22"/>
          <w:szCs w:val="22"/>
        </w:rPr>
      </w:pPr>
      <w:r>
        <w:rPr>
          <w:bCs/>
          <w:iCs/>
          <w:sz w:val="22"/>
          <w:szCs w:val="22"/>
        </w:rPr>
        <w:t>выдвигать гипотезы на основе знания основополагающих физических закономерностей и законов;</w:t>
      </w:r>
    </w:p>
    <w:p w:rsidR="006F5D1E" w:rsidRDefault="00D60727">
      <w:pPr>
        <w:pStyle w:val="a"/>
        <w:spacing w:line="240" w:lineRule="auto"/>
        <w:ind w:left="279" w:hangingChars="127" w:hanging="279"/>
        <w:rPr>
          <w:bCs/>
          <w:iCs/>
          <w:sz w:val="22"/>
          <w:szCs w:val="22"/>
        </w:rPr>
      </w:pPr>
      <w:r>
        <w:rPr>
          <w:bCs/>
          <w:iCs/>
          <w:sz w:val="22"/>
          <w:szCs w:val="22"/>
        </w:rPr>
        <w:t>самостоятельно планировать и проводить физические эксперименты;</w:t>
      </w:r>
    </w:p>
    <w:p w:rsidR="006F5D1E" w:rsidRDefault="00D60727">
      <w:pPr>
        <w:pStyle w:val="a"/>
        <w:spacing w:line="240" w:lineRule="auto"/>
        <w:ind w:left="279" w:hangingChars="127" w:hanging="279"/>
        <w:rPr>
          <w:bCs/>
          <w:iCs/>
          <w:sz w:val="22"/>
          <w:szCs w:val="22"/>
        </w:rPr>
      </w:pPr>
      <w:r>
        <w:rPr>
          <w:bCs/>
          <w:iCs/>
          <w:sz w:val="22"/>
          <w:szCs w:val="22"/>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6F5D1E" w:rsidRDefault="00D60727">
      <w:pPr>
        <w:pStyle w:val="a"/>
        <w:spacing w:line="240" w:lineRule="auto"/>
        <w:ind w:left="279" w:hangingChars="127" w:hanging="279"/>
        <w:rPr>
          <w:bCs/>
          <w:iCs/>
          <w:sz w:val="22"/>
          <w:szCs w:val="22"/>
        </w:rPr>
      </w:pPr>
      <w:r>
        <w:rPr>
          <w:bCs/>
          <w:iCs/>
          <w:sz w:val="22"/>
          <w:szCs w:val="22"/>
        </w:rPr>
        <w:t xml:space="preserve">решать практико-ориентированные качественные и расчётные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Pr>
          <w:bCs/>
          <w:iCs/>
          <w:sz w:val="22"/>
          <w:szCs w:val="22"/>
        </w:rPr>
        <w:t>межпредметных</w:t>
      </w:r>
      <w:proofErr w:type="spellEnd"/>
      <w:r>
        <w:rPr>
          <w:bCs/>
          <w:iCs/>
          <w:sz w:val="22"/>
          <w:szCs w:val="22"/>
        </w:rPr>
        <w:t xml:space="preserve"> связей;</w:t>
      </w:r>
    </w:p>
    <w:p w:rsidR="006F5D1E" w:rsidRDefault="00D60727">
      <w:pPr>
        <w:pStyle w:val="a"/>
        <w:spacing w:line="240" w:lineRule="auto"/>
        <w:ind w:left="279" w:hangingChars="127" w:hanging="279"/>
        <w:rPr>
          <w:bCs/>
          <w:iCs/>
          <w:sz w:val="22"/>
          <w:szCs w:val="22"/>
        </w:rPr>
      </w:pPr>
      <w:r>
        <w:rPr>
          <w:bCs/>
          <w:iCs/>
          <w:sz w:val="22"/>
          <w:szCs w:val="22"/>
        </w:rPr>
        <w:t>объяснять принципы работы и характеристики изученных машин, приборов и технических устройств;</w:t>
      </w:r>
    </w:p>
    <w:p w:rsidR="006F5D1E" w:rsidRDefault="00D60727">
      <w:pPr>
        <w:pStyle w:val="a"/>
        <w:spacing w:line="240" w:lineRule="auto"/>
        <w:ind w:left="279" w:hangingChars="127" w:hanging="279"/>
      </w:pPr>
      <w:r>
        <w:rPr>
          <w:bCs/>
          <w:iCs/>
          <w:sz w:val="22"/>
          <w:szCs w:val="22"/>
        </w:rPr>
        <w:lastRenderedPageBreak/>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bCs/>
          <w:iCs/>
          <w:sz w:val="22"/>
          <w:szCs w:val="22"/>
        </w:rPr>
        <w:t>проблему</w:t>
      </w:r>
      <w:proofErr w:type="gramEnd"/>
      <w:r>
        <w:rPr>
          <w:bCs/>
          <w:iCs/>
          <w:sz w:val="22"/>
          <w:szCs w:val="22"/>
        </w:rPr>
        <w:t xml:space="preserve"> как на основе имеющихся знаний, так и при помощи методов оценки</w:t>
      </w:r>
    </w:p>
    <w:p w:rsidR="006F5D1E" w:rsidRDefault="006F5D1E">
      <w:pPr>
        <w:spacing w:line="240" w:lineRule="auto"/>
        <w:ind w:firstLine="0"/>
        <w:rPr>
          <w:b/>
          <w:sz w:val="22"/>
        </w:rPr>
      </w:pPr>
    </w:p>
    <w:p w:rsidR="006F5D1E" w:rsidRDefault="00D60727">
      <w:pPr>
        <w:spacing w:line="240" w:lineRule="auto"/>
        <w:ind w:firstLine="0"/>
        <w:rPr>
          <w:b/>
          <w:caps/>
          <w:sz w:val="22"/>
        </w:rPr>
      </w:pPr>
      <w:r>
        <w:rPr>
          <w:b/>
          <w:sz w:val="22"/>
        </w:rPr>
        <w:t>Содержание программы учебного предмета</w:t>
      </w:r>
    </w:p>
    <w:p w:rsidR="006F5D1E" w:rsidRDefault="00D60727">
      <w:pPr>
        <w:tabs>
          <w:tab w:val="left" w:pos="709"/>
        </w:tabs>
        <w:spacing w:line="240" w:lineRule="auto"/>
        <w:ind w:firstLine="0"/>
        <w:rPr>
          <w:b/>
          <w:bCs/>
          <w:sz w:val="22"/>
        </w:rPr>
      </w:pPr>
      <w:r>
        <w:rPr>
          <w:b/>
          <w:bCs/>
          <w:sz w:val="22"/>
        </w:rPr>
        <w:t>Электродинамика (11ч):</w:t>
      </w:r>
    </w:p>
    <w:p w:rsidR="006F5D1E" w:rsidRDefault="00D60727">
      <w:pPr>
        <w:tabs>
          <w:tab w:val="left" w:pos="709"/>
        </w:tabs>
        <w:spacing w:line="240" w:lineRule="auto"/>
        <w:ind w:leftChars="99" w:left="277" w:firstLine="0"/>
        <w:rPr>
          <w:color w:val="000000" w:themeColor="text1"/>
          <w:sz w:val="22"/>
        </w:rPr>
      </w:pPr>
      <w:r>
        <w:rPr>
          <w:sz w:val="22"/>
        </w:rPr>
        <w:t xml:space="preserve">Магнитное взаимодействие. Магнитное поле электрического тока. Линии магнитной индукции. Действие магнитного поля на проводник с током. Действие магнитного поля на движущиеся заряженные частицы. Энергия магнитного поля тока. ЭДС в проводнике, движущемся в магнитном поле. Электромагнитная индукция. Способы </w:t>
      </w:r>
      <w:proofErr w:type="spellStart"/>
      <w:r>
        <w:rPr>
          <w:sz w:val="22"/>
        </w:rPr>
        <w:t>индуцирования</w:t>
      </w:r>
      <w:proofErr w:type="spellEnd"/>
      <w:r>
        <w:rPr>
          <w:sz w:val="22"/>
        </w:rPr>
        <w:t xml:space="preserve"> тока. Использование электромагнитной индукции.</w:t>
      </w:r>
    </w:p>
    <w:p w:rsidR="006F5D1E" w:rsidRDefault="00D60727">
      <w:pPr>
        <w:tabs>
          <w:tab w:val="left" w:pos="709"/>
        </w:tabs>
        <w:spacing w:line="240" w:lineRule="auto"/>
        <w:ind w:firstLine="0"/>
        <w:rPr>
          <w:color w:val="000000" w:themeColor="text1"/>
          <w:sz w:val="22"/>
        </w:rPr>
      </w:pPr>
      <w:r>
        <w:rPr>
          <w:i/>
          <w:iCs/>
          <w:color w:val="000000" w:themeColor="text1"/>
          <w:sz w:val="22"/>
        </w:rPr>
        <w:t xml:space="preserve">Фронтальная лабораторная работа </w:t>
      </w:r>
    </w:p>
    <w:p w:rsidR="006F5D1E" w:rsidRDefault="00D60727">
      <w:pPr>
        <w:pStyle w:val="1"/>
        <w:numPr>
          <w:ilvl w:val="0"/>
          <w:numId w:val="2"/>
        </w:numPr>
        <w:tabs>
          <w:tab w:val="left" w:pos="709"/>
        </w:tabs>
        <w:spacing w:line="240" w:lineRule="auto"/>
        <w:ind w:left="0"/>
        <w:rPr>
          <w:i/>
          <w:iCs/>
          <w:color w:val="000000" w:themeColor="text1"/>
          <w:sz w:val="22"/>
        </w:rPr>
      </w:pPr>
      <w:r>
        <w:rPr>
          <w:i/>
          <w:iCs/>
          <w:color w:val="000000" w:themeColor="text1"/>
          <w:sz w:val="22"/>
        </w:rPr>
        <w:t>Наблюдение действия магнитного поля на ток</w:t>
      </w:r>
    </w:p>
    <w:p w:rsidR="006F5D1E" w:rsidRDefault="00D60727">
      <w:pPr>
        <w:pStyle w:val="1"/>
        <w:tabs>
          <w:tab w:val="left" w:pos="709"/>
        </w:tabs>
        <w:spacing w:line="240" w:lineRule="auto"/>
        <w:ind w:left="0"/>
        <w:rPr>
          <w:i/>
          <w:iCs/>
          <w:color w:val="000000" w:themeColor="text1"/>
          <w:sz w:val="22"/>
        </w:rPr>
      </w:pPr>
      <w:r>
        <w:rPr>
          <w:i/>
          <w:iCs/>
          <w:color w:val="000000" w:themeColor="text1"/>
          <w:sz w:val="22"/>
        </w:rPr>
        <w:t>2. Изучение явления электромагнитной индукции.</w:t>
      </w:r>
    </w:p>
    <w:p w:rsidR="006F5D1E" w:rsidRDefault="00D60727">
      <w:pPr>
        <w:tabs>
          <w:tab w:val="left" w:pos="709"/>
        </w:tabs>
        <w:spacing w:line="240" w:lineRule="auto"/>
        <w:ind w:left="280" w:hangingChars="127" w:hanging="280"/>
        <w:outlineLvl w:val="6"/>
        <w:rPr>
          <w:b/>
          <w:bCs/>
          <w:sz w:val="22"/>
        </w:rPr>
      </w:pPr>
      <w:r>
        <w:rPr>
          <w:b/>
          <w:bCs/>
          <w:sz w:val="22"/>
        </w:rPr>
        <w:t>Колебания и волны (11 ч):</w:t>
      </w:r>
    </w:p>
    <w:p w:rsidR="006F5D1E" w:rsidRDefault="00D60727">
      <w:pPr>
        <w:tabs>
          <w:tab w:val="left" w:pos="709"/>
        </w:tabs>
        <w:spacing w:line="240" w:lineRule="auto"/>
        <w:ind w:leftChars="99" w:left="277" w:firstLine="0"/>
        <w:outlineLvl w:val="6"/>
        <w:rPr>
          <w:i/>
          <w:iCs/>
          <w:sz w:val="22"/>
        </w:rPr>
      </w:pPr>
      <w:r>
        <w:rPr>
          <w:sz w:val="22"/>
        </w:rPr>
        <w:t>Механические колебания. Свободные и вынужденные электромагнитные колебания. Уравнение, описывающее процессы в колебательном контуре</w:t>
      </w:r>
      <w:r>
        <w:rPr>
          <w:b/>
          <w:bCs/>
          <w:i/>
          <w:iCs/>
          <w:sz w:val="22"/>
        </w:rPr>
        <w:t xml:space="preserve">. </w:t>
      </w:r>
      <w:r>
        <w:rPr>
          <w:sz w:val="22"/>
        </w:rPr>
        <w:t>Переменный электрический ток. Резонанс в электрической цепи. Генерирование электрической энергии. Трансформатор. Производство, передача и использование электроэнергии. Электромагнитные волны. Распространение электромагнитных волн. Энергия, давление и импульс электромагнитных волн. Спектр электромагнитных волн. Ради</w:t>
      </w:r>
      <w:proofErr w:type="gramStart"/>
      <w:r>
        <w:rPr>
          <w:sz w:val="22"/>
        </w:rPr>
        <w:t>о-</w:t>
      </w:r>
      <w:proofErr w:type="gramEnd"/>
      <w:r>
        <w:rPr>
          <w:sz w:val="22"/>
        </w:rPr>
        <w:t xml:space="preserve"> и </w:t>
      </w:r>
      <w:proofErr w:type="spellStart"/>
      <w:r>
        <w:rPr>
          <w:sz w:val="22"/>
        </w:rPr>
        <w:t>СВЧ-волны</w:t>
      </w:r>
      <w:proofErr w:type="spellEnd"/>
      <w:r>
        <w:rPr>
          <w:sz w:val="22"/>
        </w:rPr>
        <w:t xml:space="preserve"> в средствах связи.</w:t>
      </w:r>
    </w:p>
    <w:p w:rsidR="006F5D1E" w:rsidRDefault="00D60727">
      <w:pPr>
        <w:spacing w:line="240" w:lineRule="auto"/>
        <w:ind w:left="280" w:hangingChars="127" w:hanging="280"/>
        <w:rPr>
          <w:b/>
          <w:bCs/>
          <w:sz w:val="22"/>
        </w:rPr>
      </w:pPr>
      <w:r>
        <w:rPr>
          <w:b/>
          <w:bCs/>
          <w:sz w:val="22"/>
        </w:rPr>
        <w:t>Оптика (18ч):</w:t>
      </w:r>
    </w:p>
    <w:p w:rsidR="006F5D1E" w:rsidRDefault="00D60727">
      <w:pPr>
        <w:spacing w:line="240" w:lineRule="auto"/>
        <w:ind w:leftChars="99" w:left="277" w:firstLine="0"/>
        <w:rPr>
          <w:color w:val="000000" w:themeColor="text1"/>
          <w:sz w:val="22"/>
        </w:rPr>
      </w:pPr>
      <w:r>
        <w:rPr>
          <w:sz w:val="22"/>
        </w:rPr>
        <w:t>Скорость света. Принцип Гюйгенса. Взаимное усиление и ослабление волн в пространстве. Линзы. Дисперсия, интерференция, дифракция, поляризация света. Элементы релятивистской динамики. Постулаты СТО. Следствия из постулатов СТО. Виды излучений. Виды спектров. Спектральный анализ. Шкала электромагнитных волн.</w:t>
      </w:r>
    </w:p>
    <w:p w:rsidR="006F5D1E" w:rsidRDefault="00D60727">
      <w:pPr>
        <w:spacing w:line="240" w:lineRule="auto"/>
        <w:ind w:firstLine="0"/>
        <w:rPr>
          <w:i/>
          <w:iCs/>
          <w:color w:val="000000" w:themeColor="text1"/>
          <w:sz w:val="22"/>
        </w:rPr>
      </w:pPr>
      <w:r>
        <w:rPr>
          <w:i/>
          <w:iCs/>
          <w:color w:val="000000" w:themeColor="text1"/>
          <w:sz w:val="22"/>
        </w:rPr>
        <w:t>Фронтальная лабораторная работа</w:t>
      </w:r>
    </w:p>
    <w:p w:rsidR="006F5D1E" w:rsidRDefault="00D60727">
      <w:pPr>
        <w:tabs>
          <w:tab w:val="left" w:pos="709"/>
        </w:tabs>
        <w:spacing w:line="240" w:lineRule="auto"/>
        <w:rPr>
          <w:i/>
          <w:iCs/>
          <w:color w:val="000000" w:themeColor="text1"/>
          <w:sz w:val="22"/>
        </w:rPr>
      </w:pPr>
      <w:r>
        <w:rPr>
          <w:i/>
          <w:iCs/>
          <w:color w:val="000000" w:themeColor="text1"/>
          <w:sz w:val="22"/>
        </w:rPr>
        <w:t>3. Измерение показателя преломления стекла.</w:t>
      </w:r>
    </w:p>
    <w:p w:rsidR="006F5D1E" w:rsidRDefault="00D60727">
      <w:pPr>
        <w:tabs>
          <w:tab w:val="left" w:pos="709"/>
        </w:tabs>
        <w:spacing w:line="240" w:lineRule="auto"/>
        <w:rPr>
          <w:i/>
          <w:iCs/>
          <w:color w:val="000000" w:themeColor="text1"/>
          <w:sz w:val="22"/>
        </w:rPr>
      </w:pPr>
      <w:r>
        <w:rPr>
          <w:i/>
          <w:iCs/>
          <w:color w:val="000000" w:themeColor="text1"/>
          <w:sz w:val="22"/>
        </w:rPr>
        <w:t>4. Наблюдение линейчатого и сплошного спектров испускания.</w:t>
      </w:r>
    </w:p>
    <w:p w:rsidR="006F5D1E" w:rsidRDefault="00D60727">
      <w:pPr>
        <w:tabs>
          <w:tab w:val="left" w:pos="709"/>
        </w:tabs>
        <w:spacing w:line="240" w:lineRule="auto"/>
        <w:ind w:left="280" w:hangingChars="127" w:hanging="280"/>
        <w:rPr>
          <w:b/>
          <w:bCs/>
          <w:sz w:val="22"/>
        </w:rPr>
      </w:pPr>
      <w:r>
        <w:rPr>
          <w:b/>
          <w:bCs/>
          <w:sz w:val="22"/>
        </w:rPr>
        <w:t>Квантовая физика (14ч):</w:t>
      </w:r>
    </w:p>
    <w:p w:rsidR="006F5D1E" w:rsidRDefault="00D60727">
      <w:pPr>
        <w:tabs>
          <w:tab w:val="left" w:pos="709"/>
        </w:tabs>
        <w:spacing w:line="240" w:lineRule="auto"/>
        <w:ind w:leftChars="99" w:left="277" w:firstLine="0"/>
        <w:rPr>
          <w:i/>
          <w:iCs/>
          <w:sz w:val="22"/>
        </w:rPr>
      </w:pPr>
      <w:r>
        <w:rPr>
          <w:sz w:val="22"/>
        </w:rPr>
        <w:t>Фотоэффект. Фотоны. Давление света. Химическое действие света. Строение атома. Квантовые постулаты Бора. Лазеры. Методы наблюдения и регистрации элементарных частиц. Радиоактивность. Альфа-, бет</w:t>
      </w:r>
      <w:proofErr w:type="gramStart"/>
      <w:r>
        <w:rPr>
          <w:sz w:val="22"/>
        </w:rPr>
        <w:t>а-</w:t>
      </w:r>
      <w:proofErr w:type="gramEnd"/>
      <w:r>
        <w:rPr>
          <w:sz w:val="22"/>
        </w:rPr>
        <w:t>, гамма-излучения. Радиоактивные превращения. Закон радиоактивного распада. Изотопы. Открытие нейтрона. Строение атомного ядра. Ядерные силы. Энергия связи ядер. Ядерные реакции. Деление ядер урана. Цепные ядерные реакции. Применение ядерной энергии. Элементарные частицы. Термоядерные реакции. Биологическое действие радиации.</w:t>
      </w:r>
    </w:p>
    <w:p w:rsidR="006F5D1E" w:rsidRDefault="00D60727">
      <w:pPr>
        <w:spacing w:line="240" w:lineRule="auto"/>
        <w:ind w:firstLine="0"/>
        <w:rPr>
          <w:b/>
          <w:bCs/>
          <w:sz w:val="22"/>
        </w:rPr>
      </w:pPr>
      <w:r>
        <w:rPr>
          <w:b/>
          <w:bCs/>
          <w:sz w:val="22"/>
        </w:rPr>
        <w:t>Значение физики для понимания мира и развития производительных сил (2ч)</w:t>
      </w:r>
    </w:p>
    <w:p w:rsidR="006F5D1E" w:rsidRDefault="00D60727">
      <w:pPr>
        <w:spacing w:line="240" w:lineRule="auto"/>
        <w:ind w:leftChars="99" w:left="277" w:firstLine="0"/>
        <w:rPr>
          <w:sz w:val="22"/>
        </w:rPr>
      </w:pPr>
      <w:r>
        <w:rPr>
          <w:sz w:val="22"/>
        </w:rPr>
        <w:t>Единая физическая картина мира. Фундаментальные взаимодействия. Физика и научно-техническая революция. Физика и культура.</w:t>
      </w:r>
    </w:p>
    <w:p w:rsidR="006F5D1E" w:rsidRDefault="00D60727">
      <w:pPr>
        <w:spacing w:line="240" w:lineRule="auto"/>
        <w:ind w:firstLine="0"/>
        <w:rPr>
          <w:b/>
          <w:bCs/>
          <w:sz w:val="22"/>
        </w:rPr>
      </w:pPr>
      <w:r>
        <w:rPr>
          <w:b/>
          <w:bCs/>
          <w:sz w:val="22"/>
        </w:rPr>
        <w:t>Строение и эволюция Вселенной (7ч)</w:t>
      </w:r>
    </w:p>
    <w:p w:rsidR="006F5D1E" w:rsidRDefault="00D60727">
      <w:pPr>
        <w:spacing w:line="240" w:lineRule="auto"/>
        <w:ind w:leftChars="99" w:left="277" w:firstLine="0"/>
        <w:rPr>
          <w:sz w:val="22"/>
        </w:rPr>
      </w:pPr>
      <w:r>
        <w:rPr>
          <w:sz w:val="22"/>
        </w:rPr>
        <w:t>Возраст и пространственные масштабы Вселенной</w:t>
      </w:r>
      <w:proofErr w:type="gramStart"/>
      <w:r>
        <w:rPr>
          <w:sz w:val="22"/>
        </w:rPr>
        <w:t xml:space="preserve">.. </w:t>
      </w:r>
      <w:proofErr w:type="gramEnd"/>
      <w:r>
        <w:rPr>
          <w:sz w:val="22"/>
        </w:rPr>
        <w:t>Образование и эволюция галактик, звёзд (источники их энергии). Современные представления о происхождении и эволюции Солнечной системы.</w:t>
      </w:r>
    </w:p>
    <w:p w:rsidR="006F5D1E" w:rsidRDefault="00D60727">
      <w:pPr>
        <w:shd w:val="clear" w:color="auto" w:fill="FFFFFF"/>
        <w:spacing w:after="60" w:line="240" w:lineRule="auto"/>
        <w:ind w:firstLine="0"/>
        <w:rPr>
          <w:b/>
          <w:sz w:val="24"/>
          <w:szCs w:val="24"/>
        </w:rPr>
      </w:pPr>
      <w:r>
        <w:rPr>
          <w:b/>
          <w:sz w:val="24"/>
          <w:szCs w:val="24"/>
        </w:rPr>
        <w:br w:type="page"/>
      </w:r>
    </w:p>
    <w:p w:rsidR="006F5D1E" w:rsidRDefault="00D60727">
      <w:pPr>
        <w:shd w:val="clear" w:color="auto" w:fill="FFFFFF"/>
        <w:spacing w:after="60" w:line="240" w:lineRule="auto"/>
        <w:ind w:firstLine="0"/>
        <w:rPr>
          <w:b/>
          <w:sz w:val="24"/>
          <w:szCs w:val="24"/>
        </w:rPr>
      </w:pPr>
      <w:r>
        <w:rPr>
          <w:b/>
          <w:sz w:val="22"/>
        </w:rPr>
        <w:lastRenderedPageBreak/>
        <w:t>Календарно-тематическое планирование</w:t>
      </w:r>
    </w:p>
    <w:tbl>
      <w:tblPr>
        <w:tblW w:w="10205"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4597"/>
        <w:gridCol w:w="1063"/>
        <w:gridCol w:w="811"/>
        <w:gridCol w:w="1307"/>
        <w:gridCol w:w="1540"/>
      </w:tblGrid>
      <w:tr w:rsidR="006F5D1E">
        <w:trPr>
          <w:trHeight w:val="524"/>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 урока</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right="-98" w:firstLine="0"/>
              <w:rPr>
                <w:b/>
                <w:sz w:val="22"/>
              </w:rPr>
            </w:pPr>
            <w:r>
              <w:rPr>
                <w:b/>
                <w:sz w:val="22"/>
              </w:rPr>
              <w:t>Тема</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right="-98" w:firstLine="0"/>
              <w:rPr>
                <w:b/>
                <w:sz w:val="22"/>
              </w:rPr>
            </w:pPr>
            <w:r>
              <w:rPr>
                <w:b/>
                <w:sz w:val="22"/>
              </w:rPr>
              <w:t>Часы</w:t>
            </w:r>
          </w:p>
        </w:tc>
        <w:tc>
          <w:tcPr>
            <w:tcW w:w="811" w:type="dxa"/>
            <w:tcBorders>
              <w:top w:val="single" w:sz="4" w:space="0" w:color="000000"/>
              <w:left w:val="single" w:sz="4" w:space="0" w:color="000000"/>
              <w:bottom w:val="single" w:sz="4" w:space="0" w:color="auto"/>
              <w:right w:val="single" w:sz="4" w:space="0" w:color="000000"/>
            </w:tcBorders>
          </w:tcPr>
          <w:p w:rsidR="006F5D1E" w:rsidRDefault="00D60727">
            <w:pPr>
              <w:spacing w:line="240" w:lineRule="auto"/>
              <w:ind w:right="-98" w:firstLine="0"/>
              <w:rPr>
                <w:b/>
                <w:sz w:val="22"/>
              </w:rPr>
            </w:pPr>
            <w:r>
              <w:rPr>
                <w:b/>
                <w:sz w:val="22"/>
              </w:rPr>
              <w:t>Дата</w:t>
            </w:r>
          </w:p>
        </w:tc>
        <w:tc>
          <w:tcPr>
            <w:tcW w:w="1307" w:type="dxa"/>
            <w:tcBorders>
              <w:top w:val="single" w:sz="4" w:space="0" w:color="000000"/>
              <w:left w:val="single" w:sz="4" w:space="0" w:color="000000"/>
              <w:bottom w:val="single" w:sz="4" w:space="0" w:color="auto"/>
              <w:right w:val="single" w:sz="4" w:space="0" w:color="000000"/>
            </w:tcBorders>
          </w:tcPr>
          <w:p w:rsidR="006F5D1E" w:rsidRDefault="00D60727">
            <w:pPr>
              <w:spacing w:line="240" w:lineRule="auto"/>
              <w:ind w:firstLine="0"/>
              <w:rPr>
                <w:b/>
                <w:sz w:val="22"/>
              </w:rPr>
            </w:pPr>
            <w:r>
              <w:rPr>
                <w:b/>
                <w:sz w:val="22"/>
              </w:rPr>
              <w:t>П</w:t>
            </w:r>
            <w:bookmarkStart w:id="0" w:name="_GoBack"/>
            <w:bookmarkEnd w:id="0"/>
            <w:r>
              <w:rPr>
                <w:b/>
                <w:sz w:val="22"/>
              </w:rPr>
              <w:t>араграф</w:t>
            </w:r>
          </w:p>
        </w:tc>
        <w:tc>
          <w:tcPr>
            <w:tcW w:w="1540" w:type="dxa"/>
            <w:tcBorders>
              <w:top w:val="single" w:sz="4" w:space="0" w:color="000000"/>
              <w:left w:val="single" w:sz="4" w:space="0" w:color="000000"/>
              <w:bottom w:val="single" w:sz="4" w:space="0" w:color="auto"/>
              <w:right w:val="single" w:sz="4" w:space="0" w:color="000000"/>
            </w:tcBorders>
          </w:tcPr>
          <w:p w:rsidR="006F5D1E" w:rsidRDefault="00D60727">
            <w:pPr>
              <w:spacing w:line="240" w:lineRule="auto"/>
              <w:ind w:firstLine="0"/>
              <w:rPr>
                <w:b/>
                <w:sz w:val="22"/>
              </w:rPr>
            </w:pPr>
            <w:r>
              <w:rPr>
                <w:b/>
                <w:sz w:val="22"/>
              </w:rPr>
              <w:t>Примечание</w:t>
            </w:r>
          </w:p>
        </w:tc>
      </w:tr>
      <w:tr w:rsidR="006F5D1E">
        <w:trPr>
          <w:trHeight w:val="575"/>
        </w:trPr>
        <w:tc>
          <w:tcPr>
            <w:tcW w:w="887" w:type="dxa"/>
            <w:tcBorders>
              <w:top w:val="single" w:sz="4" w:space="0" w:color="000000"/>
              <w:left w:val="single" w:sz="4" w:space="0" w:color="000000"/>
              <w:bottom w:val="single" w:sz="4" w:space="0" w:color="auto"/>
              <w:right w:val="single" w:sz="4" w:space="0" w:color="000000"/>
            </w:tcBorders>
          </w:tcPr>
          <w:p w:rsidR="006F5D1E" w:rsidRDefault="006F5D1E">
            <w:pPr>
              <w:spacing w:line="240" w:lineRule="auto"/>
              <w:ind w:right="-108" w:firstLine="0"/>
              <w:rPr>
                <w:b/>
                <w:sz w:val="22"/>
              </w:rPr>
            </w:pPr>
          </w:p>
        </w:tc>
        <w:tc>
          <w:tcPr>
            <w:tcW w:w="4597" w:type="dxa"/>
            <w:tcBorders>
              <w:top w:val="single" w:sz="4" w:space="0" w:color="000000"/>
              <w:left w:val="single" w:sz="4" w:space="0" w:color="000000"/>
              <w:bottom w:val="single" w:sz="4" w:space="0" w:color="auto"/>
              <w:right w:val="single" w:sz="4" w:space="0" w:color="000000"/>
            </w:tcBorders>
          </w:tcPr>
          <w:p w:rsidR="006F5D1E" w:rsidRDefault="00D60727">
            <w:pPr>
              <w:spacing w:line="240" w:lineRule="auto"/>
              <w:ind w:firstLine="0"/>
              <w:rPr>
                <w:b/>
                <w:sz w:val="22"/>
              </w:rPr>
            </w:pPr>
            <w:r>
              <w:rPr>
                <w:b/>
                <w:bCs/>
                <w:sz w:val="22"/>
              </w:rPr>
              <w:t>Электродинамика</w:t>
            </w:r>
          </w:p>
        </w:tc>
        <w:tc>
          <w:tcPr>
            <w:tcW w:w="1063" w:type="dxa"/>
            <w:tcBorders>
              <w:top w:val="single" w:sz="4" w:space="0" w:color="000000"/>
              <w:left w:val="single" w:sz="4" w:space="0" w:color="000000"/>
              <w:bottom w:val="single" w:sz="4" w:space="0" w:color="auto"/>
              <w:right w:val="single" w:sz="4" w:space="0" w:color="000000"/>
            </w:tcBorders>
          </w:tcPr>
          <w:p w:rsidR="006F5D1E" w:rsidRDefault="00D60727">
            <w:pPr>
              <w:spacing w:line="240" w:lineRule="auto"/>
              <w:ind w:right="-98" w:firstLine="0"/>
              <w:jc w:val="right"/>
              <w:rPr>
                <w:b/>
                <w:sz w:val="22"/>
              </w:rPr>
            </w:pPr>
            <w:r>
              <w:rPr>
                <w:b/>
                <w:sz w:val="22"/>
              </w:rPr>
              <w:t>11</w:t>
            </w:r>
          </w:p>
        </w:tc>
        <w:tc>
          <w:tcPr>
            <w:tcW w:w="811" w:type="dxa"/>
            <w:tcBorders>
              <w:top w:val="single" w:sz="4" w:space="0" w:color="000000"/>
              <w:left w:val="single" w:sz="4" w:space="0" w:color="000000"/>
              <w:bottom w:val="single" w:sz="4" w:space="0" w:color="auto"/>
              <w:right w:val="single" w:sz="4" w:space="0" w:color="000000"/>
            </w:tcBorders>
          </w:tcPr>
          <w:p w:rsidR="006F5D1E" w:rsidRDefault="006F5D1E">
            <w:pPr>
              <w:spacing w:line="240" w:lineRule="auto"/>
              <w:ind w:right="-98"/>
              <w:rPr>
                <w:b/>
                <w:sz w:val="22"/>
              </w:rPr>
            </w:pPr>
          </w:p>
        </w:tc>
        <w:tc>
          <w:tcPr>
            <w:tcW w:w="1307" w:type="dxa"/>
            <w:tcBorders>
              <w:top w:val="single" w:sz="4" w:space="0" w:color="000000"/>
              <w:left w:val="single" w:sz="4" w:space="0" w:color="000000"/>
              <w:bottom w:val="single" w:sz="4" w:space="0" w:color="auto"/>
              <w:right w:val="single" w:sz="4" w:space="0" w:color="000000"/>
            </w:tcBorders>
          </w:tcPr>
          <w:p w:rsidR="006F5D1E" w:rsidRDefault="006F5D1E">
            <w:pPr>
              <w:spacing w:line="240" w:lineRule="auto"/>
              <w:ind w:firstLine="0"/>
              <w:rPr>
                <w:b/>
                <w:sz w:val="22"/>
              </w:rPr>
            </w:pPr>
          </w:p>
        </w:tc>
        <w:tc>
          <w:tcPr>
            <w:tcW w:w="1540" w:type="dxa"/>
            <w:tcBorders>
              <w:top w:val="single" w:sz="4" w:space="0" w:color="000000"/>
              <w:left w:val="single" w:sz="4" w:space="0" w:color="000000"/>
              <w:bottom w:val="single" w:sz="4" w:space="0" w:color="auto"/>
              <w:right w:val="single" w:sz="4" w:space="0" w:color="000000"/>
            </w:tcBorders>
          </w:tcPr>
          <w:p w:rsidR="006F5D1E" w:rsidRDefault="006F5D1E">
            <w:pPr>
              <w:spacing w:line="240" w:lineRule="auto"/>
              <w:ind w:left="-100"/>
              <w:rPr>
                <w:b/>
                <w:sz w:val="22"/>
              </w:rPr>
            </w:pPr>
          </w:p>
        </w:tc>
      </w:tr>
      <w:tr w:rsidR="006F5D1E">
        <w:trPr>
          <w:trHeight w:val="382"/>
        </w:trPr>
        <w:tc>
          <w:tcPr>
            <w:tcW w:w="887" w:type="dxa"/>
            <w:tcBorders>
              <w:top w:val="single" w:sz="4" w:space="0" w:color="auto"/>
              <w:left w:val="single" w:sz="4" w:space="0" w:color="000000"/>
              <w:bottom w:val="single" w:sz="4" w:space="0" w:color="auto"/>
              <w:right w:val="single" w:sz="4" w:space="0" w:color="000000"/>
            </w:tcBorders>
          </w:tcPr>
          <w:p w:rsidR="006F5D1E" w:rsidRDefault="00D60727">
            <w:pPr>
              <w:spacing w:line="240" w:lineRule="auto"/>
              <w:ind w:firstLine="0"/>
              <w:rPr>
                <w:b/>
                <w:sz w:val="22"/>
              </w:rPr>
            </w:pPr>
            <w:r>
              <w:rPr>
                <w:b/>
                <w:sz w:val="22"/>
              </w:rPr>
              <w:t>1/1</w:t>
            </w:r>
          </w:p>
        </w:tc>
        <w:tc>
          <w:tcPr>
            <w:tcW w:w="4597" w:type="dxa"/>
            <w:tcBorders>
              <w:top w:val="single" w:sz="4" w:space="0" w:color="auto"/>
              <w:left w:val="single" w:sz="4" w:space="0" w:color="000000"/>
              <w:bottom w:val="single" w:sz="4" w:space="0" w:color="auto"/>
              <w:right w:val="single" w:sz="4" w:space="0" w:color="000000"/>
            </w:tcBorders>
          </w:tcPr>
          <w:p w:rsidR="006F5D1E" w:rsidRDefault="00D60727">
            <w:pPr>
              <w:spacing w:line="240" w:lineRule="auto"/>
              <w:ind w:firstLine="0"/>
              <w:rPr>
                <w:b/>
                <w:sz w:val="22"/>
              </w:rPr>
            </w:pPr>
            <w:r>
              <w:rPr>
                <w:sz w:val="22"/>
              </w:rPr>
              <w:t>Магнитное поле и его свойства.</w:t>
            </w:r>
          </w:p>
        </w:tc>
        <w:tc>
          <w:tcPr>
            <w:tcW w:w="1063" w:type="dxa"/>
            <w:tcBorders>
              <w:top w:val="single" w:sz="4" w:space="0" w:color="auto"/>
              <w:left w:val="single" w:sz="4" w:space="0" w:color="000000"/>
              <w:bottom w:val="single" w:sz="4" w:space="0" w:color="auto"/>
              <w:right w:val="single" w:sz="4" w:space="0" w:color="000000"/>
            </w:tcBorders>
          </w:tcPr>
          <w:p w:rsidR="006F5D1E" w:rsidRDefault="00D60727">
            <w:pPr>
              <w:spacing w:line="240" w:lineRule="auto"/>
              <w:ind w:right="-98" w:firstLine="0"/>
              <w:rPr>
                <w:b/>
                <w:sz w:val="22"/>
              </w:rPr>
            </w:pPr>
            <w:r>
              <w:rPr>
                <w:bCs/>
                <w:sz w:val="22"/>
              </w:rPr>
              <w:t>1</w:t>
            </w:r>
          </w:p>
        </w:tc>
        <w:tc>
          <w:tcPr>
            <w:tcW w:w="811" w:type="dxa"/>
            <w:tcBorders>
              <w:top w:val="single" w:sz="4" w:space="0" w:color="auto"/>
              <w:left w:val="single" w:sz="4" w:space="0" w:color="000000"/>
              <w:bottom w:val="single" w:sz="4" w:space="0" w:color="auto"/>
              <w:right w:val="single" w:sz="4" w:space="0" w:color="000000"/>
            </w:tcBorders>
          </w:tcPr>
          <w:p w:rsidR="006F5D1E" w:rsidRDefault="006F5D1E">
            <w:pPr>
              <w:spacing w:line="240" w:lineRule="auto"/>
              <w:ind w:right="-98"/>
              <w:rPr>
                <w:b/>
                <w:sz w:val="22"/>
              </w:rPr>
            </w:pPr>
          </w:p>
        </w:tc>
        <w:tc>
          <w:tcPr>
            <w:tcW w:w="1307" w:type="dxa"/>
            <w:tcBorders>
              <w:top w:val="single" w:sz="4" w:space="0" w:color="auto"/>
              <w:left w:val="single" w:sz="4" w:space="0" w:color="000000"/>
              <w:bottom w:val="single" w:sz="4" w:space="0" w:color="auto"/>
              <w:right w:val="single" w:sz="4" w:space="0" w:color="000000"/>
            </w:tcBorders>
          </w:tcPr>
          <w:p w:rsidR="006F5D1E" w:rsidRDefault="00D60727">
            <w:pPr>
              <w:spacing w:line="240" w:lineRule="auto"/>
              <w:ind w:firstLine="0"/>
              <w:rPr>
                <w:b/>
                <w:sz w:val="22"/>
              </w:rPr>
            </w:pPr>
            <w:r>
              <w:rPr>
                <w:sz w:val="22"/>
              </w:rPr>
              <w:t>§1</w:t>
            </w:r>
          </w:p>
        </w:tc>
        <w:tc>
          <w:tcPr>
            <w:tcW w:w="1540" w:type="dxa"/>
            <w:tcBorders>
              <w:top w:val="single" w:sz="4" w:space="0" w:color="auto"/>
              <w:left w:val="single" w:sz="4" w:space="0" w:color="000000"/>
              <w:bottom w:val="single" w:sz="4" w:space="0" w:color="auto"/>
              <w:right w:val="single" w:sz="4" w:space="0" w:color="000000"/>
            </w:tcBorders>
          </w:tcPr>
          <w:p w:rsidR="006F5D1E" w:rsidRDefault="006F5D1E">
            <w:pPr>
              <w:spacing w:line="240" w:lineRule="auto"/>
              <w:ind w:left="-100"/>
              <w:rPr>
                <w:b/>
                <w:sz w:val="22"/>
              </w:rPr>
            </w:pPr>
          </w:p>
        </w:tc>
      </w:tr>
      <w:tr w:rsidR="006F5D1E">
        <w:trPr>
          <w:trHeight w:val="548"/>
        </w:trPr>
        <w:tc>
          <w:tcPr>
            <w:tcW w:w="887" w:type="dxa"/>
            <w:tcBorders>
              <w:top w:val="single" w:sz="4" w:space="0" w:color="000000"/>
              <w:left w:val="single" w:sz="4" w:space="0" w:color="000000"/>
              <w:bottom w:val="single" w:sz="4" w:space="0" w:color="auto"/>
              <w:right w:val="single" w:sz="4" w:space="0" w:color="000000"/>
            </w:tcBorders>
          </w:tcPr>
          <w:p w:rsidR="006F5D1E" w:rsidRDefault="00D60727">
            <w:pPr>
              <w:spacing w:line="240" w:lineRule="auto"/>
              <w:ind w:firstLine="0"/>
              <w:rPr>
                <w:b/>
                <w:sz w:val="22"/>
              </w:rPr>
            </w:pPr>
            <w:r>
              <w:rPr>
                <w:b/>
                <w:sz w:val="22"/>
              </w:rPr>
              <w:t>2/2</w:t>
            </w:r>
          </w:p>
        </w:tc>
        <w:tc>
          <w:tcPr>
            <w:tcW w:w="4597" w:type="dxa"/>
            <w:tcBorders>
              <w:top w:val="single" w:sz="4" w:space="0" w:color="000000"/>
              <w:left w:val="single" w:sz="4" w:space="0" w:color="000000"/>
              <w:bottom w:val="single" w:sz="4" w:space="0" w:color="auto"/>
              <w:right w:val="single" w:sz="4" w:space="0" w:color="000000"/>
            </w:tcBorders>
          </w:tcPr>
          <w:p w:rsidR="006F5D1E" w:rsidRDefault="00D60727">
            <w:pPr>
              <w:spacing w:line="240" w:lineRule="auto"/>
              <w:ind w:firstLine="0"/>
              <w:rPr>
                <w:sz w:val="22"/>
              </w:rPr>
            </w:pPr>
            <w:r>
              <w:rPr>
                <w:sz w:val="22"/>
              </w:rPr>
              <w:t>Магнитное поле постоянного электрического тока.</w:t>
            </w:r>
          </w:p>
        </w:tc>
        <w:tc>
          <w:tcPr>
            <w:tcW w:w="1063" w:type="dxa"/>
            <w:tcBorders>
              <w:top w:val="single" w:sz="4" w:space="0" w:color="000000"/>
              <w:left w:val="single" w:sz="4" w:space="0" w:color="000000"/>
              <w:bottom w:val="single" w:sz="4" w:space="0" w:color="auto"/>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auto"/>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auto"/>
              <w:right w:val="single" w:sz="4" w:space="0" w:color="000000"/>
            </w:tcBorders>
          </w:tcPr>
          <w:p w:rsidR="006F5D1E" w:rsidRDefault="00D60727">
            <w:pPr>
              <w:spacing w:line="240" w:lineRule="auto"/>
              <w:ind w:firstLine="0"/>
              <w:rPr>
                <w:b/>
                <w:sz w:val="22"/>
              </w:rPr>
            </w:pPr>
            <w:r>
              <w:rPr>
                <w:sz w:val="22"/>
              </w:rPr>
              <w:t>§2</w:t>
            </w:r>
          </w:p>
        </w:tc>
        <w:tc>
          <w:tcPr>
            <w:tcW w:w="1540" w:type="dxa"/>
            <w:tcBorders>
              <w:top w:val="single" w:sz="4" w:space="0" w:color="000000"/>
              <w:left w:val="single" w:sz="4" w:space="0" w:color="000000"/>
              <w:bottom w:val="single" w:sz="4" w:space="0" w:color="auto"/>
              <w:right w:val="single" w:sz="4" w:space="0" w:color="000000"/>
            </w:tcBorders>
          </w:tcPr>
          <w:p w:rsidR="006F5D1E" w:rsidRDefault="006F5D1E">
            <w:pPr>
              <w:spacing w:line="240" w:lineRule="auto"/>
              <w:rPr>
                <w:sz w:val="22"/>
              </w:rPr>
            </w:pPr>
          </w:p>
        </w:tc>
      </w:tr>
      <w:tr w:rsidR="006F5D1E">
        <w:trPr>
          <w:trHeight w:val="573"/>
        </w:trPr>
        <w:tc>
          <w:tcPr>
            <w:tcW w:w="887" w:type="dxa"/>
            <w:tcBorders>
              <w:top w:val="single" w:sz="4" w:space="0" w:color="auto"/>
              <w:left w:val="single" w:sz="4" w:space="0" w:color="000000"/>
              <w:bottom w:val="single" w:sz="4" w:space="0" w:color="auto"/>
              <w:right w:val="single" w:sz="4" w:space="0" w:color="000000"/>
            </w:tcBorders>
          </w:tcPr>
          <w:p w:rsidR="006F5D1E" w:rsidRDefault="00D60727">
            <w:pPr>
              <w:spacing w:line="240" w:lineRule="auto"/>
              <w:ind w:firstLine="0"/>
              <w:rPr>
                <w:b/>
                <w:sz w:val="22"/>
              </w:rPr>
            </w:pPr>
            <w:r>
              <w:rPr>
                <w:b/>
                <w:sz w:val="22"/>
              </w:rPr>
              <w:t>3/3</w:t>
            </w:r>
          </w:p>
        </w:tc>
        <w:tc>
          <w:tcPr>
            <w:tcW w:w="4597" w:type="dxa"/>
            <w:tcBorders>
              <w:top w:val="single" w:sz="4" w:space="0" w:color="auto"/>
              <w:left w:val="single" w:sz="4" w:space="0" w:color="000000"/>
              <w:bottom w:val="single" w:sz="4" w:space="0" w:color="auto"/>
              <w:right w:val="single" w:sz="4" w:space="0" w:color="000000"/>
            </w:tcBorders>
          </w:tcPr>
          <w:p w:rsidR="006F5D1E" w:rsidRDefault="00D60727">
            <w:pPr>
              <w:spacing w:line="240" w:lineRule="auto"/>
              <w:ind w:firstLine="0"/>
              <w:rPr>
                <w:sz w:val="22"/>
              </w:rPr>
            </w:pPr>
            <w:r>
              <w:rPr>
                <w:b/>
                <w:i/>
                <w:iCs/>
                <w:sz w:val="22"/>
              </w:rPr>
              <w:t>Л.р.№1</w:t>
            </w:r>
            <w:r>
              <w:rPr>
                <w:i/>
                <w:iCs/>
                <w:sz w:val="22"/>
              </w:rPr>
              <w:t xml:space="preserve"> </w:t>
            </w:r>
            <w:r>
              <w:rPr>
                <w:b/>
                <w:i/>
                <w:iCs/>
                <w:sz w:val="22"/>
              </w:rPr>
              <w:t>«Действие магнитного поля на проводник с током»</w:t>
            </w:r>
          </w:p>
        </w:tc>
        <w:tc>
          <w:tcPr>
            <w:tcW w:w="1063" w:type="dxa"/>
            <w:tcBorders>
              <w:top w:val="single" w:sz="4" w:space="0" w:color="auto"/>
              <w:left w:val="single" w:sz="4" w:space="0" w:color="000000"/>
              <w:bottom w:val="single" w:sz="4" w:space="0" w:color="auto"/>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auto"/>
              <w:left w:val="single" w:sz="4" w:space="0" w:color="000000"/>
              <w:bottom w:val="single" w:sz="4" w:space="0" w:color="auto"/>
              <w:right w:val="single" w:sz="4" w:space="0" w:color="000000"/>
            </w:tcBorders>
          </w:tcPr>
          <w:p w:rsidR="006F5D1E" w:rsidRDefault="006F5D1E">
            <w:pPr>
              <w:spacing w:line="240" w:lineRule="auto"/>
              <w:rPr>
                <w:sz w:val="22"/>
              </w:rPr>
            </w:pPr>
          </w:p>
        </w:tc>
        <w:tc>
          <w:tcPr>
            <w:tcW w:w="1307" w:type="dxa"/>
            <w:tcBorders>
              <w:top w:val="single" w:sz="4" w:space="0" w:color="auto"/>
              <w:left w:val="single" w:sz="4" w:space="0" w:color="000000"/>
              <w:bottom w:val="single" w:sz="4" w:space="0" w:color="auto"/>
              <w:right w:val="single" w:sz="4" w:space="0" w:color="000000"/>
            </w:tcBorders>
          </w:tcPr>
          <w:p w:rsidR="006F5D1E" w:rsidRDefault="00D60727">
            <w:pPr>
              <w:spacing w:line="240" w:lineRule="auto"/>
              <w:ind w:firstLine="0"/>
              <w:rPr>
                <w:sz w:val="22"/>
              </w:rPr>
            </w:pPr>
            <w:r>
              <w:rPr>
                <w:bCs/>
                <w:sz w:val="22"/>
              </w:rPr>
              <w:t>§3, 5</w:t>
            </w:r>
          </w:p>
        </w:tc>
        <w:tc>
          <w:tcPr>
            <w:tcW w:w="1540" w:type="dxa"/>
            <w:tcBorders>
              <w:top w:val="single" w:sz="4" w:space="0" w:color="auto"/>
              <w:left w:val="single" w:sz="4" w:space="0" w:color="000000"/>
              <w:bottom w:val="single" w:sz="4" w:space="0" w:color="auto"/>
              <w:right w:val="single" w:sz="4" w:space="0" w:color="000000"/>
            </w:tcBorders>
          </w:tcPr>
          <w:p w:rsidR="006F5D1E" w:rsidRDefault="006F5D1E">
            <w:pPr>
              <w:spacing w:line="240" w:lineRule="auto"/>
              <w:rPr>
                <w:sz w:val="22"/>
              </w:rPr>
            </w:pPr>
          </w:p>
        </w:tc>
      </w:tr>
      <w:tr w:rsidR="006F5D1E">
        <w:trPr>
          <w:trHeight w:val="586"/>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4/4</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Действие магнитного поля на движущийся электрический заряд. Сила Лоренца.</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§6</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5/5</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Решение задач по теме: «Магнитное поле»</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Cs/>
                <w:sz w:val="22"/>
              </w:rPr>
              <w:t>повторение</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6/6</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Явление электромагнитной индукции. Магнитный поток. Закон электромагнитной индукции</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§8, 9, 11</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7/7</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Направление индукционного тока. Правило Ленца</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§10, 12</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8/8</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b/>
                <w:i/>
                <w:iCs/>
                <w:sz w:val="22"/>
              </w:rPr>
              <w:t>Лабораторная работа №2. «Изучение явления электромагнитной индукции»</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Cs/>
                <w:sz w:val="22"/>
              </w:rPr>
              <w:t>повторение</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9/9</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Cs/>
                <w:sz w:val="22"/>
              </w:rPr>
              <w:t>Самоиндукция. Индуктивность</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§15</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10/10</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Электромагн</w:t>
            </w:r>
            <w:r>
              <w:rPr>
                <w:spacing w:val="-20"/>
                <w:sz w:val="22"/>
              </w:rPr>
              <w:t>итно</w:t>
            </w:r>
            <w:r>
              <w:rPr>
                <w:sz w:val="22"/>
              </w:rPr>
              <w:t>е поле.</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§16, 17</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11/11</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b/>
                <w:i/>
                <w:iCs/>
                <w:sz w:val="22"/>
              </w:rPr>
              <w:t>Контрольная работа №1. «Магнитное поле. Электромагнитная индукция».</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Cs/>
                <w:sz w:val="22"/>
              </w:rPr>
              <w:t>повторение</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ind w:firstLine="0"/>
              <w:rPr>
                <w:b/>
                <w:sz w:val="22"/>
              </w:rPr>
            </w:pP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Колебания и волны</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jc w:val="right"/>
              <w:rPr>
                <w:b/>
                <w:sz w:val="22"/>
              </w:rPr>
            </w:pPr>
            <w:r>
              <w:rPr>
                <w:b/>
                <w:sz w:val="22"/>
              </w:rPr>
              <w:t>11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ind w:firstLine="0"/>
              <w:rPr>
                <w:b/>
                <w:sz w:val="22"/>
              </w:rPr>
            </w:pP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12/1</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jc w:val="left"/>
              <w:rPr>
                <w:sz w:val="22"/>
              </w:rPr>
            </w:pPr>
            <w:r>
              <w:rPr>
                <w:sz w:val="22"/>
              </w:rPr>
              <w:t>Свободные и вынужденные электромагнитные колебания.</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§18-23, 27</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44"/>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13/2</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Колебательный контур. Превращение энергии при электромагнитных колебаниях.</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§24-26</w:t>
            </w:r>
          </w:p>
          <w:p w:rsidR="006F5D1E" w:rsidRDefault="00D60727">
            <w:pPr>
              <w:spacing w:line="240" w:lineRule="auto"/>
              <w:ind w:firstLine="0"/>
              <w:rPr>
                <w:b/>
                <w:sz w:val="22"/>
              </w:rPr>
            </w:pPr>
            <w:r>
              <w:rPr>
                <w:sz w:val="22"/>
              </w:rPr>
              <w:t>§28-30</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14/3</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Переменный электрический ток.</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§31, 32, 35</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15/4</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rPr>
            </w:pPr>
            <w:r>
              <w:rPr>
                <w:rFonts w:ascii="Times New Roman" w:hAnsi="Times New Roman"/>
              </w:rPr>
              <w:t>Генерирование электрической энергии. Трансформаторы.</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§37, 38</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16/5</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rPr>
            </w:pPr>
            <w:r>
              <w:rPr>
                <w:rFonts w:ascii="Times New Roman" w:hAnsi="Times New Roman"/>
              </w:rPr>
              <w:t>Решение задач по теме: «Трансформаторы».</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Cs/>
                <w:sz w:val="22"/>
              </w:rPr>
              <w:t>повторение</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17/6</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rPr>
            </w:pPr>
            <w:r>
              <w:rPr>
                <w:rFonts w:ascii="Times New Roman" w:hAnsi="Times New Roman"/>
              </w:rPr>
              <w:t>Производство и использование электрической энергии.</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§39</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18/7</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rPr>
            </w:pPr>
            <w:r>
              <w:rPr>
                <w:rFonts w:ascii="Times New Roman" w:hAnsi="Times New Roman"/>
              </w:rPr>
              <w:t>Передача электроэнергии.</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§40, 41</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19/8</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rPr>
            </w:pPr>
            <w:r>
              <w:rPr>
                <w:rFonts w:ascii="Times New Roman" w:hAnsi="Times New Roman"/>
              </w:rPr>
              <w:t>Электромагнитные волны. Свойства электромагнитных волн.</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§48, 54</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20/9</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rPr>
            </w:pPr>
            <w:r>
              <w:rPr>
                <w:rFonts w:ascii="Times New Roman" w:hAnsi="Times New Roman"/>
              </w:rPr>
              <w:t xml:space="preserve">Изобретение радио А.С. </w:t>
            </w:r>
          </w:p>
          <w:p w:rsidR="006F5D1E" w:rsidRDefault="00D60727">
            <w:pPr>
              <w:pStyle w:val="a6"/>
              <w:spacing w:line="240" w:lineRule="auto"/>
              <w:rPr>
                <w:rFonts w:ascii="Times New Roman" w:hAnsi="Times New Roman"/>
              </w:rPr>
            </w:pPr>
            <w:r>
              <w:rPr>
                <w:rFonts w:ascii="Times New Roman" w:hAnsi="Times New Roman"/>
              </w:rPr>
              <w:t>Поповым. Принципы радиосвязи. Амплитудная модуляция.</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§51, 52, 53</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21/10</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rPr>
            </w:pPr>
            <w:r>
              <w:rPr>
                <w:rFonts w:ascii="Times New Roman" w:hAnsi="Times New Roman"/>
              </w:rPr>
              <w:t>Распространение радиоволн. Радиолокация. Понятие о телевидении. Развитие сре</w:t>
            </w:r>
            <w:proofErr w:type="gramStart"/>
            <w:r>
              <w:rPr>
                <w:rFonts w:ascii="Times New Roman" w:hAnsi="Times New Roman"/>
              </w:rPr>
              <w:t>дств св</w:t>
            </w:r>
            <w:proofErr w:type="gramEnd"/>
            <w:r>
              <w:rPr>
                <w:rFonts w:ascii="Times New Roman" w:hAnsi="Times New Roman"/>
              </w:rPr>
              <w:t>язи.</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§55-58</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22/11</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rPr>
            </w:pPr>
            <w:r>
              <w:rPr>
                <w:rFonts w:ascii="Times New Roman" w:hAnsi="Times New Roman"/>
                <w:b/>
                <w:i/>
                <w:iCs/>
              </w:rPr>
              <w:t>Контрольная работа №2 по теме «Электромагнитные колебания. Основы электродинамики».</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Cs/>
                <w:sz w:val="22"/>
              </w:rPr>
              <w:t>повторение</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ind w:firstLine="0"/>
              <w:rPr>
                <w:b/>
                <w:sz w:val="22"/>
              </w:rPr>
            </w:pP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b/>
              </w:rPr>
            </w:pPr>
            <w:r>
              <w:rPr>
                <w:rFonts w:ascii="Times New Roman" w:hAnsi="Times New Roman"/>
                <w:b/>
              </w:rPr>
              <w:t>Оптика</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jc w:val="right"/>
              <w:rPr>
                <w:b/>
                <w:sz w:val="22"/>
              </w:rPr>
            </w:pPr>
            <w:r>
              <w:rPr>
                <w:b/>
                <w:sz w:val="22"/>
              </w:rPr>
              <w:t>18</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ind w:firstLine="0"/>
              <w:rPr>
                <w:b/>
                <w:sz w:val="22"/>
              </w:rPr>
            </w:pP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23/1</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b/>
              </w:rPr>
            </w:pPr>
            <w:r>
              <w:rPr>
                <w:rFonts w:ascii="Times New Roman" w:hAnsi="Times New Roman"/>
              </w:rPr>
              <w:t>Скорость света.</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§59</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24/2</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b/>
              </w:rPr>
            </w:pPr>
            <w:r>
              <w:rPr>
                <w:rFonts w:ascii="Times New Roman" w:hAnsi="Times New Roman"/>
              </w:rPr>
              <w:t>Закон отражения света. Решение задач на закон отражение света.</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§60</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25/3</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b/>
              </w:rPr>
            </w:pPr>
            <w:r>
              <w:rPr>
                <w:rFonts w:ascii="Times New Roman" w:hAnsi="Times New Roman"/>
              </w:rPr>
              <w:t>Закон преломления света. Решение задач на закон преломления света.</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sz w:val="22"/>
              </w:rPr>
              <w:t>§61</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548"/>
        </w:trPr>
        <w:tc>
          <w:tcPr>
            <w:tcW w:w="88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
                <w:sz w:val="22"/>
              </w:rPr>
              <w:t>26/4</w:t>
            </w:r>
          </w:p>
        </w:tc>
        <w:tc>
          <w:tcPr>
            <w:tcW w:w="4597" w:type="dxa"/>
            <w:tcBorders>
              <w:top w:val="single" w:sz="4" w:space="0" w:color="000000"/>
              <w:left w:val="single" w:sz="4" w:space="0" w:color="000000"/>
              <w:bottom w:val="single" w:sz="4" w:space="0" w:color="000000"/>
              <w:right w:val="single" w:sz="4" w:space="0" w:color="000000"/>
            </w:tcBorders>
          </w:tcPr>
          <w:p w:rsidR="006F5D1E" w:rsidRDefault="00D60727">
            <w:pPr>
              <w:pStyle w:val="a6"/>
              <w:spacing w:line="240" w:lineRule="auto"/>
              <w:rPr>
                <w:rFonts w:ascii="Times New Roman" w:hAnsi="Times New Roman"/>
                <w:b/>
              </w:rPr>
            </w:pPr>
            <w:r>
              <w:rPr>
                <w:rFonts w:ascii="Times New Roman" w:hAnsi="Times New Roman"/>
                <w:b/>
                <w:i/>
                <w:iCs/>
              </w:rPr>
              <w:t>Лабораторная работа №3. «Измерение показателя преломления стекла».</w:t>
            </w:r>
          </w:p>
        </w:tc>
        <w:tc>
          <w:tcPr>
            <w:tcW w:w="1063"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sz w:val="22"/>
              </w:rPr>
            </w:pPr>
            <w:r>
              <w:rPr>
                <w:sz w:val="22"/>
              </w:rPr>
              <w:t>1</w:t>
            </w:r>
          </w:p>
        </w:tc>
        <w:tc>
          <w:tcPr>
            <w:tcW w:w="811"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sz w:val="22"/>
              </w:rPr>
            </w:pPr>
          </w:p>
        </w:tc>
        <w:tc>
          <w:tcPr>
            <w:tcW w:w="1307" w:type="dxa"/>
            <w:tcBorders>
              <w:top w:val="single" w:sz="4" w:space="0" w:color="000000"/>
              <w:left w:val="single" w:sz="4" w:space="0" w:color="000000"/>
              <w:bottom w:val="single" w:sz="4" w:space="0" w:color="000000"/>
              <w:right w:val="single" w:sz="4" w:space="0" w:color="000000"/>
            </w:tcBorders>
          </w:tcPr>
          <w:p w:rsidR="006F5D1E" w:rsidRDefault="00D60727">
            <w:pPr>
              <w:spacing w:line="240" w:lineRule="auto"/>
              <w:ind w:firstLine="0"/>
              <w:rPr>
                <w:b/>
                <w:sz w:val="22"/>
              </w:rPr>
            </w:pPr>
            <w:r>
              <w:rPr>
                <w:bCs/>
                <w:sz w:val="22"/>
              </w:rPr>
              <w:t>повторение</w:t>
            </w:r>
          </w:p>
        </w:tc>
        <w:tc>
          <w:tcPr>
            <w:tcW w:w="1540" w:type="dxa"/>
            <w:tcBorders>
              <w:top w:val="single" w:sz="4" w:space="0" w:color="000000"/>
              <w:left w:val="single" w:sz="4" w:space="0" w:color="000000"/>
              <w:bottom w:val="single" w:sz="4" w:space="0" w:color="000000"/>
              <w:right w:val="single" w:sz="4" w:space="0" w:color="000000"/>
            </w:tcBorders>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27/5</w:t>
            </w:r>
          </w:p>
        </w:tc>
        <w:tc>
          <w:tcPr>
            <w:tcW w:w="4597" w:type="dxa"/>
          </w:tcPr>
          <w:p w:rsidR="006F5D1E" w:rsidRDefault="00D60727">
            <w:pPr>
              <w:pStyle w:val="a6"/>
              <w:spacing w:line="240" w:lineRule="auto"/>
              <w:rPr>
                <w:rFonts w:ascii="Times New Roman" w:hAnsi="Times New Roman"/>
                <w:b/>
              </w:rPr>
            </w:pPr>
            <w:r>
              <w:rPr>
                <w:rFonts w:ascii="Times New Roman" w:hAnsi="Times New Roman"/>
              </w:rPr>
              <w:t>Линза. Построение изображения в линзе.</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§63, 64, 65</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28/6</w:t>
            </w:r>
          </w:p>
        </w:tc>
        <w:tc>
          <w:tcPr>
            <w:tcW w:w="4597" w:type="dxa"/>
          </w:tcPr>
          <w:p w:rsidR="006F5D1E" w:rsidRDefault="00D60727">
            <w:pPr>
              <w:pStyle w:val="a6"/>
              <w:spacing w:line="240" w:lineRule="auto"/>
              <w:rPr>
                <w:rFonts w:ascii="Times New Roman" w:hAnsi="Times New Roman"/>
                <w:b/>
              </w:rPr>
            </w:pPr>
            <w:r>
              <w:rPr>
                <w:rFonts w:ascii="Times New Roman" w:hAnsi="Times New Roman"/>
              </w:rPr>
              <w:t>Дисперсия света.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§66</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29/7</w:t>
            </w:r>
          </w:p>
        </w:tc>
        <w:tc>
          <w:tcPr>
            <w:tcW w:w="4597" w:type="dxa"/>
          </w:tcPr>
          <w:p w:rsidR="006F5D1E" w:rsidRDefault="00D60727">
            <w:pPr>
              <w:pStyle w:val="a6"/>
              <w:spacing w:line="240" w:lineRule="auto"/>
              <w:rPr>
                <w:rFonts w:ascii="Times New Roman" w:hAnsi="Times New Roman"/>
                <w:b/>
              </w:rPr>
            </w:pPr>
            <w:r>
              <w:rPr>
                <w:rFonts w:ascii="Times New Roman" w:hAnsi="Times New Roman"/>
              </w:rPr>
              <w:t>Интерференция света. Дифракция света.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§68, 69, 71</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30/8</w:t>
            </w:r>
          </w:p>
        </w:tc>
        <w:tc>
          <w:tcPr>
            <w:tcW w:w="4597" w:type="dxa"/>
          </w:tcPr>
          <w:p w:rsidR="006F5D1E" w:rsidRDefault="00D60727">
            <w:pPr>
              <w:pStyle w:val="a6"/>
              <w:spacing w:line="240" w:lineRule="auto"/>
              <w:rPr>
                <w:rFonts w:ascii="Times New Roman" w:hAnsi="Times New Roman"/>
                <w:b/>
              </w:rPr>
            </w:pPr>
            <w:r>
              <w:rPr>
                <w:rFonts w:ascii="Times New Roman" w:hAnsi="Times New Roman"/>
              </w:rPr>
              <w:t>Поляризация света.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§73, 74</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31/9</w:t>
            </w:r>
          </w:p>
        </w:tc>
        <w:tc>
          <w:tcPr>
            <w:tcW w:w="4597" w:type="dxa"/>
          </w:tcPr>
          <w:p w:rsidR="006F5D1E" w:rsidRDefault="00D60727">
            <w:pPr>
              <w:pStyle w:val="a6"/>
              <w:spacing w:line="240" w:lineRule="auto"/>
              <w:rPr>
                <w:rFonts w:ascii="Times New Roman" w:hAnsi="Times New Roman"/>
                <w:b/>
              </w:rPr>
            </w:pPr>
            <w:r>
              <w:rPr>
                <w:rFonts w:ascii="Times New Roman" w:hAnsi="Times New Roman"/>
              </w:rPr>
              <w:t>Решение задач по теме: «Оптика. Световые волны».</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right="-45" w:firstLine="0"/>
              <w:rPr>
                <w:b/>
                <w:sz w:val="22"/>
              </w:rPr>
            </w:pPr>
            <w:r>
              <w:rPr>
                <w:bCs/>
                <w:sz w:val="22"/>
              </w:rPr>
              <w:t>повторение</w:t>
            </w:r>
          </w:p>
        </w:tc>
        <w:tc>
          <w:tcPr>
            <w:tcW w:w="1540" w:type="dxa"/>
          </w:tcPr>
          <w:p w:rsidR="006F5D1E" w:rsidRDefault="006F5D1E">
            <w:pPr>
              <w:spacing w:line="240" w:lineRule="auto"/>
              <w:rPr>
                <w:b/>
                <w:sz w:val="22"/>
              </w:rPr>
            </w:pPr>
          </w:p>
        </w:tc>
      </w:tr>
      <w:tr w:rsidR="006F5D1E">
        <w:trPr>
          <w:trHeight w:val="602"/>
        </w:trPr>
        <w:tc>
          <w:tcPr>
            <w:tcW w:w="887" w:type="dxa"/>
          </w:tcPr>
          <w:p w:rsidR="006F5D1E" w:rsidRDefault="00D60727">
            <w:pPr>
              <w:spacing w:line="240" w:lineRule="auto"/>
              <w:ind w:firstLine="0"/>
              <w:rPr>
                <w:b/>
                <w:sz w:val="22"/>
              </w:rPr>
            </w:pPr>
            <w:r>
              <w:rPr>
                <w:b/>
                <w:sz w:val="22"/>
              </w:rPr>
              <w:t>32/10</w:t>
            </w:r>
          </w:p>
        </w:tc>
        <w:tc>
          <w:tcPr>
            <w:tcW w:w="4597" w:type="dxa"/>
          </w:tcPr>
          <w:p w:rsidR="006F5D1E" w:rsidRDefault="00D60727">
            <w:pPr>
              <w:pStyle w:val="a6"/>
              <w:spacing w:line="240" w:lineRule="auto"/>
              <w:rPr>
                <w:rFonts w:ascii="Times New Roman" w:hAnsi="Times New Roman"/>
                <w:b/>
              </w:rPr>
            </w:pPr>
            <w:r>
              <w:rPr>
                <w:rFonts w:ascii="Times New Roman" w:hAnsi="Times New Roman"/>
                <w:b/>
                <w:i/>
                <w:iCs/>
              </w:rPr>
              <w:t>Контрольная работа №3. «Оптика. Световые волны».</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bCs/>
                <w:sz w:val="22"/>
              </w:rPr>
              <w:t>повторение</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33/11</w:t>
            </w:r>
          </w:p>
        </w:tc>
        <w:tc>
          <w:tcPr>
            <w:tcW w:w="4597" w:type="dxa"/>
          </w:tcPr>
          <w:p w:rsidR="006F5D1E" w:rsidRDefault="00D60727">
            <w:pPr>
              <w:pStyle w:val="a6"/>
              <w:spacing w:line="240" w:lineRule="auto"/>
              <w:rPr>
                <w:rFonts w:ascii="Times New Roman" w:hAnsi="Times New Roman"/>
                <w:b/>
              </w:rPr>
            </w:pPr>
            <w:r>
              <w:rPr>
                <w:rFonts w:ascii="Times New Roman" w:hAnsi="Times New Roman"/>
              </w:rPr>
              <w:t>Постулаты теории относительно</w:t>
            </w:r>
            <w:r>
              <w:rPr>
                <w:rFonts w:ascii="Times New Roman" w:hAnsi="Times New Roman"/>
                <w:spacing w:val="-20"/>
              </w:rPr>
              <w:t>сти</w:t>
            </w:r>
            <w:r>
              <w:rPr>
                <w:rFonts w:ascii="Times New Roman" w:hAnsi="Times New Roman"/>
              </w:rPr>
              <w:t>.</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w:t>
            </w:r>
            <w:r>
              <w:rPr>
                <w:bCs/>
                <w:sz w:val="22"/>
              </w:rPr>
              <w:t>75, 76</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34/12</w:t>
            </w:r>
          </w:p>
        </w:tc>
        <w:tc>
          <w:tcPr>
            <w:tcW w:w="4597" w:type="dxa"/>
          </w:tcPr>
          <w:p w:rsidR="006F5D1E" w:rsidRDefault="00D60727">
            <w:pPr>
              <w:pStyle w:val="a6"/>
              <w:spacing w:line="240" w:lineRule="auto"/>
              <w:rPr>
                <w:rFonts w:ascii="Times New Roman" w:hAnsi="Times New Roman"/>
                <w:b/>
              </w:rPr>
            </w:pPr>
            <w:r>
              <w:rPr>
                <w:rFonts w:ascii="Times New Roman" w:hAnsi="Times New Roman"/>
              </w:rPr>
              <w:t>Релятивистский закон сложения скоростей. Зависимость энергии тела от скорости его движения. Релятивистская динамика.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§77, 78</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35/13</w:t>
            </w:r>
          </w:p>
        </w:tc>
        <w:tc>
          <w:tcPr>
            <w:tcW w:w="4597" w:type="dxa"/>
          </w:tcPr>
          <w:p w:rsidR="006F5D1E" w:rsidRDefault="00D60727">
            <w:pPr>
              <w:pStyle w:val="a6"/>
              <w:spacing w:line="240" w:lineRule="auto"/>
              <w:rPr>
                <w:rFonts w:ascii="Times New Roman" w:hAnsi="Times New Roman"/>
                <w:b/>
              </w:rPr>
            </w:pPr>
            <w:r>
              <w:rPr>
                <w:rFonts w:ascii="Times New Roman" w:hAnsi="Times New Roman"/>
              </w:rPr>
              <w:t>Связь между массой и энергией.</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§79</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36/14</w:t>
            </w:r>
          </w:p>
        </w:tc>
        <w:tc>
          <w:tcPr>
            <w:tcW w:w="4597" w:type="dxa"/>
          </w:tcPr>
          <w:p w:rsidR="006F5D1E" w:rsidRDefault="00D60727">
            <w:pPr>
              <w:pStyle w:val="a6"/>
              <w:spacing w:line="240" w:lineRule="auto"/>
              <w:rPr>
                <w:rFonts w:ascii="Times New Roman" w:hAnsi="Times New Roman"/>
                <w:b/>
              </w:rPr>
            </w:pPr>
            <w:r>
              <w:rPr>
                <w:rFonts w:ascii="Times New Roman" w:hAnsi="Times New Roman"/>
              </w:rPr>
              <w:t>Виды излучений. Шкала электромагнитных волн.</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§80, 86</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37/15</w:t>
            </w:r>
          </w:p>
        </w:tc>
        <w:tc>
          <w:tcPr>
            <w:tcW w:w="4597" w:type="dxa"/>
          </w:tcPr>
          <w:p w:rsidR="006F5D1E" w:rsidRDefault="00D60727">
            <w:pPr>
              <w:pStyle w:val="a6"/>
              <w:spacing w:line="240" w:lineRule="auto"/>
              <w:rPr>
                <w:rFonts w:ascii="Times New Roman" w:hAnsi="Times New Roman"/>
              </w:rPr>
            </w:pPr>
            <w:r>
              <w:rPr>
                <w:rFonts w:ascii="Times New Roman" w:hAnsi="Times New Roman"/>
              </w:rPr>
              <w:t>Спектры и спектральные аппараты. Виды спектров. Спектральный анализ.</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sz w:val="22"/>
              </w:rPr>
            </w:pPr>
            <w:r>
              <w:rPr>
                <w:sz w:val="22"/>
              </w:rPr>
              <w:t>§81, 82, 83</w:t>
            </w:r>
          </w:p>
        </w:tc>
        <w:tc>
          <w:tcPr>
            <w:tcW w:w="1540" w:type="dxa"/>
          </w:tcPr>
          <w:p w:rsidR="006F5D1E" w:rsidRDefault="006F5D1E">
            <w:pPr>
              <w:spacing w:line="240" w:lineRule="auto"/>
              <w:rPr>
                <w:b/>
                <w:sz w:val="22"/>
              </w:rPr>
            </w:pPr>
          </w:p>
        </w:tc>
      </w:tr>
      <w:tr w:rsidR="006F5D1E">
        <w:trPr>
          <w:trHeight w:val="581"/>
        </w:trPr>
        <w:tc>
          <w:tcPr>
            <w:tcW w:w="887" w:type="dxa"/>
          </w:tcPr>
          <w:p w:rsidR="006F5D1E" w:rsidRDefault="00D60727">
            <w:pPr>
              <w:spacing w:line="240" w:lineRule="auto"/>
              <w:ind w:firstLine="0"/>
              <w:rPr>
                <w:b/>
                <w:sz w:val="22"/>
              </w:rPr>
            </w:pPr>
            <w:r>
              <w:rPr>
                <w:b/>
                <w:sz w:val="22"/>
              </w:rPr>
              <w:t>38/16</w:t>
            </w:r>
          </w:p>
        </w:tc>
        <w:tc>
          <w:tcPr>
            <w:tcW w:w="4597" w:type="dxa"/>
          </w:tcPr>
          <w:p w:rsidR="006F5D1E" w:rsidRDefault="00D60727">
            <w:pPr>
              <w:pStyle w:val="a6"/>
              <w:spacing w:line="240" w:lineRule="auto"/>
              <w:rPr>
                <w:rFonts w:ascii="Times New Roman" w:hAnsi="Times New Roman"/>
                <w:b/>
              </w:rPr>
            </w:pPr>
            <w:r>
              <w:rPr>
                <w:rFonts w:ascii="Times New Roman" w:hAnsi="Times New Roman"/>
                <w:b/>
                <w:i/>
                <w:iCs/>
              </w:rPr>
              <w:t>Лабораторная работа №4.</w:t>
            </w:r>
            <w:r>
              <w:rPr>
                <w:rFonts w:ascii="Times New Roman" w:hAnsi="Times New Roman"/>
                <w:i/>
                <w:iCs/>
              </w:rPr>
              <w:t xml:space="preserve"> </w:t>
            </w:r>
            <w:r>
              <w:rPr>
                <w:rFonts w:ascii="Times New Roman" w:hAnsi="Times New Roman"/>
                <w:b/>
                <w:i/>
                <w:iCs/>
              </w:rPr>
              <w:t>«Наблюдение сплошного и линейчатого спектров»</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bCs/>
                <w:sz w:val="22"/>
              </w:rPr>
              <w:t>повторение</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39/17</w:t>
            </w:r>
          </w:p>
        </w:tc>
        <w:tc>
          <w:tcPr>
            <w:tcW w:w="4597" w:type="dxa"/>
          </w:tcPr>
          <w:p w:rsidR="006F5D1E" w:rsidRDefault="00D60727">
            <w:pPr>
              <w:pStyle w:val="a6"/>
              <w:spacing w:line="240" w:lineRule="auto"/>
              <w:rPr>
                <w:rFonts w:ascii="Times New Roman" w:hAnsi="Times New Roman"/>
                <w:b/>
              </w:rPr>
            </w:pPr>
            <w:r>
              <w:rPr>
                <w:rFonts w:ascii="Times New Roman" w:hAnsi="Times New Roman"/>
              </w:rPr>
              <w:t>Инфракрасное и ультрафиолетовое излучения.</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§84</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40/18</w:t>
            </w:r>
          </w:p>
        </w:tc>
        <w:tc>
          <w:tcPr>
            <w:tcW w:w="4597" w:type="dxa"/>
          </w:tcPr>
          <w:p w:rsidR="006F5D1E" w:rsidRDefault="00D60727">
            <w:pPr>
              <w:pStyle w:val="a6"/>
              <w:spacing w:line="240" w:lineRule="auto"/>
              <w:rPr>
                <w:rFonts w:ascii="Times New Roman" w:hAnsi="Times New Roman"/>
                <w:b/>
              </w:rPr>
            </w:pPr>
            <w:r>
              <w:rPr>
                <w:rFonts w:ascii="Times New Roman" w:hAnsi="Times New Roman"/>
              </w:rPr>
              <w:t>Рентгеновские лучи.</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§85</w:t>
            </w:r>
          </w:p>
        </w:tc>
        <w:tc>
          <w:tcPr>
            <w:tcW w:w="1540" w:type="dxa"/>
          </w:tcPr>
          <w:p w:rsidR="006F5D1E" w:rsidRDefault="006F5D1E">
            <w:pPr>
              <w:spacing w:line="240" w:lineRule="auto"/>
              <w:rPr>
                <w:b/>
                <w:sz w:val="22"/>
              </w:rPr>
            </w:pPr>
          </w:p>
        </w:tc>
      </w:tr>
      <w:tr w:rsidR="006F5D1E">
        <w:trPr>
          <w:trHeight w:val="477"/>
        </w:trPr>
        <w:tc>
          <w:tcPr>
            <w:tcW w:w="887" w:type="dxa"/>
          </w:tcPr>
          <w:p w:rsidR="006F5D1E" w:rsidRDefault="006F5D1E">
            <w:pPr>
              <w:spacing w:line="240" w:lineRule="auto"/>
              <w:ind w:firstLine="0"/>
              <w:rPr>
                <w:b/>
                <w:sz w:val="22"/>
              </w:rPr>
            </w:pPr>
          </w:p>
        </w:tc>
        <w:tc>
          <w:tcPr>
            <w:tcW w:w="4597" w:type="dxa"/>
          </w:tcPr>
          <w:p w:rsidR="006F5D1E" w:rsidRDefault="00D60727">
            <w:pPr>
              <w:pStyle w:val="a6"/>
              <w:spacing w:line="240" w:lineRule="auto"/>
              <w:rPr>
                <w:rFonts w:ascii="Times New Roman" w:hAnsi="Times New Roman"/>
                <w:b/>
              </w:rPr>
            </w:pPr>
            <w:r>
              <w:rPr>
                <w:rFonts w:ascii="Times New Roman" w:hAnsi="Times New Roman"/>
                <w:b/>
              </w:rPr>
              <w:t>Квантовая физика</w:t>
            </w:r>
          </w:p>
        </w:tc>
        <w:tc>
          <w:tcPr>
            <w:tcW w:w="1063" w:type="dxa"/>
          </w:tcPr>
          <w:p w:rsidR="006F5D1E" w:rsidRDefault="00D60727">
            <w:pPr>
              <w:spacing w:line="240" w:lineRule="auto"/>
              <w:ind w:firstLine="0"/>
              <w:jc w:val="right"/>
              <w:rPr>
                <w:b/>
                <w:sz w:val="22"/>
              </w:rPr>
            </w:pPr>
            <w:r>
              <w:rPr>
                <w:b/>
                <w:sz w:val="22"/>
              </w:rPr>
              <w:t>14</w:t>
            </w:r>
          </w:p>
        </w:tc>
        <w:tc>
          <w:tcPr>
            <w:tcW w:w="811" w:type="dxa"/>
          </w:tcPr>
          <w:p w:rsidR="006F5D1E" w:rsidRDefault="006F5D1E">
            <w:pPr>
              <w:spacing w:line="240" w:lineRule="auto"/>
              <w:rPr>
                <w:sz w:val="22"/>
              </w:rPr>
            </w:pPr>
          </w:p>
        </w:tc>
        <w:tc>
          <w:tcPr>
            <w:tcW w:w="1307" w:type="dxa"/>
          </w:tcPr>
          <w:p w:rsidR="006F5D1E" w:rsidRDefault="006F5D1E">
            <w:pPr>
              <w:spacing w:line="240" w:lineRule="auto"/>
              <w:ind w:firstLine="0"/>
              <w:rPr>
                <w:b/>
                <w:sz w:val="22"/>
              </w:rPr>
            </w:pP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41/1</w:t>
            </w:r>
          </w:p>
        </w:tc>
        <w:tc>
          <w:tcPr>
            <w:tcW w:w="4597" w:type="dxa"/>
          </w:tcPr>
          <w:p w:rsidR="006F5D1E" w:rsidRDefault="00D60727">
            <w:pPr>
              <w:pStyle w:val="a6"/>
              <w:spacing w:line="240" w:lineRule="auto"/>
              <w:rPr>
                <w:rFonts w:ascii="Times New Roman" w:hAnsi="Times New Roman"/>
                <w:b/>
              </w:rPr>
            </w:pPr>
            <w:r>
              <w:rPr>
                <w:rFonts w:ascii="Times New Roman" w:hAnsi="Times New Roman"/>
              </w:rPr>
              <w:t>Фотоэффект. Уравнение Эйнштейна.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§87, 88</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42/2</w:t>
            </w:r>
          </w:p>
        </w:tc>
        <w:tc>
          <w:tcPr>
            <w:tcW w:w="4597" w:type="dxa"/>
          </w:tcPr>
          <w:p w:rsidR="006F5D1E" w:rsidRDefault="00D60727">
            <w:pPr>
              <w:pStyle w:val="a6"/>
              <w:spacing w:line="240" w:lineRule="auto"/>
              <w:rPr>
                <w:rFonts w:ascii="Times New Roman" w:hAnsi="Times New Roman"/>
              </w:rPr>
            </w:pPr>
            <w:r>
              <w:rPr>
                <w:rFonts w:ascii="Times New Roman" w:hAnsi="Times New Roman"/>
              </w:rPr>
              <w:t>Фотоны.</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§89</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43/3</w:t>
            </w:r>
          </w:p>
        </w:tc>
        <w:tc>
          <w:tcPr>
            <w:tcW w:w="4597" w:type="dxa"/>
          </w:tcPr>
          <w:p w:rsidR="006F5D1E" w:rsidRDefault="00D60727">
            <w:pPr>
              <w:pStyle w:val="a6"/>
              <w:spacing w:line="240" w:lineRule="auto"/>
              <w:rPr>
                <w:rFonts w:ascii="Times New Roman" w:hAnsi="Times New Roman"/>
              </w:rPr>
            </w:pPr>
            <w:r>
              <w:rPr>
                <w:rFonts w:ascii="Times New Roman" w:hAnsi="Times New Roman"/>
              </w:rPr>
              <w:t>Применение фотоэффекта.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§90, 92</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44/4</w:t>
            </w:r>
          </w:p>
        </w:tc>
        <w:tc>
          <w:tcPr>
            <w:tcW w:w="4597" w:type="dxa"/>
          </w:tcPr>
          <w:p w:rsidR="006F5D1E" w:rsidRDefault="00D60727">
            <w:pPr>
              <w:pStyle w:val="a6"/>
              <w:spacing w:line="240" w:lineRule="auto"/>
              <w:rPr>
                <w:rFonts w:ascii="Times New Roman" w:hAnsi="Times New Roman"/>
              </w:rPr>
            </w:pPr>
            <w:r>
              <w:rPr>
                <w:rFonts w:ascii="Times New Roman" w:hAnsi="Times New Roman"/>
              </w:rPr>
              <w:t>Строение атома. Опыты Резерфорда.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§93</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45/5</w:t>
            </w:r>
          </w:p>
        </w:tc>
        <w:tc>
          <w:tcPr>
            <w:tcW w:w="4597" w:type="dxa"/>
          </w:tcPr>
          <w:p w:rsidR="006F5D1E" w:rsidRDefault="00D60727">
            <w:pPr>
              <w:pStyle w:val="a6"/>
              <w:spacing w:line="240" w:lineRule="auto"/>
              <w:rPr>
                <w:rFonts w:ascii="Times New Roman" w:hAnsi="Times New Roman"/>
              </w:rPr>
            </w:pPr>
            <w:r>
              <w:rPr>
                <w:rFonts w:ascii="Times New Roman" w:hAnsi="Times New Roman"/>
              </w:rPr>
              <w:t>Квантовые постулаты Бора.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§94, 95</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46/6</w:t>
            </w:r>
          </w:p>
        </w:tc>
        <w:tc>
          <w:tcPr>
            <w:tcW w:w="4597" w:type="dxa"/>
          </w:tcPr>
          <w:p w:rsidR="006F5D1E" w:rsidRDefault="00D60727">
            <w:pPr>
              <w:pStyle w:val="a6"/>
              <w:spacing w:line="240" w:lineRule="auto"/>
              <w:rPr>
                <w:rFonts w:ascii="Times New Roman" w:hAnsi="Times New Roman"/>
              </w:rPr>
            </w:pPr>
            <w:r>
              <w:rPr>
                <w:rFonts w:ascii="Times New Roman" w:hAnsi="Times New Roman"/>
              </w:rPr>
              <w:t>Лазеры.</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§96</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47/7</w:t>
            </w:r>
          </w:p>
        </w:tc>
        <w:tc>
          <w:tcPr>
            <w:tcW w:w="4597" w:type="dxa"/>
          </w:tcPr>
          <w:p w:rsidR="006F5D1E" w:rsidRDefault="00D60727">
            <w:pPr>
              <w:pStyle w:val="a6"/>
              <w:spacing w:line="240" w:lineRule="auto"/>
              <w:rPr>
                <w:rFonts w:ascii="Times New Roman" w:hAnsi="Times New Roman"/>
              </w:rPr>
            </w:pPr>
            <w:r>
              <w:rPr>
                <w:rFonts w:ascii="Times New Roman" w:hAnsi="Times New Roman"/>
              </w:rPr>
              <w:t>Строение атомного ядра. Ядерные силы.</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§102-104</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lastRenderedPageBreak/>
              <w:t>48/8</w:t>
            </w:r>
          </w:p>
        </w:tc>
        <w:tc>
          <w:tcPr>
            <w:tcW w:w="4597" w:type="dxa"/>
          </w:tcPr>
          <w:p w:rsidR="006F5D1E" w:rsidRDefault="00D60727">
            <w:pPr>
              <w:pStyle w:val="a6"/>
              <w:spacing w:line="240" w:lineRule="auto"/>
              <w:rPr>
                <w:rFonts w:ascii="Times New Roman" w:hAnsi="Times New Roman"/>
              </w:rPr>
            </w:pPr>
            <w:r>
              <w:rPr>
                <w:rFonts w:ascii="Times New Roman" w:hAnsi="Times New Roman"/>
              </w:rPr>
              <w:t>Энергия связи атомных ядер. Дефект масс.</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§105</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49/9</w:t>
            </w:r>
          </w:p>
        </w:tc>
        <w:tc>
          <w:tcPr>
            <w:tcW w:w="4597" w:type="dxa"/>
          </w:tcPr>
          <w:p w:rsidR="006F5D1E" w:rsidRDefault="00D60727">
            <w:pPr>
              <w:pStyle w:val="a6"/>
              <w:spacing w:line="240" w:lineRule="auto"/>
              <w:rPr>
                <w:rFonts w:ascii="Times New Roman" w:hAnsi="Times New Roman"/>
              </w:rPr>
            </w:pPr>
            <w:r>
              <w:rPr>
                <w:rFonts w:ascii="Times New Roman" w:hAnsi="Times New Roman"/>
              </w:rPr>
              <w:t xml:space="preserve">Закон </w:t>
            </w:r>
            <w:r>
              <w:rPr>
                <w:rFonts w:ascii="Times New Roman" w:hAnsi="Times New Roman"/>
                <w:spacing w:val="-20"/>
              </w:rPr>
              <w:t>радиоактивного</w:t>
            </w:r>
            <w:r>
              <w:rPr>
                <w:rFonts w:ascii="Times New Roman" w:hAnsi="Times New Roman"/>
              </w:rPr>
              <w:t xml:space="preserve"> распада.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§97-101</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50/10</w:t>
            </w:r>
          </w:p>
        </w:tc>
        <w:tc>
          <w:tcPr>
            <w:tcW w:w="4597" w:type="dxa"/>
          </w:tcPr>
          <w:p w:rsidR="006F5D1E" w:rsidRDefault="00D60727">
            <w:pPr>
              <w:pStyle w:val="a6"/>
              <w:spacing w:line="240" w:lineRule="auto"/>
              <w:rPr>
                <w:rFonts w:ascii="Times New Roman" w:hAnsi="Times New Roman"/>
              </w:rPr>
            </w:pPr>
            <w:r>
              <w:rPr>
                <w:rFonts w:ascii="Times New Roman" w:hAnsi="Times New Roman"/>
              </w:rPr>
              <w:t>Ядерные реакции. Деление ядер урана. Цепные ядерные реакции. Ядерный реактор.</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§106-110</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51/11</w:t>
            </w:r>
          </w:p>
        </w:tc>
        <w:tc>
          <w:tcPr>
            <w:tcW w:w="4597" w:type="dxa"/>
          </w:tcPr>
          <w:p w:rsidR="006F5D1E" w:rsidRDefault="00D60727">
            <w:pPr>
              <w:pStyle w:val="a6"/>
              <w:spacing w:line="240" w:lineRule="auto"/>
              <w:rPr>
                <w:rFonts w:ascii="Times New Roman" w:hAnsi="Times New Roman"/>
              </w:rPr>
            </w:pPr>
            <w:r>
              <w:rPr>
                <w:rFonts w:ascii="Times New Roman" w:hAnsi="Times New Roman"/>
              </w:rPr>
              <w:t>Применение ядерной энергии. Биологическое действие радиоактивных излучений.</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§111-113</w:t>
            </w:r>
          </w:p>
        </w:tc>
        <w:tc>
          <w:tcPr>
            <w:tcW w:w="1540" w:type="dxa"/>
          </w:tcPr>
          <w:p w:rsidR="006F5D1E" w:rsidRDefault="006F5D1E">
            <w:pPr>
              <w:spacing w:line="240" w:lineRule="auto"/>
              <w:rPr>
                <w:b/>
                <w:sz w:val="22"/>
              </w:rPr>
            </w:pPr>
          </w:p>
        </w:tc>
      </w:tr>
      <w:tr w:rsidR="006F5D1E">
        <w:trPr>
          <w:trHeight w:val="549"/>
        </w:trPr>
        <w:tc>
          <w:tcPr>
            <w:tcW w:w="887" w:type="dxa"/>
          </w:tcPr>
          <w:p w:rsidR="006F5D1E" w:rsidRDefault="00D60727">
            <w:pPr>
              <w:spacing w:line="240" w:lineRule="auto"/>
              <w:ind w:firstLine="0"/>
              <w:rPr>
                <w:b/>
                <w:sz w:val="22"/>
              </w:rPr>
            </w:pPr>
            <w:r>
              <w:rPr>
                <w:b/>
                <w:sz w:val="22"/>
              </w:rPr>
              <w:t>52/12</w:t>
            </w:r>
          </w:p>
        </w:tc>
        <w:tc>
          <w:tcPr>
            <w:tcW w:w="4597" w:type="dxa"/>
          </w:tcPr>
          <w:p w:rsidR="006F5D1E" w:rsidRDefault="00D60727">
            <w:pPr>
              <w:pStyle w:val="a6"/>
              <w:spacing w:line="240" w:lineRule="auto"/>
              <w:rPr>
                <w:rFonts w:ascii="Times New Roman" w:hAnsi="Times New Roman"/>
              </w:rPr>
            </w:pPr>
            <w:r>
              <w:rPr>
                <w:rFonts w:ascii="Times New Roman" w:hAnsi="Times New Roman"/>
                <w:b/>
                <w:i/>
                <w:iCs/>
              </w:rPr>
              <w:t>Контрольная работа №4. «Световые кванты. Физика атомного ядра».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bCs/>
                <w:sz w:val="22"/>
              </w:rPr>
              <w:t>повторение</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53/13</w:t>
            </w:r>
          </w:p>
        </w:tc>
        <w:tc>
          <w:tcPr>
            <w:tcW w:w="4597" w:type="dxa"/>
          </w:tcPr>
          <w:p w:rsidR="006F5D1E" w:rsidRDefault="00D60727">
            <w:pPr>
              <w:spacing w:line="240" w:lineRule="auto"/>
              <w:ind w:firstLine="0"/>
              <w:rPr>
                <w:b/>
                <w:sz w:val="22"/>
              </w:rPr>
            </w:pPr>
            <w:r>
              <w:rPr>
                <w:sz w:val="22"/>
              </w:rPr>
              <w:t>Физика элементарных частиц.</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§114</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54/14</w:t>
            </w:r>
          </w:p>
        </w:tc>
        <w:tc>
          <w:tcPr>
            <w:tcW w:w="4597" w:type="dxa"/>
          </w:tcPr>
          <w:p w:rsidR="006F5D1E" w:rsidRDefault="00D60727">
            <w:pPr>
              <w:pStyle w:val="a6"/>
              <w:spacing w:line="240" w:lineRule="auto"/>
              <w:rPr>
                <w:rFonts w:ascii="Times New Roman" w:hAnsi="Times New Roman"/>
                <w:bCs/>
              </w:rPr>
            </w:pPr>
            <w:r>
              <w:rPr>
                <w:rFonts w:ascii="Times New Roman" w:hAnsi="Times New Roman"/>
                <w:bCs/>
              </w:rPr>
              <w:t>Позитрон. Античастицы.</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§115</w:t>
            </w:r>
          </w:p>
        </w:tc>
        <w:tc>
          <w:tcPr>
            <w:tcW w:w="1540" w:type="dxa"/>
          </w:tcPr>
          <w:p w:rsidR="006F5D1E" w:rsidRDefault="006F5D1E">
            <w:pPr>
              <w:spacing w:line="240" w:lineRule="auto"/>
              <w:rPr>
                <w:b/>
                <w:sz w:val="22"/>
              </w:rPr>
            </w:pPr>
          </w:p>
        </w:tc>
      </w:tr>
      <w:tr w:rsidR="006F5D1E">
        <w:trPr>
          <w:trHeight w:val="559"/>
        </w:trPr>
        <w:tc>
          <w:tcPr>
            <w:tcW w:w="887" w:type="dxa"/>
          </w:tcPr>
          <w:p w:rsidR="006F5D1E" w:rsidRDefault="006F5D1E">
            <w:pPr>
              <w:spacing w:line="240" w:lineRule="auto"/>
              <w:ind w:firstLine="0"/>
              <w:rPr>
                <w:b/>
                <w:sz w:val="22"/>
              </w:rPr>
            </w:pPr>
          </w:p>
        </w:tc>
        <w:tc>
          <w:tcPr>
            <w:tcW w:w="4597" w:type="dxa"/>
          </w:tcPr>
          <w:p w:rsidR="006F5D1E" w:rsidRDefault="00D60727">
            <w:pPr>
              <w:pStyle w:val="a6"/>
              <w:spacing w:line="240" w:lineRule="auto"/>
              <w:rPr>
                <w:rFonts w:ascii="Times New Roman" w:hAnsi="Times New Roman"/>
                <w:b/>
              </w:rPr>
            </w:pPr>
            <w:r>
              <w:rPr>
                <w:rFonts w:ascii="Times New Roman" w:hAnsi="Times New Roman"/>
                <w:b/>
              </w:rPr>
              <w:t>Значение физики для объяснения мира и производительных сил общества</w:t>
            </w:r>
          </w:p>
        </w:tc>
        <w:tc>
          <w:tcPr>
            <w:tcW w:w="1063" w:type="dxa"/>
          </w:tcPr>
          <w:p w:rsidR="006F5D1E" w:rsidRDefault="00D60727">
            <w:pPr>
              <w:spacing w:line="240" w:lineRule="auto"/>
              <w:ind w:firstLine="0"/>
              <w:jc w:val="right"/>
              <w:rPr>
                <w:sz w:val="22"/>
              </w:rPr>
            </w:pPr>
            <w:r>
              <w:rPr>
                <w:b/>
                <w:bCs/>
                <w:sz w:val="22"/>
              </w:rPr>
              <w:t>2</w:t>
            </w:r>
          </w:p>
        </w:tc>
        <w:tc>
          <w:tcPr>
            <w:tcW w:w="811" w:type="dxa"/>
          </w:tcPr>
          <w:p w:rsidR="006F5D1E" w:rsidRDefault="006F5D1E">
            <w:pPr>
              <w:spacing w:line="240" w:lineRule="auto"/>
              <w:rPr>
                <w:sz w:val="22"/>
              </w:rPr>
            </w:pPr>
          </w:p>
        </w:tc>
        <w:tc>
          <w:tcPr>
            <w:tcW w:w="1307" w:type="dxa"/>
          </w:tcPr>
          <w:p w:rsidR="006F5D1E" w:rsidRDefault="006F5D1E">
            <w:pPr>
              <w:spacing w:line="240" w:lineRule="auto"/>
              <w:ind w:firstLine="0"/>
              <w:rPr>
                <w:b/>
                <w:sz w:val="22"/>
              </w:rPr>
            </w:pP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55/1</w:t>
            </w:r>
          </w:p>
        </w:tc>
        <w:tc>
          <w:tcPr>
            <w:tcW w:w="4597" w:type="dxa"/>
          </w:tcPr>
          <w:p w:rsidR="006F5D1E" w:rsidRDefault="00D60727">
            <w:pPr>
              <w:pStyle w:val="a6"/>
              <w:spacing w:line="240" w:lineRule="auto"/>
              <w:rPr>
                <w:rFonts w:ascii="Times New Roman" w:hAnsi="Times New Roman"/>
                <w:b/>
              </w:rPr>
            </w:pPr>
            <w:r>
              <w:rPr>
                <w:rFonts w:ascii="Times New Roman" w:hAnsi="Times New Roman"/>
              </w:rPr>
              <w:t>Единая физическая картина мира.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§127</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56/2</w:t>
            </w:r>
          </w:p>
        </w:tc>
        <w:tc>
          <w:tcPr>
            <w:tcW w:w="4597" w:type="dxa"/>
          </w:tcPr>
          <w:p w:rsidR="006F5D1E" w:rsidRDefault="00D60727">
            <w:pPr>
              <w:pStyle w:val="a6"/>
              <w:spacing w:line="240" w:lineRule="auto"/>
              <w:rPr>
                <w:rFonts w:ascii="Times New Roman" w:hAnsi="Times New Roman"/>
                <w:b/>
              </w:rPr>
            </w:pPr>
            <w:r>
              <w:rPr>
                <w:rFonts w:ascii="Times New Roman" w:hAnsi="Times New Roman"/>
              </w:rPr>
              <w:t>Физика и научно-техническая революция.</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bCs/>
                <w:sz w:val="22"/>
              </w:rPr>
              <w:t>повторение</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6F5D1E">
            <w:pPr>
              <w:spacing w:line="240" w:lineRule="auto"/>
              <w:ind w:firstLine="0"/>
              <w:rPr>
                <w:b/>
                <w:sz w:val="22"/>
              </w:rPr>
            </w:pPr>
          </w:p>
        </w:tc>
        <w:tc>
          <w:tcPr>
            <w:tcW w:w="4597" w:type="dxa"/>
          </w:tcPr>
          <w:p w:rsidR="006F5D1E" w:rsidRDefault="00D60727">
            <w:pPr>
              <w:pStyle w:val="a6"/>
              <w:spacing w:line="240" w:lineRule="auto"/>
              <w:rPr>
                <w:rFonts w:ascii="Times New Roman" w:hAnsi="Times New Roman"/>
              </w:rPr>
            </w:pPr>
            <w:r>
              <w:rPr>
                <w:rFonts w:ascii="Times New Roman" w:hAnsi="Times New Roman"/>
                <w:b/>
                <w:bCs/>
              </w:rPr>
              <w:t>Астрономия</w:t>
            </w:r>
          </w:p>
        </w:tc>
        <w:tc>
          <w:tcPr>
            <w:tcW w:w="1063" w:type="dxa"/>
          </w:tcPr>
          <w:p w:rsidR="006F5D1E" w:rsidRDefault="00D60727">
            <w:pPr>
              <w:spacing w:line="240" w:lineRule="auto"/>
              <w:ind w:firstLine="0"/>
              <w:jc w:val="right"/>
              <w:rPr>
                <w:sz w:val="22"/>
              </w:rPr>
            </w:pPr>
            <w:r>
              <w:rPr>
                <w:b/>
                <w:bCs/>
                <w:sz w:val="22"/>
              </w:rPr>
              <w:t>7</w:t>
            </w:r>
          </w:p>
        </w:tc>
        <w:tc>
          <w:tcPr>
            <w:tcW w:w="811" w:type="dxa"/>
          </w:tcPr>
          <w:p w:rsidR="006F5D1E" w:rsidRDefault="006F5D1E">
            <w:pPr>
              <w:spacing w:line="240" w:lineRule="auto"/>
              <w:rPr>
                <w:sz w:val="22"/>
              </w:rPr>
            </w:pPr>
          </w:p>
        </w:tc>
        <w:tc>
          <w:tcPr>
            <w:tcW w:w="1307" w:type="dxa"/>
          </w:tcPr>
          <w:p w:rsidR="006F5D1E" w:rsidRDefault="006F5D1E">
            <w:pPr>
              <w:spacing w:line="240" w:lineRule="auto"/>
              <w:ind w:firstLine="0"/>
              <w:rPr>
                <w:b/>
                <w:sz w:val="22"/>
              </w:rPr>
            </w:pP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57/1</w:t>
            </w:r>
          </w:p>
        </w:tc>
        <w:tc>
          <w:tcPr>
            <w:tcW w:w="4597" w:type="dxa"/>
          </w:tcPr>
          <w:p w:rsidR="006F5D1E" w:rsidRDefault="00D60727">
            <w:pPr>
              <w:pStyle w:val="a6"/>
              <w:spacing w:line="240" w:lineRule="auto"/>
              <w:rPr>
                <w:rFonts w:ascii="Times New Roman" w:hAnsi="Times New Roman"/>
                <w:b/>
              </w:rPr>
            </w:pPr>
            <w:r>
              <w:rPr>
                <w:rFonts w:ascii="Times New Roman" w:hAnsi="Times New Roman"/>
              </w:rPr>
              <w:t>Строение Солнечной системы.</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§116, 117</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58/2</w:t>
            </w:r>
          </w:p>
        </w:tc>
        <w:tc>
          <w:tcPr>
            <w:tcW w:w="4597" w:type="dxa"/>
          </w:tcPr>
          <w:p w:rsidR="006F5D1E" w:rsidRDefault="00D60727">
            <w:pPr>
              <w:pStyle w:val="a6"/>
              <w:spacing w:line="240" w:lineRule="auto"/>
              <w:rPr>
                <w:rFonts w:ascii="Times New Roman" w:hAnsi="Times New Roman"/>
                <w:b/>
              </w:rPr>
            </w:pPr>
            <w:r>
              <w:rPr>
                <w:rFonts w:ascii="Times New Roman" w:hAnsi="Times New Roman"/>
              </w:rPr>
              <w:t>Система Земля-Луна.</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§118</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59/3</w:t>
            </w:r>
          </w:p>
        </w:tc>
        <w:tc>
          <w:tcPr>
            <w:tcW w:w="4597" w:type="dxa"/>
          </w:tcPr>
          <w:p w:rsidR="006F5D1E" w:rsidRDefault="00D60727">
            <w:pPr>
              <w:pStyle w:val="a6"/>
              <w:spacing w:line="240" w:lineRule="auto"/>
              <w:rPr>
                <w:rFonts w:ascii="Times New Roman" w:hAnsi="Times New Roman"/>
                <w:b/>
              </w:rPr>
            </w:pPr>
            <w:r>
              <w:rPr>
                <w:rFonts w:ascii="Times New Roman" w:hAnsi="Times New Roman"/>
                <w:bCs/>
              </w:rPr>
              <w:t>Большие и малые тела Солнечной системы.</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§119</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60/4</w:t>
            </w:r>
          </w:p>
        </w:tc>
        <w:tc>
          <w:tcPr>
            <w:tcW w:w="4597" w:type="dxa"/>
          </w:tcPr>
          <w:p w:rsidR="006F5D1E" w:rsidRDefault="00D60727">
            <w:pPr>
              <w:pStyle w:val="a6"/>
              <w:spacing w:line="240" w:lineRule="auto"/>
              <w:rPr>
                <w:rFonts w:ascii="Times New Roman" w:hAnsi="Times New Roman"/>
                <w:b/>
              </w:rPr>
            </w:pPr>
            <w:r>
              <w:rPr>
                <w:rFonts w:ascii="Times New Roman" w:hAnsi="Times New Roman"/>
              </w:rPr>
              <w:t>Общие сведения о Солнце.</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§120, 121</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61/5</w:t>
            </w:r>
          </w:p>
        </w:tc>
        <w:tc>
          <w:tcPr>
            <w:tcW w:w="4597" w:type="dxa"/>
          </w:tcPr>
          <w:p w:rsidR="006F5D1E" w:rsidRDefault="00D60727">
            <w:pPr>
              <w:pStyle w:val="a6"/>
              <w:spacing w:line="240" w:lineRule="auto"/>
              <w:rPr>
                <w:rFonts w:ascii="Times New Roman" w:hAnsi="Times New Roman"/>
                <w:b/>
              </w:rPr>
            </w:pPr>
            <w:r>
              <w:rPr>
                <w:rFonts w:ascii="Times New Roman" w:hAnsi="Times New Roman"/>
              </w:rPr>
              <w:t>Внутреннее строение Солнца. Физическая природа звёзд.</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§122, 123</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62/6</w:t>
            </w:r>
          </w:p>
        </w:tc>
        <w:tc>
          <w:tcPr>
            <w:tcW w:w="4597" w:type="dxa"/>
          </w:tcPr>
          <w:p w:rsidR="006F5D1E" w:rsidRDefault="00D60727">
            <w:pPr>
              <w:pStyle w:val="a6"/>
              <w:spacing w:line="240" w:lineRule="auto"/>
              <w:rPr>
                <w:rFonts w:ascii="Times New Roman" w:hAnsi="Times New Roman"/>
                <w:b/>
              </w:rPr>
            </w:pPr>
            <w:r>
              <w:rPr>
                <w:rFonts w:ascii="Times New Roman" w:hAnsi="Times New Roman"/>
              </w:rPr>
              <w:t>Наша Галактика. Пространс</w:t>
            </w:r>
            <w:r>
              <w:rPr>
                <w:rFonts w:ascii="Times New Roman" w:hAnsi="Times New Roman"/>
                <w:spacing w:val="-20"/>
              </w:rPr>
              <w:t>твен</w:t>
            </w:r>
            <w:r>
              <w:rPr>
                <w:rFonts w:ascii="Times New Roman" w:hAnsi="Times New Roman"/>
              </w:rPr>
              <w:t>ные масштабы наблюдаемой Вселенной.</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§124, 125</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D60727">
            <w:pPr>
              <w:spacing w:line="240" w:lineRule="auto"/>
              <w:ind w:firstLine="0"/>
              <w:rPr>
                <w:b/>
                <w:sz w:val="22"/>
              </w:rPr>
            </w:pPr>
            <w:r>
              <w:rPr>
                <w:b/>
                <w:sz w:val="22"/>
              </w:rPr>
              <w:t>63/7</w:t>
            </w:r>
          </w:p>
        </w:tc>
        <w:tc>
          <w:tcPr>
            <w:tcW w:w="4597" w:type="dxa"/>
          </w:tcPr>
          <w:p w:rsidR="006F5D1E" w:rsidRDefault="00D60727">
            <w:pPr>
              <w:pStyle w:val="a6"/>
              <w:spacing w:line="240" w:lineRule="auto"/>
              <w:rPr>
                <w:rFonts w:ascii="Times New Roman" w:hAnsi="Times New Roman"/>
                <w:b/>
              </w:rPr>
            </w:pPr>
            <w:r>
              <w:rPr>
                <w:rFonts w:ascii="Times New Roman" w:hAnsi="Times New Roman"/>
                <w:spacing w:val="-20"/>
              </w:rPr>
              <w:t xml:space="preserve">Происхождение, строение  </w:t>
            </w:r>
            <w:r>
              <w:rPr>
                <w:rFonts w:ascii="Times New Roman" w:hAnsi="Times New Roman"/>
              </w:rPr>
              <w:t>и эволюция звёзд, галактик, Вселенной.</w:t>
            </w:r>
          </w:p>
        </w:tc>
        <w:tc>
          <w:tcPr>
            <w:tcW w:w="1063" w:type="dxa"/>
          </w:tcPr>
          <w:p w:rsidR="006F5D1E" w:rsidRDefault="00D60727">
            <w:pPr>
              <w:spacing w:line="240" w:lineRule="auto"/>
              <w:ind w:firstLine="0"/>
              <w:rPr>
                <w:sz w:val="22"/>
              </w:rPr>
            </w:pPr>
            <w:r>
              <w:rPr>
                <w:sz w:val="22"/>
              </w:rPr>
              <w:t>1</w:t>
            </w:r>
          </w:p>
        </w:tc>
        <w:tc>
          <w:tcPr>
            <w:tcW w:w="811" w:type="dxa"/>
          </w:tcPr>
          <w:p w:rsidR="006F5D1E" w:rsidRDefault="006F5D1E">
            <w:pPr>
              <w:spacing w:line="240" w:lineRule="auto"/>
              <w:rPr>
                <w:sz w:val="22"/>
              </w:rPr>
            </w:pPr>
          </w:p>
        </w:tc>
        <w:tc>
          <w:tcPr>
            <w:tcW w:w="1307" w:type="dxa"/>
          </w:tcPr>
          <w:p w:rsidR="006F5D1E" w:rsidRDefault="00D60727">
            <w:pPr>
              <w:spacing w:line="240" w:lineRule="auto"/>
              <w:ind w:firstLine="0"/>
              <w:rPr>
                <w:b/>
                <w:sz w:val="22"/>
              </w:rPr>
            </w:pPr>
            <w:r>
              <w:rPr>
                <w:sz w:val="22"/>
              </w:rPr>
              <w:t>§126</w:t>
            </w:r>
          </w:p>
        </w:tc>
        <w:tc>
          <w:tcPr>
            <w:tcW w:w="1540" w:type="dxa"/>
          </w:tcPr>
          <w:p w:rsidR="006F5D1E" w:rsidRDefault="006F5D1E">
            <w:pPr>
              <w:spacing w:line="240" w:lineRule="auto"/>
              <w:rPr>
                <w:b/>
                <w:sz w:val="22"/>
              </w:rPr>
            </w:pPr>
          </w:p>
        </w:tc>
      </w:tr>
      <w:tr w:rsidR="006F5D1E">
        <w:trPr>
          <w:trHeight w:val="380"/>
        </w:trPr>
        <w:tc>
          <w:tcPr>
            <w:tcW w:w="887" w:type="dxa"/>
          </w:tcPr>
          <w:p w:rsidR="006F5D1E" w:rsidRDefault="00151C56">
            <w:pPr>
              <w:spacing w:line="240" w:lineRule="auto"/>
              <w:ind w:firstLine="0"/>
              <w:rPr>
                <w:b/>
                <w:sz w:val="22"/>
              </w:rPr>
            </w:pPr>
            <w:r>
              <w:rPr>
                <w:b/>
                <w:sz w:val="22"/>
              </w:rPr>
              <w:t>64</w:t>
            </w:r>
          </w:p>
        </w:tc>
        <w:tc>
          <w:tcPr>
            <w:tcW w:w="4597" w:type="dxa"/>
          </w:tcPr>
          <w:p w:rsidR="006F5D1E" w:rsidRDefault="00151C56">
            <w:pPr>
              <w:pStyle w:val="a6"/>
              <w:spacing w:line="240" w:lineRule="auto"/>
              <w:rPr>
                <w:rFonts w:ascii="Times New Roman" w:hAnsi="Times New Roman"/>
                <w:b/>
                <w:bCs/>
                <w:spacing w:val="-20"/>
              </w:rPr>
            </w:pPr>
            <w:r>
              <w:rPr>
                <w:rFonts w:ascii="Times New Roman" w:hAnsi="Times New Roman"/>
                <w:b/>
                <w:bCs/>
                <w:spacing w:val="-20"/>
              </w:rPr>
              <w:t>ПРОМЕЖУТОЧНАЯ   АТТЕСТАЦИЯ</w:t>
            </w:r>
          </w:p>
        </w:tc>
        <w:tc>
          <w:tcPr>
            <w:tcW w:w="1063" w:type="dxa"/>
          </w:tcPr>
          <w:p w:rsidR="006F5D1E" w:rsidRDefault="00151C56">
            <w:pPr>
              <w:spacing w:line="240" w:lineRule="auto"/>
              <w:ind w:firstLine="0"/>
              <w:jc w:val="right"/>
              <w:rPr>
                <w:b/>
                <w:bCs/>
                <w:sz w:val="22"/>
              </w:rPr>
            </w:pPr>
            <w:r>
              <w:rPr>
                <w:b/>
                <w:bCs/>
                <w:sz w:val="22"/>
              </w:rPr>
              <w:t>1</w:t>
            </w:r>
          </w:p>
        </w:tc>
        <w:tc>
          <w:tcPr>
            <w:tcW w:w="811" w:type="dxa"/>
          </w:tcPr>
          <w:p w:rsidR="006F5D1E" w:rsidRDefault="006F5D1E">
            <w:pPr>
              <w:spacing w:line="240" w:lineRule="auto"/>
              <w:rPr>
                <w:sz w:val="22"/>
              </w:rPr>
            </w:pPr>
          </w:p>
        </w:tc>
        <w:tc>
          <w:tcPr>
            <w:tcW w:w="1307" w:type="dxa"/>
          </w:tcPr>
          <w:p w:rsidR="006F5D1E" w:rsidRDefault="006F5D1E">
            <w:pPr>
              <w:spacing w:line="240" w:lineRule="auto"/>
              <w:ind w:firstLine="0"/>
              <w:rPr>
                <w:b/>
                <w:sz w:val="22"/>
              </w:rPr>
            </w:pPr>
          </w:p>
        </w:tc>
        <w:tc>
          <w:tcPr>
            <w:tcW w:w="1540" w:type="dxa"/>
          </w:tcPr>
          <w:p w:rsidR="006F5D1E" w:rsidRDefault="006F5D1E">
            <w:pPr>
              <w:spacing w:line="240" w:lineRule="auto"/>
              <w:rPr>
                <w:b/>
                <w:sz w:val="22"/>
              </w:rPr>
            </w:pPr>
          </w:p>
        </w:tc>
      </w:tr>
    </w:tbl>
    <w:p w:rsidR="006F5D1E" w:rsidRDefault="006F5D1E">
      <w:pPr>
        <w:spacing w:line="240" w:lineRule="auto"/>
        <w:ind w:firstLine="0"/>
        <w:rPr>
          <w:sz w:val="22"/>
        </w:rPr>
      </w:pPr>
    </w:p>
    <w:sectPr w:rsidR="006F5D1E" w:rsidSect="006F5D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D304DB"/>
    <w:multiLevelType w:val="singleLevel"/>
    <w:tmpl w:val="80D304DB"/>
    <w:lvl w:ilvl="0">
      <w:start w:val="1"/>
      <w:numFmt w:val="decimal"/>
      <w:suff w:val="space"/>
      <w:lvlText w:val="%1."/>
      <w:lvlJc w:val="left"/>
    </w:lvl>
  </w:abstractNum>
  <w:abstractNum w:abstractNumId="1">
    <w:nsid w:val="00000006"/>
    <w:multiLevelType w:val="multilevel"/>
    <w:tmpl w:val="00000006"/>
    <w:lvl w:ilvl="0">
      <w:start w:val="1"/>
      <w:numFmt w:val="bullet"/>
      <w:lvlText w:val=""/>
      <w:lvlJc w:val="left"/>
      <w:pPr>
        <w:tabs>
          <w:tab w:val="left" w:pos="0"/>
        </w:tabs>
        <w:ind w:left="720" w:hanging="360"/>
      </w:pPr>
      <w:rPr>
        <w:rFonts w:ascii="Wingdings" w:hAnsi="Wingdings" w:cs="OpenSymbol"/>
      </w:rPr>
    </w:lvl>
    <w:lvl w:ilvl="1">
      <w:start w:val="11"/>
      <w:numFmt w:val="decimal"/>
      <w:lvlText w:val="%2"/>
      <w:lvlJc w:val="left"/>
      <w:pPr>
        <w:tabs>
          <w:tab w:val="left" w:pos="1440"/>
        </w:tabs>
        <w:ind w:left="1440" w:hanging="360"/>
      </w:pPr>
    </w:lvl>
    <w:lvl w:ilvl="2">
      <w:start w:val="1"/>
      <w:numFmt w:val="bullet"/>
      <w:lvlText w:val=""/>
      <w:lvlJc w:val="left"/>
      <w:pPr>
        <w:tabs>
          <w:tab w:val="left" w:pos="0"/>
        </w:tabs>
        <w:ind w:left="2160" w:hanging="360"/>
      </w:pPr>
      <w:rPr>
        <w:rFonts w:ascii="Wingdings" w:hAnsi="Wingdings" w:cs="OpenSymbol"/>
      </w:rPr>
    </w:lvl>
    <w:lvl w:ilvl="3">
      <w:start w:val="1"/>
      <w:numFmt w:val="decimal"/>
      <w:lvlText w:val="%4)"/>
      <w:lvlJc w:val="left"/>
      <w:pPr>
        <w:tabs>
          <w:tab w:val="left" w:pos="0"/>
        </w:tabs>
        <w:ind w:left="2880" w:hanging="360"/>
      </w:pPr>
      <w:rPr>
        <w:b w:val="0"/>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OpenSymbol"/>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OpenSymbol"/>
      </w:rPr>
    </w:lvl>
  </w:abstractNum>
  <w:abstractNum w:abstractNumId="2">
    <w:nsid w:val="00000009"/>
    <w:multiLevelType w:val="multilevel"/>
    <w:tmpl w:val="00000009"/>
    <w:lvl w:ilvl="0">
      <w:start w:val="1"/>
      <w:numFmt w:val="bullet"/>
      <w:lvlText w:val=""/>
      <w:lvlJc w:val="left"/>
      <w:pPr>
        <w:tabs>
          <w:tab w:val="left" w:pos="0"/>
        </w:tabs>
        <w:ind w:left="720" w:hanging="360"/>
      </w:pPr>
      <w:rPr>
        <w:rFonts w:ascii="Wingdings" w:hAnsi="Wingdings" w:cs="OpenSymbol"/>
      </w:rPr>
    </w:lvl>
    <w:lvl w:ilvl="1">
      <w:start w:val="1"/>
      <w:numFmt w:val="bullet"/>
      <w:lvlText w:val="o"/>
      <w:lvlJc w:val="left"/>
      <w:pPr>
        <w:tabs>
          <w:tab w:val="left" w:pos="0"/>
        </w:tabs>
        <w:ind w:left="1440" w:hanging="360"/>
      </w:pPr>
      <w:rPr>
        <w:rFonts w:ascii="Courier New" w:hAnsi="Courier New" w:cs="OpenSymbol"/>
      </w:rPr>
    </w:lvl>
    <w:lvl w:ilvl="2">
      <w:start w:val="1"/>
      <w:numFmt w:val="bullet"/>
      <w:lvlText w:val=""/>
      <w:lvlJc w:val="left"/>
      <w:pPr>
        <w:tabs>
          <w:tab w:val="left" w:pos="0"/>
        </w:tabs>
        <w:ind w:left="2160" w:hanging="360"/>
      </w:pPr>
      <w:rPr>
        <w:rFonts w:ascii="Symbol" w:hAnsi="Symbol"/>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OpenSymbol"/>
      </w:rPr>
    </w:lvl>
    <w:lvl w:ilvl="5">
      <w:start w:val="1"/>
      <w:numFmt w:val="bullet"/>
      <w:lvlText w:val=""/>
      <w:lvlJc w:val="left"/>
      <w:pPr>
        <w:tabs>
          <w:tab w:val="left" w:pos="0"/>
        </w:tabs>
        <w:ind w:left="4320" w:hanging="360"/>
      </w:pPr>
      <w:rPr>
        <w:rFonts w:ascii="Wingdings" w:hAnsi="Wingdings" w:cs="OpenSymbol"/>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OpenSymbol"/>
      </w:rPr>
    </w:lvl>
    <w:lvl w:ilvl="8">
      <w:start w:val="1"/>
      <w:numFmt w:val="bullet"/>
      <w:lvlText w:val=""/>
      <w:lvlJc w:val="left"/>
      <w:pPr>
        <w:tabs>
          <w:tab w:val="left" w:pos="0"/>
        </w:tabs>
        <w:ind w:left="6480" w:hanging="360"/>
      </w:pPr>
      <w:rPr>
        <w:rFonts w:ascii="Wingdings" w:hAnsi="Wingdings" w:cs="OpenSymbol"/>
      </w:rPr>
    </w:lvl>
  </w:abstractNum>
  <w:abstractNum w:abstractNumId="3">
    <w:nsid w:val="2664106C"/>
    <w:multiLevelType w:val="multilevel"/>
    <w:tmpl w:val="2664106C"/>
    <w:lvl w:ilvl="0">
      <w:start w:val="1"/>
      <w:numFmt w:val="bullet"/>
      <w:pStyle w:val="a"/>
      <w:lvlText w:val="–"/>
      <w:lvlJc w:val="left"/>
      <w:pPr>
        <w:ind w:left="502"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33400"/>
    <w:rsid w:val="000A764A"/>
    <w:rsid w:val="00151C56"/>
    <w:rsid w:val="005055D1"/>
    <w:rsid w:val="00585B3D"/>
    <w:rsid w:val="006F5D1E"/>
    <w:rsid w:val="00841A42"/>
    <w:rsid w:val="00B33400"/>
    <w:rsid w:val="00BB4E21"/>
    <w:rsid w:val="00D60727"/>
    <w:rsid w:val="08E13A66"/>
    <w:rsid w:val="233775E2"/>
    <w:rsid w:val="24C464ED"/>
    <w:rsid w:val="62EA0FD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5D1E"/>
    <w:pPr>
      <w:suppressAutoHyphens/>
      <w:spacing w:after="0" w:line="360" w:lineRule="auto"/>
      <w:ind w:firstLine="709"/>
      <w:jc w:val="both"/>
    </w:pPr>
    <w:rPr>
      <w:rFonts w:ascii="Times New Roman" w:eastAsia="Calibri" w:hAnsi="Times New Roman" w:cs="Times New Roman"/>
      <w:sz w:val="28"/>
      <w:szCs w:val="22"/>
      <w:lang w:eastAsia="en-US"/>
    </w:rPr>
  </w:style>
  <w:style w:type="paragraph" w:styleId="4">
    <w:name w:val="heading 4"/>
    <w:basedOn w:val="a0"/>
    <w:next w:val="a0"/>
    <w:link w:val="40"/>
    <w:uiPriority w:val="9"/>
    <w:qFormat/>
    <w:rsid w:val="006F5D1E"/>
    <w:pPr>
      <w:keepNext/>
      <w:keepLines/>
      <w:outlineLvl w:val="3"/>
    </w:pPr>
    <w:rPr>
      <w:rFonts w:eastAsia="Times New Roman"/>
      <w:b/>
      <w:iCs/>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uiPriority w:val="99"/>
    <w:semiHidden/>
    <w:unhideWhenUsed/>
    <w:qFormat/>
    <w:rsid w:val="006F5D1E"/>
    <w:pPr>
      <w:tabs>
        <w:tab w:val="center" w:pos="4677"/>
        <w:tab w:val="right" w:pos="9355"/>
      </w:tabs>
      <w:spacing w:line="240" w:lineRule="auto"/>
    </w:pPr>
    <w:rPr>
      <w:rFonts w:eastAsia="Times New Roman"/>
      <w:sz w:val="24"/>
      <w:szCs w:val="24"/>
      <w:lang w:eastAsia="ru-RU"/>
    </w:rPr>
  </w:style>
  <w:style w:type="character" w:customStyle="1" w:styleId="40">
    <w:name w:val="Заголовок 4 Знак"/>
    <w:basedOn w:val="a1"/>
    <w:link w:val="4"/>
    <w:uiPriority w:val="9"/>
    <w:qFormat/>
    <w:rsid w:val="006F5D1E"/>
    <w:rPr>
      <w:rFonts w:ascii="Times New Roman" w:eastAsia="Times New Roman" w:hAnsi="Times New Roman" w:cs="Times New Roman"/>
      <w:b/>
      <w:iCs/>
      <w:sz w:val="28"/>
      <w:szCs w:val="20"/>
    </w:rPr>
  </w:style>
  <w:style w:type="paragraph" w:customStyle="1" w:styleId="a">
    <w:name w:val="Перечень"/>
    <w:basedOn w:val="a0"/>
    <w:next w:val="a0"/>
    <w:link w:val="a5"/>
    <w:qFormat/>
    <w:rsid w:val="006F5D1E"/>
    <w:pPr>
      <w:numPr>
        <w:numId w:val="1"/>
      </w:numPr>
      <w:ind w:left="0" w:firstLine="284"/>
    </w:pPr>
    <w:rPr>
      <w:szCs w:val="20"/>
      <w:u w:color="000000"/>
    </w:rPr>
  </w:style>
  <w:style w:type="character" w:customStyle="1" w:styleId="a5">
    <w:name w:val="Перечень Знак"/>
    <w:link w:val="a"/>
    <w:qFormat/>
    <w:rsid w:val="006F5D1E"/>
    <w:rPr>
      <w:rFonts w:ascii="Times New Roman" w:eastAsia="Calibri" w:hAnsi="Times New Roman" w:cs="Times New Roman"/>
      <w:sz w:val="28"/>
      <w:szCs w:val="20"/>
      <w:u w:color="000000"/>
    </w:rPr>
  </w:style>
  <w:style w:type="paragraph" w:styleId="a6">
    <w:name w:val="No Spacing"/>
    <w:uiPriority w:val="1"/>
    <w:qFormat/>
    <w:rsid w:val="006F5D1E"/>
    <w:rPr>
      <w:rFonts w:ascii="Calibri" w:eastAsia="Times New Roman" w:hAnsi="Calibri" w:cs="Times New Roman"/>
      <w:sz w:val="22"/>
      <w:szCs w:val="22"/>
      <w:lang w:eastAsia="en-US"/>
    </w:rPr>
  </w:style>
  <w:style w:type="character" w:customStyle="1" w:styleId="s2">
    <w:name w:val="s2"/>
    <w:basedOn w:val="a1"/>
    <w:qFormat/>
    <w:rsid w:val="006F5D1E"/>
  </w:style>
  <w:style w:type="character" w:customStyle="1" w:styleId="s1">
    <w:name w:val="s1"/>
    <w:basedOn w:val="a1"/>
    <w:qFormat/>
    <w:rsid w:val="006F5D1E"/>
  </w:style>
  <w:style w:type="paragraph" w:customStyle="1" w:styleId="1">
    <w:name w:val="Абзац списка1"/>
    <w:basedOn w:val="a0"/>
    <w:qFormat/>
    <w:rsid w:val="006F5D1E"/>
    <w:pPr>
      <w:ind w:left="720"/>
      <w:contextualSpacing/>
    </w:pPr>
  </w:style>
  <w:style w:type="table" w:styleId="a7">
    <w:name w:val="Table Grid"/>
    <w:basedOn w:val="a2"/>
    <w:uiPriority w:val="59"/>
    <w:rsid w:val="00151C56"/>
    <w:pPr>
      <w:spacing w:after="0" w:line="240" w:lineRule="auto"/>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2020-05-12T08:58:00Z</dcterms:created>
  <dcterms:modified xsi:type="dcterms:W3CDTF">2020-05-12T10:48:00Z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