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43" w:rsidRDefault="00F63843" w:rsidP="00F63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63843" w:rsidRDefault="00F63843" w:rsidP="00F63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F63843" w:rsidRDefault="00F63843" w:rsidP="00F63843">
      <w:pPr>
        <w:rPr>
          <w:rFonts w:ascii="Times New Roman" w:hAnsi="Times New Roman" w:cs="Times New Roman"/>
          <w:sz w:val="24"/>
          <w:szCs w:val="24"/>
        </w:rPr>
      </w:pPr>
    </w:p>
    <w:p w:rsidR="00F63843" w:rsidRDefault="00F63843" w:rsidP="00F638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31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785"/>
      </w:tblGrid>
      <w:tr w:rsidR="00F63843" w:rsidTr="000F381B">
        <w:tc>
          <w:tcPr>
            <w:tcW w:w="5528" w:type="dxa"/>
            <w:vAlign w:val="center"/>
          </w:tcPr>
          <w:p w:rsidR="00F63843" w:rsidRDefault="00F63843" w:rsidP="000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F63843" w:rsidRDefault="00F63843" w:rsidP="000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F63843" w:rsidRDefault="00F63843" w:rsidP="000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29 августа 2019 г.</w:t>
            </w:r>
          </w:p>
          <w:p w:rsidR="00F63843" w:rsidRDefault="00F63843" w:rsidP="000F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  <w:hideMark/>
          </w:tcPr>
          <w:p w:rsidR="00F63843" w:rsidRDefault="00F63843" w:rsidP="000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63843" w:rsidRDefault="00F63843" w:rsidP="000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F63843" w:rsidRDefault="00F63843" w:rsidP="000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F63843" w:rsidRDefault="00F63843" w:rsidP="000F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 от 30 августа 2019 г.</w:t>
            </w:r>
          </w:p>
        </w:tc>
      </w:tr>
    </w:tbl>
    <w:p w:rsidR="00F63843" w:rsidRPr="00361BD1" w:rsidRDefault="00F63843" w:rsidP="00F63843">
      <w:pPr>
        <w:rPr>
          <w:rFonts w:ascii="Times New Roman" w:hAnsi="Times New Roman" w:cs="Times New Roman"/>
          <w:sz w:val="24"/>
          <w:szCs w:val="24"/>
        </w:rPr>
      </w:pPr>
    </w:p>
    <w:p w:rsidR="00F63843" w:rsidRPr="00361BD1" w:rsidRDefault="00F63843" w:rsidP="00F63843">
      <w:pPr>
        <w:rPr>
          <w:rFonts w:ascii="Times New Roman" w:hAnsi="Times New Roman" w:cs="Times New Roman"/>
          <w:sz w:val="24"/>
          <w:szCs w:val="24"/>
        </w:rPr>
      </w:pPr>
    </w:p>
    <w:p w:rsidR="00F63843" w:rsidRPr="00361BD1" w:rsidRDefault="00F63843" w:rsidP="00F63843">
      <w:pPr>
        <w:rPr>
          <w:rFonts w:ascii="Times New Roman" w:hAnsi="Times New Roman" w:cs="Times New Roman"/>
          <w:sz w:val="24"/>
          <w:szCs w:val="24"/>
        </w:rPr>
      </w:pPr>
    </w:p>
    <w:p w:rsidR="00F63843" w:rsidRPr="00361BD1" w:rsidRDefault="00F63843" w:rsidP="00F6384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3843" w:rsidRPr="00361BD1" w:rsidRDefault="00F63843" w:rsidP="00F6384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3843" w:rsidRPr="00361BD1" w:rsidRDefault="00F63843" w:rsidP="00F6384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3843" w:rsidRPr="00361BD1" w:rsidRDefault="00F63843" w:rsidP="00F6384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ind w:left="-284" w:firstLine="284"/>
        <w:jc w:val="center"/>
        <w:rPr>
          <w:rFonts w:ascii="Times New Roman" w:hAnsi="Times New Roman" w:cs="Times New Roman"/>
          <w:sz w:val="44"/>
          <w:szCs w:val="44"/>
          <w:lang w:eastAsia="en-US"/>
        </w:rPr>
      </w:pPr>
      <w:r w:rsidRPr="00097A47">
        <w:rPr>
          <w:rFonts w:ascii="Times New Roman" w:hAnsi="Times New Roman" w:cs="Times New Roman"/>
          <w:sz w:val="44"/>
          <w:szCs w:val="44"/>
          <w:lang w:eastAsia="en-US"/>
        </w:rPr>
        <w:t>Рабочая программа</w:t>
      </w:r>
    </w:p>
    <w:p w:rsidR="00F63843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097A47">
        <w:rPr>
          <w:rFonts w:ascii="Times New Roman" w:hAnsi="Times New Roman" w:cs="Times New Roman"/>
          <w:sz w:val="32"/>
          <w:szCs w:val="32"/>
          <w:lang w:eastAsia="en-US"/>
        </w:rPr>
        <w:t>по</w:t>
      </w:r>
      <w:r w:rsidRPr="00097A4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eastAsia="en-US"/>
        </w:rPr>
        <w:t>изобразительному искусству</w:t>
      </w: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97A47">
        <w:rPr>
          <w:rFonts w:ascii="Times New Roman" w:hAnsi="Times New Roman" w:cs="Times New Roman"/>
          <w:sz w:val="36"/>
          <w:szCs w:val="36"/>
          <w:lang w:eastAsia="en-US"/>
        </w:rPr>
        <w:t xml:space="preserve"> 5 класс</w:t>
      </w: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97A4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</w:t>
      </w:r>
    </w:p>
    <w:p w:rsidR="00F63843" w:rsidRPr="00F63843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97A4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Составитель программы: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63843">
        <w:rPr>
          <w:rFonts w:ascii="Times New Roman" w:hAnsi="Times New Roman" w:cs="Times New Roman"/>
          <w:b/>
          <w:sz w:val="28"/>
          <w:szCs w:val="28"/>
          <w:lang w:eastAsia="en-US"/>
        </w:rPr>
        <w:t>Отрадина</w:t>
      </w:r>
      <w:proofErr w:type="spellEnd"/>
      <w:r w:rsidRPr="00F6384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Т. В.</w:t>
      </w: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jc w:val="right"/>
        <w:rPr>
          <w:rFonts w:ascii="Times New Roman" w:hAnsi="Times New Roman" w:cs="Times New Roman"/>
          <w:sz w:val="44"/>
          <w:szCs w:val="44"/>
          <w:lang w:eastAsia="en-US"/>
        </w:rPr>
      </w:pP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843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2019-2020 учебный год</w:t>
      </w:r>
    </w:p>
    <w:p w:rsidR="00F63843" w:rsidRPr="00097A47" w:rsidRDefault="00F63843" w:rsidP="00F6384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97A47">
        <w:rPr>
          <w:rFonts w:ascii="Times New Roman" w:hAnsi="Times New Roman" w:cs="Times New Roman"/>
          <w:b/>
          <w:bCs/>
          <w:sz w:val="24"/>
          <w:szCs w:val="24"/>
        </w:rPr>
        <w:t>г. Гагарин</w:t>
      </w:r>
    </w:p>
    <w:p w:rsidR="00F63843" w:rsidRDefault="00F63843">
      <w:pPr>
        <w:pStyle w:val="1"/>
        <w:suppressAutoHyphens w:val="0"/>
        <w:ind w:firstLine="567"/>
        <w:jc w:val="center"/>
        <w:rPr>
          <w:rFonts w:ascii="Times New Roman" w:hAnsi="Times New Roman"/>
          <w:b/>
          <w:lang w:eastAsia="ru-RU"/>
        </w:rPr>
      </w:pPr>
    </w:p>
    <w:p w:rsidR="00F63843" w:rsidRDefault="00F63843">
      <w:pPr>
        <w:pStyle w:val="1"/>
        <w:suppressAutoHyphens w:val="0"/>
        <w:ind w:firstLine="567"/>
        <w:jc w:val="center"/>
        <w:rPr>
          <w:rFonts w:ascii="Times New Roman" w:hAnsi="Times New Roman"/>
          <w:b/>
          <w:lang w:eastAsia="ru-RU"/>
        </w:rPr>
      </w:pPr>
    </w:p>
    <w:p w:rsidR="00F63843" w:rsidRDefault="00F63843">
      <w:pPr>
        <w:pStyle w:val="1"/>
        <w:suppressAutoHyphens w:val="0"/>
        <w:ind w:firstLine="567"/>
        <w:jc w:val="center"/>
        <w:rPr>
          <w:rFonts w:ascii="Times New Roman" w:hAnsi="Times New Roman"/>
          <w:b/>
          <w:lang w:eastAsia="ru-RU"/>
        </w:rPr>
      </w:pPr>
    </w:p>
    <w:p w:rsidR="00F63843" w:rsidRDefault="00F63843">
      <w:pPr>
        <w:pStyle w:val="1"/>
        <w:suppressAutoHyphens w:val="0"/>
        <w:ind w:firstLine="567"/>
        <w:jc w:val="center"/>
        <w:rPr>
          <w:rFonts w:ascii="Times New Roman" w:hAnsi="Times New Roman"/>
          <w:b/>
          <w:lang w:eastAsia="ru-RU"/>
        </w:rPr>
      </w:pPr>
    </w:p>
    <w:p w:rsidR="00F63843" w:rsidRDefault="00F63843">
      <w:pPr>
        <w:pStyle w:val="1"/>
        <w:suppressAutoHyphens w:val="0"/>
        <w:ind w:firstLine="567"/>
        <w:jc w:val="center"/>
        <w:rPr>
          <w:rFonts w:ascii="Times New Roman" w:hAnsi="Times New Roman"/>
          <w:b/>
          <w:lang w:eastAsia="ru-RU"/>
        </w:rPr>
      </w:pPr>
    </w:p>
    <w:p w:rsidR="006C200C" w:rsidRDefault="002E354D">
      <w:pPr>
        <w:pStyle w:val="1"/>
        <w:suppressAutoHyphens w:val="0"/>
        <w:ind w:firstLine="567"/>
        <w:jc w:val="center"/>
      </w:pPr>
      <w:r>
        <w:rPr>
          <w:rFonts w:ascii="Times New Roman" w:hAnsi="Times New Roman"/>
          <w:b/>
          <w:lang w:eastAsia="ru-RU"/>
        </w:rPr>
        <w:lastRenderedPageBreak/>
        <w:t>Пояснительная записка</w:t>
      </w:r>
      <w:r>
        <w:rPr>
          <w:rFonts w:ascii="Times New Roman" w:hAnsi="Times New Roman"/>
          <w:lang w:eastAsia="ru-RU"/>
        </w:rPr>
        <w:t>.</w:t>
      </w:r>
    </w:p>
    <w:p w:rsidR="006C200C" w:rsidRDefault="002E354D">
      <w:pPr>
        <w:pStyle w:val="1"/>
        <w:suppressAutoHyphens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Рабочая программа по изобразительному искусству составлен</w:t>
      </w:r>
      <w:r w:rsidR="00F63843">
        <w:rPr>
          <w:rFonts w:ascii="Times New Roman" w:hAnsi="Times New Roman"/>
          <w:lang w:eastAsia="ru-RU"/>
        </w:rPr>
        <w:t>а в соответствии с Федеральным г</w:t>
      </w:r>
      <w:r>
        <w:rPr>
          <w:rFonts w:ascii="Times New Roman" w:hAnsi="Times New Roman"/>
          <w:lang w:eastAsia="ru-RU"/>
        </w:rPr>
        <w:t>осударственным образовательным стандартом, Основной образовательной программой основного общего образования школы.</w:t>
      </w:r>
    </w:p>
    <w:p w:rsidR="006C200C" w:rsidRDefault="002E354D">
      <w:pPr>
        <w:pStyle w:val="1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ru-RU"/>
        </w:rPr>
        <w:t>Программа, на основе которой</w:t>
      </w:r>
      <w:r>
        <w:rPr>
          <w:rFonts w:ascii="Times New Roman" w:hAnsi="Times New Roman"/>
          <w:b/>
          <w:bCs/>
          <w:lang w:eastAsia="ru-RU"/>
        </w:rPr>
        <w:t xml:space="preserve"> составлена рабочая программа:</w:t>
      </w:r>
      <w:r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lang w:eastAsia="ar-SA"/>
        </w:rPr>
        <w:t xml:space="preserve">Изобразительное искусство.  Рабочие программы. Предметная линия учебников под редакцией Б. М. </w:t>
      </w:r>
      <w:proofErr w:type="spellStart"/>
      <w:r>
        <w:rPr>
          <w:rFonts w:ascii="Times New Roman" w:hAnsi="Times New Roman"/>
          <w:lang w:eastAsia="ar-SA"/>
        </w:rPr>
        <w:t>Неменского</w:t>
      </w:r>
      <w:proofErr w:type="spellEnd"/>
      <w:r>
        <w:rPr>
          <w:rFonts w:ascii="Times New Roman" w:hAnsi="Times New Roman"/>
          <w:lang w:eastAsia="ar-SA"/>
        </w:rPr>
        <w:t xml:space="preserve">.  5—8 </w:t>
      </w:r>
      <w:proofErr w:type="gramStart"/>
      <w:r>
        <w:rPr>
          <w:rFonts w:ascii="Times New Roman" w:hAnsi="Times New Roman"/>
          <w:lang w:eastAsia="ar-SA"/>
        </w:rPr>
        <w:t>классы:  учеб</w:t>
      </w:r>
      <w:proofErr w:type="gramEnd"/>
      <w:r>
        <w:rPr>
          <w:rFonts w:ascii="Times New Roman" w:hAnsi="Times New Roman"/>
          <w:lang w:eastAsia="ar-SA"/>
        </w:rPr>
        <w:t xml:space="preserve">.  пособие для </w:t>
      </w:r>
      <w:proofErr w:type="spellStart"/>
      <w:r>
        <w:rPr>
          <w:rFonts w:ascii="Times New Roman" w:hAnsi="Times New Roman"/>
          <w:lang w:eastAsia="ar-SA"/>
        </w:rPr>
        <w:t>общеобразоват</w:t>
      </w:r>
      <w:proofErr w:type="spellEnd"/>
      <w:r>
        <w:rPr>
          <w:rFonts w:ascii="Times New Roman" w:hAnsi="Times New Roman"/>
          <w:lang w:eastAsia="ar-SA"/>
        </w:rPr>
        <w:t xml:space="preserve">. организаций / [Б. М. </w:t>
      </w:r>
      <w:proofErr w:type="spellStart"/>
      <w:r>
        <w:rPr>
          <w:rFonts w:ascii="Times New Roman" w:hAnsi="Times New Roman"/>
          <w:lang w:eastAsia="ar-SA"/>
        </w:rPr>
        <w:t>Неменский</w:t>
      </w:r>
      <w:proofErr w:type="spellEnd"/>
      <w:r>
        <w:rPr>
          <w:rFonts w:ascii="Times New Roman" w:hAnsi="Times New Roman"/>
          <w:lang w:eastAsia="ar-SA"/>
        </w:rPr>
        <w:t xml:space="preserve">, Л. А. </w:t>
      </w:r>
      <w:proofErr w:type="spellStart"/>
      <w:r>
        <w:rPr>
          <w:rFonts w:ascii="Times New Roman" w:hAnsi="Times New Roman"/>
          <w:lang w:eastAsia="ar-SA"/>
        </w:rPr>
        <w:t>Неменская</w:t>
      </w:r>
      <w:proofErr w:type="spellEnd"/>
      <w:r>
        <w:rPr>
          <w:rFonts w:ascii="Times New Roman" w:hAnsi="Times New Roman"/>
          <w:lang w:eastAsia="ar-SA"/>
        </w:rPr>
        <w:t>, Н. А. Горяева, А. С. П</w:t>
      </w:r>
      <w:r>
        <w:rPr>
          <w:rFonts w:ascii="Times New Roman" w:hAnsi="Times New Roman"/>
          <w:lang w:eastAsia="ar-SA"/>
        </w:rPr>
        <w:t>итерских].  —  4-е изд.  —  М.:  Просвещение, 2015.</w:t>
      </w:r>
    </w:p>
    <w:p w:rsidR="006C200C" w:rsidRDefault="002E354D">
      <w:pPr>
        <w:pStyle w:val="1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eastAsia="Calibri" w:hAnsi="Times New Roman"/>
          <w:b/>
          <w:bCs/>
        </w:rPr>
        <w:t>Наименование учебника, по которому осуществляется преподавание:</w:t>
      </w:r>
      <w:r>
        <w:rPr>
          <w:rFonts w:ascii="Times New Roman" w:eastAsia="Calibri" w:hAnsi="Times New Roman"/>
        </w:rPr>
        <w:t xml:space="preserve"> Изобразительное искусство. Декоративно-прикладное искусство в жизни человека: 5 класс: Н.А. Горяева, О.В. Островская— М.: Просвещение, 2015.</w:t>
      </w:r>
    </w:p>
    <w:p w:rsidR="006C200C" w:rsidRDefault="002E354D">
      <w:pPr>
        <w:pStyle w:val="1"/>
        <w:tabs>
          <w:tab w:val="left" w:pos="3544"/>
          <w:tab w:val="left" w:pos="7088"/>
        </w:tabs>
        <w:suppressAutoHyphens w:val="0"/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Данный учебник входит в перечень учебников, который утвержден приказом Министерства </w:t>
      </w:r>
      <w:r w:rsidR="00F63843">
        <w:rPr>
          <w:rFonts w:ascii="Times New Roman" w:hAnsi="Times New Roman"/>
          <w:lang w:eastAsia="ru-RU"/>
        </w:rPr>
        <w:t>просвещения</w:t>
      </w:r>
      <w:r>
        <w:rPr>
          <w:rFonts w:ascii="Times New Roman" w:hAnsi="Times New Roman"/>
          <w:lang w:eastAsia="ru-RU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</w:t>
      </w:r>
      <w:r>
        <w:rPr>
          <w:rFonts w:ascii="Times New Roman" w:hAnsi="Times New Roman"/>
          <w:lang w:eastAsia="ru-RU"/>
        </w:rPr>
        <w:t>образовательных программ начального общего, основного общего, среднего общего образования».</w:t>
      </w:r>
    </w:p>
    <w:p w:rsidR="006C200C" w:rsidRDefault="002E354D">
      <w:pPr>
        <w:pStyle w:val="1"/>
        <w:suppressAutoHyphens w:val="0"/>
        <w:ind w:firstLine="567"/>
        <w:jc w:val="both"/>
        <w:rPr>
          <w:rFonts w:ascii="Times New Roman" w:hAnsi="Times New Roman"/>
          <w:color w:val="00000A"/>
          <w:lang w:eastAsia="ar-SA"/>
        </w:rPr>
      </w:pPr>
      <w:r>
        <w:rPr>
          <w:rFonts w:ascii="Times New Roman" w:eastAsia="Calibri" w:hAnsi="Times New Roman"/>
          <w:b/>
        </w:rPr>
        <w:t>Описание места учебного предмета, курса в учебном плане.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  <w:color w:val="00000A"/>
        </w:rPr>
        <w:t xml:space="preserve">Программа по изобразительному искусству для 5 класса рассчитана </w:t>
      </w:r>
      <w:r>
        <w:rPr>
          <w:rFonts w:ascii="Times New Roman" w:hAnsi="Times New Roman"/>
          <w:color w:val="00000A"/>
          <w:lang w:eastAsia="ar-SA"/>
        </w:rPr>
        <w:t>1 ч в неделю (34 ч в год).</w:t>
      </w:r>
    </w:p>
    <w:p w:rsidR="006C200C" w:rsidRDefault="006C200C">
      <w:pPr>
        <w:pStyle w:val="1"/>
        <w:suppressAutoHyphens w:val="0"/>
        <w:ind w:firstLine="567"/>
        <w:jc w:val="both"/>
        <w:rPr>
          <w:rFonts w:ascii="Times New Roman" w:hAnsi="Times New Roman"/>
          <w:color w:val="00000A"/>
          <w:lang w:eastAsia="ar-SA"/>
        </w:rPr>
      </w:pPr>
    </w:p>
    <w:p w:rsidR="006C200C" w:rsidRDefault="002E354D">
      <w:pPr>
        <w:pStyle w:val="1"/>
        <w:suppressAutoHyphens w:val="0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</w:t>
      </w:r>
      <w:r>
        <w:rPr>
          <w:rFonts w:ascii="Times New Roman" w:hAnsi="Times New Roman"/>
          <w:b/>
        </w:rPr>
        <w:t>зультаты освоения учебного предмета, курса</w:t>
      </w:r>
    </w:p>
    <w:p w:rsidR="006C200C" w:rsidRDefault="002E354D">
      <w:pPr>
        <w:pStyle w:val="1"/>
        <w:suppressAutoHyphens w:val="0"/>
        <w:ind w:firstLine="567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Личностные результаты освоения основной образовательной программы.</w:t>
      </w:r>
    </w:p>
    <w:p w:rsidR="006C200C" w:rsidRDefault="002E354D">
      <w:pPr>
        <w:pStyle w:val="ParagraphStyle"/>
        <w:numPr>
          <w:ilvl w:val="0"/>
          <w:numId w:val="1"/>
        </w:numPr>
        <w:tabs>
          <w:tab w:val="left" w:pos="870"/>
        </w:tabs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</w:t>
      </w:r>
      <w:r>
        <w:rPr>
          <w:rFonts w:ascii="Times New Roman" w:hAnsi="Times New Roman" w:cs="Times New Roman"/>
          <w:bCs/>
          <w:iCs/>
        </w:rPr>
        <w:t>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</w:t>
      </w:r>
      <w:r>
        <w:rPr>
          <w:rFonts w:ascii="Times New Roman" w:hAnsi="Times New Roman" w:cs="Times New Roman"/>
          <w:bCs/>
          <w:iCs/>
        </w:rPr>
        <w:t>го общества;</w:t>
      </w:r>
    </w:p>
    <w:p w:rsidR="006C200C" w:rsidRDefault="002E354D">
      <w:pPr>
        <w:pStyle w:val="ParagraphStyle"/>
        <w:numPr>
          <w:ilvl w:val="0"/>
          <w:numId w:val="1"/>
        </w:numPr>
        <w:tabs>
          <w:tab w:val="left" w:pos="870"/>
        </w:tabs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формирование ответственного о</w:t>
      </w:r>
      <w:r w:rsidR="00F63843">
        <w:rPr>
          <w:rFonts w:ascii="Times New Roman" w:hAnsi="Times New Roman" w:cs="Times New Roman"/>
          <w:bCs/>
          <w:iCs/>
        </w:rPr>
        <w:t xml:space="preserve">тношения к учению, </w:t>
      </w:r>
      <w:proofErr w:type="gramStart"/>
      <w:r w:rsidR="00F63843">
        <w:rPr>
          <w:rFonts w:ascii="Times New Roman" w:hAnsi="Times New Roman" w:cs="Times New Roman"/>
          <w:bCs/>
          <w:iCs/>
        </w:rPr>
        <w:t xml:space="preserve">готовности и </w:t>
      </w:r>
      <w:r>
        <w:rPr>
          <w:rFonts w:ascii="Times New Roman" w:hAnsi="Times New Roman" w:cs="Times New Roman"/>
          <w:bCs/>
          <w:iCs/>
        </w:rPr>
        <w:t>способности</w:t>
      </w:r>
      <w:proofErr w:type="gramEnd"/>
      <w:r>
        <w:rPr>
          <w:rFonts w:ascii="Times New Roman" w:hAnsi="Times New Roman" w:cs="Times New Roman"/>
          <w:bCs/>
          <w:iCs/>
        </w:rPr>
        <w:t xml:space="preserve"> обучающихся к саморазвитию и самообразованию на основе мотивации к обучению и познанию;</w:t>
      </w:r>
    </w:p>
    <w:p w:rsidR="006C200C" w:rsidRDefault="002E354D">
      <w:pPr>
        <w:pStyle w:val="ParagraphStyle"/>
        <w:numPr>
          <w:ilvl w:val="0"/>
          <w:numId w:val="1"/>
        </w:numPr>
        <w:tabs>
          <w:tab w:val="left" w:pos="870"/>
        </w:tabs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формирование целостного мировоззрения, учитывающего культурное, языковое, духовное</w:t>
      </w:r>
      <w:r>
        <w:rPr>
          <w:rFonts w:ascii="Times New Roman" w:hAnsi="Times New Roman" w:cs="Times New Roman"/>
          <w:bCs/>
          <w:iCs/>
        </w:rPr>
        <w:t xml:space="preserve"> многообразие современного мира;</w:t>
      </w:r>
    </w:p>
    <w:p w:rsidR="006C200C" w:rsidRDefault="002E354D">
      <w:pPr>
        <w:pStyle w:val="ParagraphStyle"/>
        <w:numPr>
          <w:ilvl w:val="0"/>
          <w:numId w:val="1"/>
        </w:numPr>
        <w:tabs>
          <w:tab w:val="left" w:pos="870"/>
        </w:tabs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формирование осознанного, уважительного и доброжелательного от_ ношения к другому человеку, его мнению, мировоззрению, культу_ ре; готовности и способности вести диалог с другими людьми и достигать в нём взаимопонимания; ра</w:t>
      </w:r>
      <w:r>
        <w:rPr>
          <w:rFonts w:ascii="Times New Roman" w:hAnsi="Times New Roman" w:cs="Times New Roman"/>
          <w:bCs/>
          <w:iCs/>
        </w:rPr>
        <w:t>звитие морального сознания и компетентности в решении моральных проблем на основе личностного выбора, формирование</w:t>
      </w:r>
    </w:p>
    <w:p w:rsidR="006C200C" w:rsidRDefault="002E354D">
      <w:pPr>
        <w:pStyle w:val="ParagraphStyle"/>
        <w:numPr>
          <w:ilvl w:val="0"/>
          <w:numId w:val="1"/>
        </w:numPr>
        <w:tabs>
          <w:tab w:val="left" w:pos="870"/>
        </w:tabs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нравственных чувств и нравственного поведения, осознанного и ответственного отношения к собственным поступкам;</w:t>
      </w:r>
    </w:p>
    <w:p w:rsidR="006C200C" w:rsidRDefault="002E354D">
      <w:pPr>
        <w:pStyle w:val="ParagraphStyle"/>
        <w:numPr>
          <w:ilvl w:val="0"/>
          <w:numId w:val="1"/>
        </w:numPr>
        <w:tabs>
          <w:tab w:val="left" w:pos="870"/>
        </w:tabs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формирование коммуникативной к</w:t>
      </w:r>
      <w:r>
        <w:rPr>
          <w:rFonts w:ascii="Times New Roman" w:hAnsi="Times New Roman" w:cs="Times New Roman"/>
          <w:bCs/>
          <w:iCs/>
        </w:rPr>
        <w:t>омпетентности в общении и сотрудничестве со сверстниками, взрослыми в процессе образовательной, творческой деятельности;</w:t>
      </w:r>
    </w:p>
    <w:p w:rsidR="006C200C" w:rsidRDefault="002E354D">
      <w:pPr>
        <w:pStyle w:val="ParagraphStyle"/>
        <w:numPr>
          <w:ilvl w:val="0"/>
          <w:numId w:val="1"/>
        </w:numPr>
        <w:tabs>
          <w:tab w:val="left" w:pos="870"/>
        </w:tabs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</w:t>
      </w:r>
      <w:r>
        <w:rPr>
          <w:rFonts w:ascii="Times New Roman" w:hAnsi="Times New Roman" w:cs="Times New Roman"/>
          <w:bCs/>
          <w:iCs/>
        </w:rPr>
        <w:t>оей семьи;</w:t>
      </w:r>
    </w:p>
    <w:p w:rsidR="006C200C" w:rsidRDefault="002E354D">
      <w:pPr>
        <w:pStyle w:val="ParagraphStyle"/>
        <w:numPr>
          <w:ilvl w:val="0"/>
          <w:numId w:val="1"/>
        </w:numPr>
        <w:tabs>
          <w:tab w:val="left" w:pos="870"/>
        </w:tabs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6C200C" w:rsidRDefault="006C200C">
      <w:pPr>
        <w:pStyle w:val="ParagraphStyle"/>
        <w:tabs>
          <w:tab w:val="left" w:pos="870"/>
        </w:tabs>
        <w:jc w:val="both"/>
        <w:rPr>
          <w:rFonts w:ascii="Times New Roman" w:hAnsi="Times New Roman" w:cs="Times New Roman"/>
          <w:bCs/>
          <w:i/>
          <w:iCs/>
        </w:rPr>
      </w:pPr>
    </w:p>
    <w:p w:rsidR="006C200C" w:rsidRDefault="002E354D">
      <w:pPr>
        <w:pStyle w:val="ParagraphStyle"/>
        <w:tabs>
          <w:tab w:val="left" w:pos="870"/>
        </w:tabs>
        <w:jc w:val="both"/>
      </w:pPr>
      <w:proofErr w:type="spellStart"/>
      <w:r>
        <w:rPr>
          <w:rFonts w:ascii="Times New Roman" w:hAnsi="Times New Roman" w:cs="Times New Roman"/>
          <w:bCs/>
          <w:i/>
          <w:iCs/>
        </w:rPr>
        <w:t>Метапредметные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результаты освоения основной образовательной программы:</w:t>
      </w:r>
    </w:p>
    <w:p w:rsidR="006C200C" w:rsidRDefault="002E354D">
      <w:pPr>
        <w:pStyle w:val="a9"/>
        <w:numPr>
          <w:ilvl w:val="0"/>
          <w:numId w:val="2"/>
        </w:numPr>
        <w:spacing w:after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умение самостоятельно </w:t>
      </w:r>
      <w:r>
        <w:rPr>
          <w:rFonts w:eastAsia="Calibri"/>
        </w:rPr>
        <w:t>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C200C" w:rsidRDefault="002E354D">
      <w:pPr>
        <w:pStyle w:val="a9"/>
        <w:numPr>
          <w:ilvl w:val="0"/>
          <w:numId w:val="2"/>
        </w:numPr>
        <w:spacing w:after="0"/>
        <w:contextualSpacing/>
        <w:jc w:val="both"/>
        <w:rPr>
          <w:rFonts w:eastAsia="Calibri"/>
        </w:rPr>
      </w:pPr>
      <w:r>
        <w:rPr>
          <w:rFonts w:eastAsia="Calibri"/>
        </w:rPr>
        <w:t>умение самостоятельно планировать пути достижения целей, в том числе альтер</w:t>
      </w:r>
      <w:r>
        <w:rPr>
          <w:rFonts w:eastAsia="Calibri"/>
        </w:rPr>
        <w:t>нативные, осознанно выбирать наиболее эффективные способы решения учебных и познавательных задач;</w:t>
      </w:r>
    </w:p>
    <w:p w:rsidR="006C200C" w:rsidRDefault="002E354D">
      <w:pPr>
        <w:pStyle w:val="a9"/>
        <w:numPr>
          <w:ilvl w:val="0"/>
          <w:numId w:val="2"/>
        </w:numPr>
        <w:spacing w:after="0"/>
        <w:contextualSpacing/>
        <w:jc w:val="both"/>
        <w:rPr>
          <w:rFonts w:eastAsia="Calibri"/>
        </w:rPr>
      </w:pPr>
      <w:r>
        <w:rPr>
          <w:rFonts w:eastAsia="Calibri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</w:t>
      </w:r>
      <w:r>
        <w:rPr>
          <w:rFonts w:eastAsia="Calibri"/>
        </w:rPr>
        <w:t>ствий в рамках предложенных условий и требований, корректировать свои действия в соответствии с изменяющейся ситуацией;</w:t>
      </w:r>
    </w:p>
    <w:p w:rsidR="006C200C" w:rsidRDefault="002E354D">
      <w:pPr>
        <w:pStyle w:val="a9"/>
        <w:numPr>
          <w:ilvl w:val="0"/>
          <w:numId w:val="2"/>
        </w:numPr>
        <w:spacing w:after="0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:rsidR="006C200C" w:rsidRDefault="002E354D">
      <w:pPr>
        <w:pStyle w:val="a9"/>
        <w:numPr>
          <w:ilvl w:val="0"/>
          <w:numId w:val="2"/>
        </w:numPr>
        <w:spacing w:after="0"/>
        <w:contextualSpacing/>
        <w:jc w:val="both"/>
        <w:rPr>
          <w:rFonts w:eastAsia="Calibri"/>
        </w:rPr>
      </w:pPr>
      <w:r>
        <w:rPr>
          <w:rFonts w:eastAsia="Calibri"/>
        </w:rPr>
        <w:t>владение основами самоконтроля, самооценки,</w:t>
      </w:r>
      <w:r>
        <w:rPr>
          <w:rFonts w:eastAsia="Calibri"/>
        </w:rPr>
        <w:t xml:space="preserve"> принятия решений и осуществления осознанного выбора в учебной и познавательной деятельности;</w:t>
      </w:r>
    </w:p>
    <w:p w:rsidR="006C200C" w:rsidRDefault="002E354D">
      <w:pPr>
        <w:pStyle w:val="a9"/>
        <w:numPr>
          <w:ilvl w:val="0"/>
          <w:numId w:val="2"/>
        </w:numPr>
        <w:spacing w:after="0"/>
        <w:contextualSpacing/>
        <w:jc w:val="both"/>
      </w:pPr>
      <w:r>
        <w:rPr>
          <w:rFonts w:eastAsia="Calibri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</w:t>
      </w:r>
      <w:r>
        <w:rPr>
          <w:rFonts w:eastAsia="Calibri"/>
        </w:rPr>
        <w:t>ешать конфликты на основе согласования позиций и учёта интересов; формулировать, аргументировать и отстаивать своё мнение.</w:t>
      </w:r>
    </w:p>
    <w:p w:rsidR="006C200C" w:rsidRDefault="006C200C">
      <w:pPr>
        <w:pStyle w:val="a9"/>
        <w:spacing w:after="0"/>
        <w:ind w:left="720"/>
        <w:contextualSpacing/>
        <w:jc w:val="both"/>
        <w:rPr>
          <w:rFonts w:eastAsia="Calibri"/>
        </w:rPr>
      </w:pPr>
    </w:p>
    <w:p w:rsidR="006C200C" w:rsidRDefault="002E354D">
      <w:pPr>
        <w:pStyle w:val="a9"/>
        <w:spacing w:after="0"/>
        <w:contextualSpacing/>
        <w:jc w:val="both"/>
      </w:pPr>
      <w:r>
        <w:rPr>
          <w:rFonts w:eastAsia="Calibri"/>
          <w:i/>
        </w:rPr>
        <w:t>Предметные результаты освоения основной образовательной программы:</w:t>
      </w:r>
    </w:p>
    <w:p w:rsidR="006C200C" w:rsidRDefault="002E354D">
      <w:pPr>
        <w:pStyle w:val="a9"/>
        <w:numPr>
          <w:ilvl w:val="0"/>
          <w:numId w:val="3"/>
        </w:numPr>
        <w:spacing w:after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формирование основ художественной культуры обучающихся как части </w:t>
      </w:r>
      <w:r>
        <w:rPr>
          <w:rFonts w:eastAsia="Calibri"/>
        </w:rPr>
        <w:t>их общей духовной культуры, как особого способа познания жизни и средства организации общения;</w:t>
      </w:r>
    </w:p>
    <w:p w:rsidR="006C200C" w:rsidRDefault="002E354D">
      <w:pPr>
        <w:pStyle w:val="a9"/>
        <w:numPr>
          <w:ilvl w:val="0"/>
          <w:numId w:val="3"/>
        </w:numPr>
        <w:spacing w:after="0"/>
        <w:contextualSpacing/>
        <w:jc w:val="both"/>
        <w:rPr>
          <w:rFonts w:eastAsia="Calibri"/>
        </w:rPr>
      </w:pPr>
      <w:r>
        <w:rPr>
          <w:rFonts w:eastAsia="Calibri"/>
        </w:rPr>
        <w:t>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</w:t>
      </w:r>
      <w:r>
        <w:rPr>
          <w:rFonts w:eastAsia="Calibri"/>
        </w:rPr>
        <w:t xml:space="preserve">ого мышления, художественного вкуса и творческого воображения; </w:t>
      </w:r>
    </w:p>
    <w:p w:rsidR="006C200C" w:rsidRDefault="002E354D">
      <w:pPr>
        <w:pStyle w:val="a9"/>
        <w:numPr>
          <w:ilvl w:val="0"/>
          <w:numId w:val="3"/>
        </w:numPr>
        <w:spacing w:after="0"/>
        <w:contextualSpacing/>
        <w:jc w:val="both"/>
        <w:rPr>
          <w:rFonts w:eastAsia="Calibri"/>
        </w:rPr>
      </w:pPr>
      <w:r>
        <w:rPr>
          <w:rFonts w:eastAsia="Calibri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6C200C" w:rsidRDefault="002E354D">
      <w:pPr>
        <w:pStyle w:val="a9"/>
        <w:numPr>
          <w:ilvl w:val="0"/>
          <w:numId w:val="3"/>
        </w:numPr>
        <w:spacing w:after="0"/>
        <w:contextualSpacing/>
        <w:jc w:val="both"/>
        <w:rPr>
          <w:rFonts w:eastAsia="Calibri"/>
        </w:rPr>
      </w:pPr>
      <w:r>
        <w:rPr>
          <w:rFonts w:eastAsia="Calibri"/>
        </w:rPr>
        <w:t>освоение худож</w:t>
      </w:r>
      <w:r>
        <w:rPr>
          <w:rFonts w:eastAsia="Calibri"/>
        </w:rPr>
        <w:t xml:space="preserve">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народов); </w:t>
      </w:r>
    </w:p>
    <w:p w:rsidR="006C200C" w:rsidRDefault="002E354D">
      <w:pPr>
        <w:pStyle w:val="a9"/>
        <w:numPr>
          <w:ilvl w:val="0"/>
          <w:numId w:val="3"/>
        </w:numPr>
        <w:spacing w:after="0"/>
        <w:contextualSpacing/>
        <w:jc w:val="both"/>
        <w:rPr>
          <w:rFonts w:eastAsia="Calibri"/>
        </w:rPr>
      </w:pPr>
      <w:r>
        <w:rPr>
          <w:rFonts w:eastAsia="Calibri"/>
        </w:rPr>
        <w:t>воспитание уважения к истории культуры своего О</w:t>
      </w:r>
      <w:r>
        <w:rPr>
          <w:rFonts w:eastAsia="Calibri"/>
        </w:rPr>
        <w:t xml:space="preserve">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6C200C" w:rsidRDefault="002E354D">
      <w:pPr>
        <w:pStyle w:val="a9"/>
        <w:numPr>
          <w:ilvl w:val="0"/>
          <w:numId w:val="3"/>
        </w:numPr>
        <w:spacing w:after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приобретение опыта работы различными художественными материалами; </w:t>
      </w:r>
    </w:p>
    <w:p w:rsidR="006C200C" w:rsidRDefault="002E354D">
      <w:pPr>
        <w:pStyle w:val="a9"/>
        <w:numPr>
          <w:ilvl w:val="0"/>
          <w:numId w:val="3"/>
        </w:numPr>
        <w:spacing w:after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формирование активного </w:t>
      </w:r>
      <w:r>
        <w:rPr>
          <w:rFonts w:eastAsia="Calibri"/>
        </w:rPr>
        <w:t xml:space="preserve">отношения к традициям художественной культуры как смысловой, эстетической и личностно значимой ценности; </w:t>
      </w:r>
    </w:p>
    <w:p w:rsidR="006C200C" w:rsidRDefault="002E354D">
      <w:pPr>
        <w:pStyle w:val="a9"/>
        <w:numPr>
          <w:ilvl w:val="0"/>
          <w:numId w:val="3"/>
        </w:numPr>
        <w:spacing w:after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осознание значения искусства и творчества в личной и культурной самоидентификации личности; </w:t>
      </w:r>
    </w:p>
    <w:p w:rsidR="006C200C" w:rsidRDefault="002E354D">
      <w:pPr>
        <w:pStyle w:val="a9"/>
        <w:numPr>
          <w:ilvl w:val="0"/>
          <w:numId w:val="3"/>
        </w:numPr>
        <w:spacing w:after="0"/>
        <w:contextualSpacing/>
        <w:jc w:val="both"/>
        <w:rPr>
          <w:rFonts w:eastAsia="Calibri"/>
        </w:rPr>
      </w:pPr>
      <w:r>
        <w:rPr>
          <w:rFonts w:eastAsia="Calibri"/>
        </w:rPr>
        <w:t>развитие индивидуальных творческих способностей обучающих</w:t>
      </w:r>
      <w:r>
        <w:rPr>
          <w:rFonts w:eastAsia="Calibri"/>
        </w:rPr>
        <w:t>ся, формирование устойчивого интереса к творческой деятельности.</w:t>
      </w:r>
    </w:p>
    <w:p w:rsidR="006C200C" w:rsidRDefault="002E354D">
      <w:pPr>
        <w:pStyle w:val="a9"/>
        <w:spacing w:after="0"/>
        <w:ind w:left="720"/>
        <w:contextualSpacing/>
        <w:jc w:val="both"/>
        <w:rPr>
          <w:b/>
        </w:rPr>
      </w:pPr>
      <w:r>
        <w:rPr>
          <w:b/>
        </w:rPr>
        <w:t xml:space="preserve"> </w:t>
      </w:r>
    </w:p>
    <w:p w:rsidR="006C200C" w:rsidRDefault="002E354D">
      <w:pPr>
        <w:pStyle w:val="10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i/>
          <w:szCs w:val="24"/>
          <w:u w:val="single"/>
        </w:rPr>
      </w:pPr>
      <w:r>
        <w:rPr>
          <w:rFonts w:ascii="Times New Roman" w:hAnsi="Times New Roman" w:cs="Times New Roman"/>
          <w:i/>
          <w:szCs w:val="24"/>
          <w:u w:val="single"/>
        </w:rPr>
        <w:t>Выпускник научится:</w:t>
      </w:r>
    </w:p>
    <w:p w:rsidR="006C200C" w:rsidRDefault="002E354D">
      <w:pPr>
        <w:pStyle w:val="1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</w:t>
      </w:r>
      <w:r>
        <w:rPr>
          <w:rFonts w:ascii="Times New Roman" w:hAnsi="Times New Roman" w:cs="Times New Roman"/>
          <w:szCs w:val="24"/>
        </w:rPr>
        <w:t>декоративные изображения на основе русских образов;</w:t>
      </w:r>
    </w:p>
    <w:p w:rsidR="006C200C" w:rsidRDefault="002E354D">
      <w:pPr>
        <w:pStyle w:val="1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6C200C" w:rsidRDefault="002E354D">
      <w:pPr>
        <w:pStyle w:val="1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создавать эскизы декоративного убранства русской избы;</w:t>
      </w:r>
    </w:p>
    <w:p w:rsidR="006C200C" w:rsidRDefault="002E354D">
      <w:pPr>
        <w:pStyle w:val="1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создавать самостоятельные варианты орнамен</w:t>
      </w:r>
      <w:r>
        <w:rPr>
          <w:rFonts w:ascii="Times New Roman" w:hAnsi="Times New Roman" w:cs="Times New Roman"/>
          <w:szCs w:val="24"/>
        </w:rPr>
        <w:t>тального построения вышивки с опорой на народные традиции;</w:t>
      </w:r>
    </w:p>
    <w:p w:rsidR="006C200C" w:rsidRDefault="002E354D">
      <w:pPr>
        <w:pStyle w:val="1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создавать эскизы народного праздничного костюма, его отдельных элементов в цветовом решении;</w:t>
      </w:r>
    </w:p>
    <w:p w:rsidR="006C200C" w:rsidRDefault="002E354D">
      <w:pPr>
        <w:pStyle w:val="1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выстраивать декоративные, орнаментальные композиции в традиции народного искусства (используя традиционн</w:t>
      </w:r>
      <w:r>
        <w:rPr>
          <w:rFonts w:ascii="Times New Roman" w:hAnsi="Times New Roman" w:cs="Times New Roman"/>
          <w:szCs w:val="24"/>
        </w:rPr>
        <w:t>ое письмо Гжели, Городца, Хохломы и т. д.) на основе ритмического повтора изобразительных или геометрических элементов;</w:t>
      </w:r>
    </w:p>
    <w:p w:rsidR="006C200C" w:rsidRDefault="002E354D">
      <w:pPr>
        <w:pStyle w:val="1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распознавать и называть игрушки ведущих народных художественных промыслов; осуществлять собственный художественный замысел, связанный с </w:t>
      </w:r>
      <w:r>
        <w:rPr>
          <w:rFonts w:ascii="Times New Roman" w:hAnsi="Times New Roman" w:cs="Times New Roman"/>
          <w:szCs w:val="24"/>
        </w:rPr>
        <w:t>созданием выразительной формы игрушки и украшением ее декоративной росписью в традиции одного из промыслов;</w:t>
      </w:r>
    </w:p>
    <w:p w:rsidR="006C200C" w:rsidRDefault="002E354D">
      <w:pPr>
        <w:pStyle w:val="1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различать и характеризовать несколько народных художественных промыслов России;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Выпускник получит возможность научиться:</w:t>
      </w:r>
    </w:p>
    <w:p w:rsidR="006C200C" w:rsidRDefault="002E354D">
      <w:pPr>
        <w:pStyle w:val="10"/>
        <w:numPr>
          <w:ilvl w:val="0"/>
          <w:numId w:val="5"/>
        </w:numPr>
        <w:suppressAutoHyphens w:val="0"/>
        <w:spacing w:before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активно использовать язык и</w:t>
      </w:r>
      <w:r>
        <w:rPr>
          <w:rFonts w:ascii="Times New Roman" w:hAnsi="Times New Roman" w:cs="Times New Roman"/>
        </w:rPr>
        <w:t>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6C200C" w:rsidRDefault="002E354D">
      <w:pPr>
        <w:pStyle w:val="10"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владеть диалогической формой коммуникации, уметь аргументировать свою точку зрения в процес</w:t>
      </w:r>
      <w:r>
        <w:rPr>
          <w:rFonts w:ascii="Times New Roman" w:hAnsi="Times New Roman" w:cs="Times New Roman"/>
        </w:rPr>
        <w:t>се изучения изобразительного искусства;</w:t>
      </w:r>
    </w:p>
    <w:p w:rsidR="006C200C" w:rsidRDefault="002E354D">
      <w:pPr>
        <w:pStyle w:val="10"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</w:t>
      </w:r>
      <w:r>
        <w:rPr>
          <w:rFonts w:ascii="Times New Roman" w:hAnsi="Times New Roman" w:cs="Times New Roman"/>
        </w:rPr>
        <w:t>тва;</w:t>
      </w:r>
    </w:p>
    <w:p w:rsidR="006C200C" w:rsidRDefault="002E354D">
      <w:pPr>
        <w:pStyle w:val="10"/>
        <w:numPr>
          <w:ilvl w:val="0"/>
          <w:numId w:val="5"/>
        </w:numPr>
        <w:suppressAutoHyphens w:val="0"/>
        <w:spacing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выделять признаки для установления стилевых связей в процессе изучения изобразительного искусства.</w:t>
      </w:r>
    </w:p>
    <w:p w:rsidR="006C200C" w:rsidRDefault="002E354D">
      <w:pPr>
        <w:pStyle w:val="Standard"/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учебного предмета, курса.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center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 «Древние корни народного искусства» </w:t>
      </w:r>
      <w:bookmarkStart w:id="0" w:name="_GoBack"/>
      <w:bookmarkEnd w:id="0"/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Тема. Древние о</w:t>
      </w:r>
      <w:r w:rsidR="00506DB3">
        <w:rPr>
          <w:rFonts w:ascii="Times New Roman" w:hAnsi="Times New Roman"/>
          <w:color w:val="000000"/>
          <w:u w:val="single"/>
          <w:lang w:eastAsia="ru-RU"/>
        </w:rPr>
        <w:t>бразы в народном искусстве.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Традиционные образы </w:t>
      </w:r>
      <w:r>
        <w:rPr>
          <w:rFonts w:ascii="Times New Roman" w:hAnsi="Times New Roman"/>
          <w:color w:val="000000"/>
          <w:lang w:eastAsia="ru-RU"/>
        </w:rPr>
        <w:t>народного прикладного искусства. Солярные знаки, конь, птица, мать-земля, древо жизни как выражение мифопоэтических представлений человека о жизни природы, о мире, как обозначение жизненно важных для человека смыслов.</w:t>
      </w:r>
    </w:p>
    <w:p w:rsidR="006C200C" w:rsidRDefault="00506DB3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Тема. Декор русской избы.</w:t>
      </w:r>
      <w:r w:rsidR="002E354D">
        <w:rPr>
          <w:rFonts w:ascii="Tahoma" w:hAnsi="Tahoma" w:cs="Tahoma"/>
          <w:color w:val="000000"/>
          <w:lang w:eastAsia="ru-RU"/>
        </w:rPr>
        <w:t xml:space="preserve"> </w:t>
      </w:r>
      <w:r w:rsidR="002E354D">
        <w:rPr>
          <w:rFonts w:ascii="Times New Roman" w:hAnsi="Times New Roman"/>
          <w:color w:val="000000"/>
          <w:lang w:eastAsia="ru-RU"/>
        </w:rPr>
        <w:t>Дом – м</w:t>
      </w:r>
      <w:r w:rsidR="002E354D">
        <w:rPr>
          <w:rFonts w:ascii="Times New Roman" w:hAnsi="Times New Roman"/>
          <w:color w:val="000000"/>
          <w:lang w:eastAsia="ru-RU"/>
        </w:rPr>
        <w:t>ир, обжитой человеком, образ освоенного пространства. Дом, как микрокосмос. Избы севера и средней полосы России. Единство конструкции и декора в традиционном русском жилище.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Тема. Вн</w:t>
      </w:r>
      <w:r w:rsidR="00506DB3">
        <w:rPr>
          <w:rFonts w:ascii="Times New Roman" w:hAnsi="Times New Roman"/>
          <w:color w:val="000000"/>
          <w:u w:val="single"/>
          <w:lang w:eastAsia="ru-RU"/>
        </w:rPr>
        <w:t>утренний мир русской избы.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Деревенский мудро устроенный быт. </w:t>
      </w:r>
      <w:r>
        <w:rPr>
          <w:rFonts w:ascii="Times New Roman" w:hAnsi="Times New Roman"/>
          <w:color w:val="000000"/>
          <w:lang w:eastAsia="ru-RU"/>
        </w:rPr>
        <w:t>Устройство внутреннего пространства крестьянского дома, его символика (потолок-небо, пол- земля, подпол- подземный мир, окна- очи, свет). Жизненно важные центры в крестьянском доме: печь, красный угол, коник, полати. Круг предметов быта и труда (ткацкий ст</w:t>
      </w:r>
      <w:r>
        <w:rPr>
          <w:rFonts w:ascii="Times New Roman" w:hAnsi="Times New Roman"/>
          <w:color w:val="000000"/>
          <w:lang w:eastAsia="ru-RU"/>
        </w:rPr>
        <w:t>анок, прялка, люлька, светец, и т.п.).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Тема. Конструкция, декор пр</w:t>
      </w:r>
      <w:r w:rsidR="00506DB3">
        <w:rPr>
          <w:rFonts w:ascii="Times New Roman" w:hAnsi="Times New Roman"/>
          <w:color w:val="000000"/>
          <w:u w:val="single"/>
          <w:lang w:eastAsia="ru-RU"/>
        </w:rPr>
        <w:t>едметов народного быта и труда.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Русская прялка, деревянная резная и расписная посуда, предметы труда. Единство пользы и красоты, конструкции и декора.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Тема. Образы</w:t>
      </w:r>
      <w:r w:rsidRPr="00F63843">
        <w:rPr>
          <w:rFonts w:ascii="Times New Roman" w:hAnsi="Times New Roman"/>
          <w:color w:val="000000"/>
          <w:u w:val="single"/>
          <w:lang w:eastAsia="ru-RU"/>
        </w:rPr>
        <w:t xml:space="preserve"> и мотивы в орнаментах</w:t>
      </w:r>
      <w:r w:rsidRPr="00F63843">
        <w:rPr>
          <w:rFonts w:ascii="Times New Roman" w:hAnsi="Times New Roman"/>
          <w:color w:val="000000"/>
          <w:u w:val="single"/>
          <w:lang w:eastAsia="ru-RU"/>
        </w:rPr>
        <w:t xml:space="preserve"> русской народной вышивки</w:t>
      </w:r>
      <w:r w:rsidR="00506DB3">
        <w:rPr>
          <w:rFonts w:ascii="Times New Roman" w:hAnsi="Times New Roman"/>
          <w:color w:val="000000"/>
          <w:u w:val="single"/>
          <w:lang w:eastAsia="ru-RU"/>
        </w:rPr>
        <w:t>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Крестьянская вышивка – хранительница древнейших образов и мотивов, условность языка орнамента, его символическое значение.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Тема. Народный праздничный</w:t>
      </w:r>
      <w:r w:rsidRPr="00F63843">
        <w:rPr>
          <w:rFonts w:ascii="Times New Roman" w:hAnsi="Times New Roman"/>
          <w:color w:val="000000"/>
          <w:u w:val="single"/>
          <w:lang w:eastAsia="ru-RU"/>
        </w:rPr>
        <w:t xml:space="preserve"> </w:t>
      </w:r>
      <w:r w:rsidR="00506DB3">
        <w:rPr>
          <w:rFonts w:ascii="Times New Roman" w:hAnsi="Times New Roman"/>
          <w:color w:val="000000"/>
          <w:u w:val="single"/>
          <w:lang w:eastAsia="ru-RU"/>
        </w:rPr>
        <w:t>костюм.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Народный праздничный костюм – целостный художественный образ</w:t>
      </w:r>
      <w:r>
        <w:rPr>
          <w:rFonts w:ascii="Times New Roman" w:hAnsi="Times New Roman"/>
          <w:color w:val="000000"/>
          <w:lang w:eastAsia="ru-RU"/>
        </w:rPr>
        <w:t>. Северорусский и южнорусский комплекс одежды. Разнообразие форм и украшений народного праздничного костюма в различных областях и регионах России. Форма и декор женских головных уборов. Выражение идеи целостности мира, нерасторжимой связи земного и небесн</w:t>
      </w:r>
      <w:r>
        <w:rPr>
          <w:rFonts w:ascii="Times New Roman" w:hAnsi="Times New Roman"/>
          <w:color w:val="000000"/>
          <w:lang w:eastAsia="ru-RU"/>
        </w:rPr>
        <w:t>ого в образном строе народной праздничной одежды.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Тема. Пр</w:t>
      </w:r>
      <w:r w:rsidR="00506DB3">
        <w:rPr>
          <w:rFonts w:ascii="Times New Roman" w:hAnsi="Times New Roman"/>
          <w:color w:val="000000"/>
          <w:u w:val="single"/>
          <w:lang w:eastAsia="ru-RU"/>
        </w:rPr>
        <w:t>аздничные народные обряды.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Календарные народные праздники - это способ участия человека, связанного с землёй, в событиях природы (будь то посев или созревание колоса), это коллективное ощущени</w:t>
      </w:r>
      <w:r>
        <w:rPr>
          <w:rFonts w:ascii="Times New Roman" w:hAnsi="Times New Roman"/>
          <w:color w:val="000000"/>
          <w:lang w:eastAsia="ru-RU"/>
        </w:rPr>
        <w:t>е целостности мира. Обрядовые действия народного праздника, их символическое значение. Активная беседа по данной проблематике сопровождается презентацией.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center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 «Связ</w:t>
      </w:r>
      <w:r w:rsidR="00506DB3">
        <w:rPr>
          <w:rFonts w:ascii="Times New Roman" w:hAnsi="Times New Roman"/>
          <w:b/>
          <w:bCs/>
          <w:color w:val="000000"/>
          <w:lang w:eastAsia="ru-RU"/>
        </w:rPr>
        <w:t xml:space="preserve">ь времен в народном искусстве» 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Тема. Древние образы в сов</w:t>
      </w:r>
      <w:r w:rsidR="00506DB3">
        <w:rPr>
          <w:rFonts w:ascii="Times New Roman" w:hAnsi="Times New Roman"/>
          <w:color w:val="000000"/>
          <w:u w:val="single"/>
          <w:lang w:eastAsia="ru-RU"/>
        </w:rPr>
        <w:t>ременных народных игрушках.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Магическая роль глиняной игрушки в глубокой древности. Традиционные древние образы в современных народных игрушках. Особенности пластической формы, росписи глиняных игрушек, принадлежащих к различным художественным промыслам. Единство формы и декора. </w:t>
      </w:r>
      <w:r>
        <w:rPr>
          <w:rFonts w:ascii="Times New Roman" w:hAnsi="Times New Roman"/>
          <w:color w:val="000000"/>
          <w:lang w:eastAsia="ru-RU"/>
        </w:rPr>
        <w:t>Особенности цветового строя, основные декоративные элементы росписи игрушек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Тема. Искусство Гжели.</w:t>
      </w:r>
      <w:r w:rsidRPr="00F63843">
        <w:rPr>
          <w:rFonts w:ascii="Times New Roman" w:hAnsi="Times New Roman"/>
          <w:color w:val="000000"/>
          <w:u w:val="single"/>
          <w:lang w:eastAsia="ru-RU"/>
        </w:rPr>
        <w:t xml:space="preserve"> Истоки и</w:t>
      </w:r>
      <w:r w:rsidR="00506DB3">
        <w:rPr>
          <w:rFonts w:ascii="Times New Roman" w:hAnsi="Times New Roman"/>
          <w:color w:val="000000"/>
          <w:u w:val="single"/>
          <w:lang w:eastAsia="ru-RU"/>
        </w:rPr>
        <w:t xml:space="preserve"> современное развитие промысла.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Краткие сведения из истории развития гжельской керамики. Значение промысла для отечественной народной культуры.</w:t>
      </w:r>
      <w:r>
        <w:rPr>
          <w:rFonts w:ascii="Times New Roman" w:hAnsi="Times New Roman"/>
          <w:color w:val="000000"/>
          <w:lang w:eastAsia="ru-RU"/>
        </w:rPr>
        <w:t xml:space="preserve"> Природные мотивы в изделиях гжельских мастеров.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Тема. Искусство</w:t>
      </w:r>
      <w:r w:rsidRPr="00F63843">
        <w:rPr>
          <w:rFonts w:ascii="Times New Roman" w:hAnsi="Times New Roman"/>
          <w:color w:val="000000"/>
          <w:u w:val="single"/>
          <w:lang w:eastAsia="ru-RU"/>
        </w:rPr>
        <w:t xml:space="preserve"> Городца</w:t>
      </w:r>
      <w:r>
        <w:rPr>
          <w:rFonts w:ascii="Times New Roman" w:hAnsi="Times New Roman"/>
          <w:color w:val="000000"/>
          <w:u w:val="single"/>
          <w:lang w:eastAsia="ru-RU"/>
        </w:rPr>
        <w:t>.</w:t>
      </w:r>
      <w:r w:rsidRPr="00F63843">
        <w:rPr>
          <w:rFonts w:ascii="Times New Roman" w:hAnsi="Times New Roman"/>
          <w:color w:val="000000"/>
          <w:u w:val="single"/>
          <w:lang w:eastAsia="ru-RU"/>
        </w:rPr>
        <w:t xml:space="preserve"> Истоки и современное развитие промысла.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Краткие сведения из истории развития </w:t>
      </w:r>
      <w:proofErr w:type="spellStart"/>
      <w:r>
        <w:rPr>
          <w:rFonts w:ascii="Times New Roman" w:hAnsi="Times New Roman"/>
          <w:color w:val="000000"/>
          <w:lang w:eastAsia="ru-RU"/>
        </w:rPr>
        <w:t>городца</w:t>
      </w:r>
      <w:proofErr w:type="spellEnd"/>
      <w:r>
        <w:rPr>
          <w:rFonts w:ascii="Times New Roman" w:hAnsi="Times New Roman"/>
          <w:color w:val="000000"/>
          <w:lang w:eastAsia="ru-RU"/>
        </w:rPr>
        <w:t>. Значение промысла для отечественной народной культуры. Подробное рассмотрение произведений</w:t>
      </w:r>
      <w:r>
        <w:rPr>
          <w:rFonts w:ascii="Times New Roman" w:hAnsi="Times New Roman"/>
          <w:color w:val="000000"/>
          <w:lang w:eastAsia="ru-RU"/>
        </w:rPr>
        <w:t xml:space="preserve"> городецкого промысла. Единство формы, предмета и его декора. Птица и конь – главные герои городецкой росписи. Розаны и купавки – основные элементы декоративной композиции. Композиция орнаментальной и сюжетной росписи; изящество изображения, отточенность л</w:t>
      </w:r>
      <w:r>
        <w:rPr>
          <w:rFonts w:ascii="Times New Roman" w:hAnsi="Times New Roman"/>
          <w:color w:val="000000"/>
          <w:lang w:eastAsia="ru-RU"/>
        </w:rPr>
        <w:t>инейно рисунка, основные приёмы городецкой росписи.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lastRenderedPageBreak/>
        <w:t>Тема. Искусство</w:t>
      </w:r>
      <w:r w:rsidRPr="00F63843">
        <w:rPr>
          <w:rFonts w:ascii="Times New Roman" w:hAnsi="Times New Roman"/>
          <w:color w:val="000000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u w:val="single"/>
          <w:lang w:eastAsia="ru-RU"/>
        </w:rPr>
        <w:t>Жостово</w:t>
      </w:r>
      <w:proofErr w:type="spellEnd"/>
      <w:r>
        <w:rPr>
          <w:rFonts w:ascii="Times New Roman" w:hAnsi="Times New Roman"/>
          <w:color w:val="000000"/>
          <w:u w:val="single"/>
          <w:lang w:eastAsia="ru-RU"/>
        </w:rPr>
        <w:t>.</w:t>
      </w:r>
      <w:r w:rsidRPr="00F63843">
        <w:rPr>
          <w:rFonts w:ascii="Times New Roman" w:hAnsi="Times New Roman"/>
          <w:color w:val="000000"/>
          <w:u w:val="single"/>
          <w:lang w:eastAsia="ru-RU"/>
        </w:rPr>
        <w:t xml:space="preserve"> Истоки и современное развитие промысла.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Из истории художественного промысла. Разнообразие форм подносов и вариантов, построение цветочных </w:t>
      </w:r>
      <w:proofErr w:type="spellStart"/>
      <w:r>
        <w:rPr>
          <w:rFonts w:ascii="Times New Roman" w:hAnsi="Times New Roman"/>
          <w:color w:val="000000"/>
          <w:lang w:eastAsia="ru-RU"/>
        </w:rPr>
        <w:t>композицый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lang w:eastAsia="ru-RU"/>
        </w:rPr>
        <w:t>Жостовская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роспись – с</w:t>
      </w:r>
      <w:r>
        <w:rPr>
          <w:rFonts w:ascii="Times New Roman" w:hAnsi="Times New Roman"/>
          <w:color w:val="000000"/>
          <w:lang w:eastAsia="ru-RU"/>
        </w:rPr>
        <w:t xml:space="preserve">вободная кистевая живописная импровизация. Создания в живописи эффекта освещённости, объёмности букета цветов. Основные приёмы </w:t>
      </w:r>
      <w:proofErr w:type="spellStart"/>
      <w:r>
        <w:rPr>
          <w:rFonts w:ascii="Times New Roman" w:hAnsi="Times New Roman"/>
          <w:color w:val="000000"/>
          <w:lang w:eastAsia="ru-RU"/>
        </w:rPr>
        <w:t>жостовского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письма, формирующие букет: </w:t>
      </w:r>
      <w:proofErr w:type="spellStart"/>
      <w:r>
        <w:rPr>
          <w:rFonts w:ascii="Times New Roman" w:hAnsi="Times New Roman"/>
          <w:color w:val="000000"/>
          <w:lang w:eastAsia="ru-RU"/>
        </w:rPr>
        <w:t>замолёвок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lang w:eastAsia="ru-RU"/>
        </w:rPr>
        <w:t>тенежка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прокладка, </w:t>
      </w:r>
      <w:proofErr w:type="spellStart"/>
      <w:r>
        <w:rPr>
          <w:rFonts w:ascii="Times New Roman" w:hAnsi="Times New Roman"/>
          <w:color w:val="000000"/>
          <w:lang w:eastAsia="ru-RU"/>
        </w:rPr>
        <w:t>бликовка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lang w:eastAsia="ru-RU"/>
        </w:rPr>
        <w:t>чертёжка</w:t>
      </w:r>
      <w:proofErr w:type="spellEnd"/>
      <w:r>
        <w:rPr>
          <w:rFonts w:ascii="Times New Roman" w:hAnsi="Times New Roman"/>
          <w:color w:val="000000"/>
          <w:lang w:eastAsia="ru-RU"/>
        </w:rPr>
        <w:t>, привязка.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Тема. Искусство</w:t>
      </w:r>
      <w:r w:rsidRPr="00F63843">
        <w:rPr>
          <w:rFonts w:ascii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hAnsi="Times New Roman"/>
          <w:color w:val="000000"/>
          <w:u w:val="single"/>
          <w:lang w:eastAsia="ru-RU"/>
        </w:rPr>
        <w:t>Хохломы.</w:t>
      </w:r>
      <w:r w:rsidRPr="00F63843">
        <w:rPr>
          <w:rFonts w:ascii="Times New Roman" w:hAnsi="Times New Roman"/>
          <w:color w:val="000000"/>
          <w:u w:val="single"/>
          <w:lang w:eastAsia="ru-RU"/>
        </w:rPr>
        <w:t xml:space="preserve"> Исто</w:t>
      </w:r>
      <w:r w:rsidRPr="00F63843">
        <w:rPr>
          <w:rFonts w:ascii="Times New Roman" w:hAnsi="Times New Roman"/>
          <w:color w:val="000000"/>
          <w:u w:val="single"/>
          <w:lang w:eastAsia="ru-RU"/>
        </w:rPr>
        <w:t>ки и</w:t>
      </w:r>
      <w:r w:rsidR="00506DB3">
        <w:rPr>
          <w:rFonts w:ascii="Times New Roman" w:hAnsi="Times New Roman"/>
          <w:color w:val="000000"/>
          <w:u w:val="single"/>
          <w:lang w:eastAsia="ru-RU"/>
        </w:rPr>
        <w:t xml:space="preserve"> современное развитие промысла.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Краткие сведения из истории развития хохломы. Значение промысла для отечественной народной культуры. Природные мотивы в изделиях хохломских мастеров.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Тема. Роль</w:t>
      </w:r>
      <w:r w:rsidRPr="00F63843">
        <w:rPr>
          <w:rFonts w:ascii="Times New Roman" w:hAnsi="Times New Roman"/>
          <w:color w:val="000000"/>
          <w:u w:val="single"/>
          <w:lang w:eastAsia="ru-RU"/>
        </w:rPr>
        <w:t xml:space="preserve"> народных художественных промыслов в современной жизни</w:t>
      </w:r>
      <w:r w:rsidRPr="00F63843">
        <w:rPr>
          <w:rFonts w:ascii="Times New Roman" w:hAnsi="Times New Roman"/>
          <w:color w:val="000000"/>
          <w:u w:val="single"/>
          <w:lang w:eastAsia="ru-RU"/>
        </w:rPr>
        <w:t xml:space="preserve"> (обобщение темы).</w:t>
      </w:r>
      <w:r w:rsidR="00506DB3">
        <w:rPr>
          <w:rFonts w:ascii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 Промыслы</w:t>
      </w:r>
      <w:r>
        <w:rPr>
          <w:rFonts w:ascii="Times New Roman" w:hAnsi="Times New Roman"/>
          <w:color w:val="000000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 w:eastAsia="ru-RU"/>
        </w:rPr>
        <w:t>как</w:t>
      </w:r>
      <w:proofErr w:type="spellEnd"/>
      <w:r>
        <w:rPr>
          <w:rFonts w:ascii="Times New Roman" w:hAnsi="Times New Roman"/>
          <w:color w:val="000000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 w:eastAsia="ru-RU"/>
        </w:rPr>
        <w:t>искусство</w:t>
      </w:r>
      <w:proofErr w:type="spellEnd"/>
      <w:r>
        <w:rPr>
          <w:rFonts w:ascii="Times New Roman" w:hAnsi="Times New Roman"/>
          <w:color w:val="000000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 w:eastAsia="ru-RU"/>
        </w:rPr>
        <w:t>художественного</w:t>
      </w:r>
      <w:proofErr w:type="spellEnd"/>
      <w:r>
        <w:rPr>
          <w:rFonts w:ascii="Times New Roman" w:hAnsi="Times New Roman"/>
          <w:color w:val="000000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 w:eastAsia="ru-RU"/>
        </w:rPr>
        <w:t>сувенира</w:t>
      </w:r>
      <w:proofErr w:type="spellEnd"/>
      <w:r>
        <w:rPr>
          <w:rFonts w:ascii="Times New Roman" w:hAnsi="Times New Roman"/>
          <w:color w:val="000000"/>
          <w:lang w:val="en-US" w:eastAsia="ru-RU"/>
        </w:rPr>
        <w:t xml:space="preserve">. </w:t>
      </w:r>
      <w:r w:rsidRPr="00F63843">
        <w:rPr>
          <w:rFonts w:ascii="Times New Roman" w:hAnsi="Times New Roman"/>
          <w:color w:val="000000"/>
          <w:lang w:eastAsia="ru-RU"/>
        </w:rPr>
        <w:t>Место произведений промыслов в современном быту и интерьере.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jc w:val="center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 «Декор – </w:t>
      </w:r>
      <w:r w:rsidR="00506DB3">
        <w:rPr>
          <w:rFonts w:ascii="Times New Roman" w:hAnsi="Times New Roman"/>
          <w:b/>
          <w:bCs/>
          <w:color w:val="000000"/>
          <w:lang w:eastAsia="ru-RU"/>
        </w:rPr>
        <w:t xml:space="preserve">человек, общество, время» </w:t>
      </w:r>
    </w:p>
    <w:p w:rsidR="006C200C" w:rsidRDefault="00506DB3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Тема. Зачем людям украшения.</w:t>
      </w:r>
      <w:r w:rsidR="002E354D">
        <w:rPr>
          <w:rFonts w:ascii="Tahoma" w:hAnsi="Tahoma" w:cs="Tahoma"/>
          <w:color w:val="000000"/>
          <w:lang w:eastAsia="ru-RU"/>
        </w:rPr>
        <w:t xml:space="preserve"> </w:t>
      </w:r>
      <w:r w:rsidR="002E354D">
        <w:rPr>
          <w:rFonts w:ascii="Times New Roman" w:hAnsi="Times New Roman"/>
          <w:color w:val="000000"/>
          <w:lang w:eastAsia="ru-RU"/>
        </w:rPr>
        <w:t xml:space="preserve">Беседа на тему, «Какую роль играет </w:t>
      </w:r>
      <w:r w:rsidR="002E354D">
        <w:rPr>
          <w:rFonts w:ascii="Times New Roman" w:hAnsi="Times New Roman"/>
          <w:color w:val="000000"/>
          <w:lang w:eastAsia="ru-RU"/>
        </w:rPr>
        <w:t>декоративное искусство в организации общества, в регламентации норм жизни его членов, в различии людей по социальной принадлежности». Все предметы декоративного искусства несут на себе печать определённых человеческих отношений. Украсить – значит наполнить</w:t>
      </w:r>
      <w:r w:rsidR="002E354D">
        <w:rPr>
          <w:rFonts w:ascii="Times New Roman" w:hAnsi="Times New Roman"/>
          <w:color w:val="000000"/>
          <w:lang w:eastAsia="ru-RU"/>
        </w:rPr>
        <w:t xml:space="preserve"> вещь общественно значимым смыслом, определить роль её хозяина. Эта роль сказывается на всём образном строе вещи.</w:t>
      </w:r>
    </w:p>
    <w:p w:rsidR="006C200C" w:rsidRPr="00F63843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Тема. Декор</w:t>
      </w:r>
      <w:r w:rsidRPr="00F63843">
        <w:rPr>
          <w:rFonts w:ascii="Times New Roman" w:hAnsi="Times New Roman"/>
          <w:color w:val="000000"/>
          <w:u w:val="single"/>
          <w:lang w:eastAsia="ru-RU"/>
        </w:rPr>
        <w:t xml:space="preserve"> и положение человека в обществе.</w:t>
      </w:r>
      <w:r>
        <w:rPr>
          <w:rFonts w:ascii="Times New Roman" w:hAnsi="Times New Roman"/>
          <w:color w:val="000000"/>
          <w:lang w:eastAsia="ru-RU"/>
        </w:rPr>
        <w:t xml:space="preserve"> Украшение</w:t>
      </w:r>
      <w:r w:rsidRPr="00F63843">
        <w:rPr>
          <w:rFonts w:ascii="Times New Roman" w:hAnsi="Times New Roman"/>
          <w:color w:val="000000"/>
          <w:lang w:eastAsia="ru-RU"/>
        </w:rPr>
        <w:t xml:space="preserve"> как показатель социального статуса человека. Символика изображения и цвета в укра</w:t>
      </w:r>
      <w:r w:rsidRPr="00F63843">
        <w:rPr>
          <w:rFonts w:ascii="Times New Roman" w:hAnsi="Times New Roman"/>
          <w:color w:val="000000"/>
          <w:lang w:eastAsia="ru-RU"/>
        </w:rPr>
        <w:t>шениях Древнего Египта. Орнаментальные мотивы.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Тема.</w:t>
      </w:r>
      <w:r w:rsidR="00506DB3">
        <w:rPr>
          <w:rFonts w:ascii="Times New Roman" w:hAnsi="Times New Roman"/>
          <w:color w:val="000000"/>
          <w:u w:val="single"/>
          <w:lang w:eastAsia="ru-RU"/>
        </w:rPr>
        <w:t> Одежда говорит о человеке</w:t>
      </w:r>
      <w:r>
        <w:rPr>
          <w:rFonts w:ascii="Times New Roman" w:hAnsi="Times New Roman"/>
          <w:color w:val="000000"/>
          <w:u w:val="single"/>
          <w:lang w:eastAsia="ru-RU"/>
        </w:rPr>
        <w:t>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Одежда</w:t>
      </w:r>
      <w:r w:rsidRPr="00F63843">
        <w:rPr>
          <w:rFonts w:ascii="Times New Roman" w:hAnsi="Times New Roman"/>
          <w:color w:val="000000"/>
          <w:lang w:eastAsia="ru-RU"/>
        </w:rPr>
        <w:t xml:space="preserve"> как знак положения человека в обществе. Декоративно-прикладное искусство Древнего Китая. </w:t>
      </w:r>
      <w:r>
        <w:rPr>
          <w:rFonts w:ascii="Times New Roman" w:hAnsi="Times New Roman"/>
          <w:color w:val="000000"/>
          <w:lang w:eastAsia="ru-RU"/>
        </w:rPr>
        <w:t>Одежда, костюм не только служит практическим целям, они являются особым зн</w:t>
      </w:r>
      <w:r>
        <w:rPr>
          <w:rFonts w:ascii="Times New Roman" w:hAnsi="Times New Roman"/>
          <w:color w:val="000000"/>
          <w:lang w:eastAsia="ru-RU"/>
        </w:rPr>
        <w:t>аком – положение человека в обществе и его намерений, т.е. его роли. Суть прикладного декоративного искусства - выявлять и подчёркивать определённые общности людей по классовому, сословному и профессиональному признакам.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Тема. </w:t>
      </w:r>
      <w:r>
        <w:rPr>
          <w:rFonts w:ascii="Times New Roman" w:hAnsi="Times New Roman"/>
          <w:color w:val="000000"/>
          <w:u w:val="single"/>
          <w:lang w:eastAsia="ru-RU"/>
        </w:rPr>
        <w:t>О чём рассказывают гербы и эм</w:t>
      </w:r>
      <w:r w:rsidR="00506DB3">
        <w:rPr>
          <w:rFonts w:ascii="Times New Roman" w:hAnsi="Times New Roman"/>
          <w:color w:val="000000"/>
          <w:u w:val="single"/>
          <w:lang w:eastAsia="ru-RU"/>
        </w:rPr>
        <w:t>блемы.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Декоративность, орнаментальность, изобразительная условность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– государства, страны, города, па</w:t>
      </w:r>
      <w:r>
        <w:rPr>
          <w:rFonts w:ascii="Times New Roman" w:hAnsi="Times New Roman"/>
          <w:color w:val="000000"/>
          <w:lang w:eastAsia="ru-RU"/>
        </w:rPr>
        <w:t>ртии, фирмы, символизирующий отличие от других общностей, объединений.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Основные части классического герба, изобразительные формы, взятые из жизни мифологии, их символическое значение, символика цвета в классической геральдике. Символы и эмблемы в современн</w:t>
      </w:r>
      <w:r>
        <w:rPr>
          <w:rFonts w:ascii="Times New Roman" w:hAnsi="Times New Roman"/>
          <w:color w:val="000000"/>
          <w:lang w:eastAsia="ru-RU"/>
        </w:rPr>
        <w:t>ом обществе, значение их элементов.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Тема. Р</w:t>
      </w:r>
      <w:r>
        <w:rPr>
          <w:rFonts w:ascii="Times New Roman" w:hAnsi="Times New Roman"/>
          <w:color w:val="000000"/>
          <w:u w:val="single"/>
          <w:lang w:eastAsia="ru-RU"/>
        </w:rPr>
        <w:t>оль декоративного искусства в жизни человека и общества</w:t>
      </w:r>
      <w:r>
        <w:rPr>
          <w:rFonts w:ascii="Tahoma" w:hAnsi="Tahoma" w:cs="Tahoma"/>
          <w:color w:val="000000"/>
          <w:lang w:eastAsia="ru-RU"/>
        </w:rPr>
        <w:t xml:space="preserve"> </w:t>
      </w:r>
      <w:r w:rsidR="00506DB3">
        <w:rPr>
          <w:rFonts w:ascii="Times New Roman" w:hAnsi="Times New Roman"/>
          <w:color w:val="000000"/>
          <w:u w:val="single"/>
          <w:lang w:eastAsia="ru-RU"/>
        </w:rPr>
        <w:t>(Обобщение темы).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Итоговая игра-викторина по теме четверти с привлечением учебных работ, показом детских презентаций. Решение кроссвордов, игровых </w:t>
      </w:r>
      <w:r>
        <w:rPr>
          <w:rFonts w:ascii="Times New Roman" w:hAnsi="Times New Roman"/>
          <w:color w:val="000000"/>
          <w:lang w:eastAsia="ru-RU"/>
        </w:rPr>
        <w:t>заданий.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jc w:val="center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 «Декоративное</w:t>
      </w:r>
      <w:r w:rsidR="00506DB3">
        <w:rPr>
          <w:rFonts w:ascii="Times New Roman" w:hAnsi="Times New Roman"/>
          <w:b/>
          <w:bCs/>
          <w:color w:val="000000"/>
          <w:lang w:eastAsia="ru-RU"/>
        </w:rPr>
        <w:t xml:space="preserve"> искусство в современном мире» 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Тема. </w:t>
      </w:r>
      <w:r>
        <w:rPr>
          <w:rFonts w:ascii="Times New Roman" w:hAnsi="Times New Roman"/>
          <w:color w:val="000000"/>
          <w:u w:val="single"/>
          <w:lang w:eastAsia="ru-RU"/>
        </w:rPr>
        <w:t>Со</w:t>
      </w:r>
      <w:r w:rsidR="00506DB3">
        <w:rPr>
          <w:rFonts w:ascii="Times New Roman" w:hAnsi="Times New Roman"/>
          <w:color w:val="000000"/>
          <w:u w:val="single"/>
          <w:lang w:eastAsia="ru-RU"/>
        </w:rPr>
        <w:t>временное выставочное искусство</w:t>
      </w:r>
      <w:r>
        <w:rPr>
          <w:rFonts w:ascii="Times New Roman" w:hAnsi="Times New Roman"/>
          <w:color w:val="000000"/>
          <w:u w:val="single"/>
          <w:lang w:eastAsia="ru-RU"/>
        </w:rPr>
        <w:t>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</w:t>
      </w:r>
      <w:r>
        <w:rPr>
          <w:rFonts w:ascii="Times New Roman" w:hAnsi="Times New Roman"/>
          <w:color w:val="000000"/>
          <w:lang w:eastAsia="ru-RU"/>
        </w:rPr>
        <w:t xml:space="preserve">оделирование одежды и т.д.). Новое понимание красоты современными материалами декоративно-прикладного искусства, пластический язык материала и его роль в создании художественного образа. Роль выразительных средств (форма, цвет, фактура и др.) в построении </w:t>
      </w:r>
      <w:r>
        <w:rPr>
          <w:rFonts w:ascii="Times New Roman" w:hAnsi="Times New Roman"/>
          <w:color w:val="000000"/>
          <w:lang w:eastAsia="ru-RU"/>
        </w:rPr>
        <w:t>декоративной композиции в конкретном материале.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Творческая интерпретация древних образов народного искусства в работах современных художников.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  <w:rPr>
          <w:rFonts w:ascii="Tahoma" w:hAnsi="Tahoma" w:cs="Tahoma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Тема. </w:t>
      </w:r>
      <w:r>
        <w:rPr>
          <w:rFonts w:ascii="Times New Roman" w:hAnsi="Times New Roman"/>
          <w:color w:val="000000"/>
          <w:u w:val="single"/>
          <w:lang w:eastAsia="ru-RU"/>
        </w:rPr>
        <w:t>ТЫ – сам мастер декоративно-прикладного искусства.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u w:val="single"/>
          <w:lang w:eastAsia="ru-RU"/>
        </w:rPr>
        <w:t>Создание декоративной работы.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Оставшиеся уроки посв</w:t>
      </w:r>
      <w:r>
        <w:rPr>
          <w:rFonts w:ascii="Times New Roman" w:hAnsi="Times New Roman"/>
          <w:color w:val="000000"/>
          <w:lang w:eastAsia="ru-RU"/>
        </w:rPr>
        <w:t>ящены выполнению индивидуальной, групповой, парной работы по теме «Витраж»</w:t>
      </w:r>
      <w:r w:rsidRPr="00F63843">
        <w:rPr>
          <w:rFonts w:ascii="Times New Roman" w:hAnsi="Times New Roman"/>
          <w:color w:val="000000"/>
          <w:lang w:eastAsia="ru-RU"/>
        </w:rPr>
        <w:t>.</w:t>
      </w:r>
      <w:r>
        <w:rPr>
          <w:rFonts w:ascii="Times New Roman" w:hAnsi="Times New Roman"/>
          <w:color w:val="000000"/>
          <w:lang w:eastAsia="ru-RU"/>
        </w:rPr>
        <w:t xml:space="preserve"> После создания эскиза, на листе А-3, А-2, </w:t>
      </w:r>
      <w:proofErr w:type="gramStart"/>
      <w:r>
        <w:rPr>
          <w:rFonts w:ascii="Times New Roman" w:hAnsi="Times New Roman"/>
          <w:color w:val="000000"/>
          <w:lang w:eastAsia="ru-RU"/>
        </w:rPr>
        <w:t>А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делается предварительный рисунок композиции, рисунок обводится чёрными маркерами или чернилами. Белые участки бумаги вырезаются и на их </w:t>
      </w:r>
      <w:r>
        <w:rPr>
          <w:rFonts w:ascii="Times New Roman" w:hAnsi="Times New Roman"/>
          <w:color w:val="000000"/>
          <w:lang w:eastAsia="ru-RU"/>
        </w:rPr>
        <w:t>место приклеиваются части из цветной бумаги.</w:t>
      </w:r>
    </w:p>
    <w:p w:rsidR="006C200C" w:rsidRDefault="002E354D">
      <w:pPr>
        <w:pStyle w:val="1"/>
        <w:suppressAutoHyphens w:val="0"/>
        <w:spacing w:beforeAutospacing="1" w:afterAutospacing="1" w:line="240" w:lineRule="auto"/>
        <w:contextualSpacing/>
        <w:jc w:val="both"/>
      </w:pPr>
      <w:r>
        <w:rPr>
          <w:rFonts w:ascii="Times New Roman" w:hAnsi="Times New Roman"/>
          <w:color w:val="000000"/>
          <w:lang w:eastAsia="ru-RU"/>
        </w:rPr>
        <w:t>Тема. </w:t>
      </w:r>
      <w:r>
        <w:rPr>
          <w:rFonts w:ascii="Times New Roman" w:hAnsi="Times New Roman"/>
          <w:color w:val="000000"/>
          <w:u w:val="single"/>
          <w:lang w:eastAsia="ru-RU"/>
        </w:rPr>
        <w:t>Обобщение темы года.</w:t>
      </w:r>
      <w:r>
        <w:rPr>
          <w:rFonts w:ascii="Tahoma" w:hAnsi="Tahoma" w:cs="Tahoma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Урок-обобщение. Выставка лучших работ года. Викторина по вопросам тем года.</w:t>
      </w:r>
      <w:r w:rsidRPr="00F63843"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Решение кроссвордов, придуманных детьми. Выбор лучшего художника года.</w:t>
      </w:r>
      <w:r>
        <w:br w:type="page"/>
      </w:r>
    </w:p>
    <w:p w:rsidR="006C200C" w:rsidRDefault="002E354D">
      <w:pPr>
        <w:pStyle w:val="a9"/>
        <w:spacing w:after="0"/>
        <w:jc w:val="center"/>
      </w:pPr>
      <w:r>
        <w:rPr>
          <w:b/>
        </w:rPr>
        <w:lastRenderedPageBreak/>
        <w:t xml:space="preserve">Тематическое планирование с </w:t>
      </w:r>
      <w:r>
        <w:rPr>
          <w:b/>
        </w:rPr>
        <w:t>указанием количества часов, отводимых на освоение каждой темы.</w:t>
      </w:r>
    </w:p>
    <w:tbl>
      <w:tblPr>
        <w:tblpPr w:leftFromText="180" w:rightFromText="180" w:vertAnchor="text" w:tblpX="-675" w:tblpY="1"/>
        <w:tblW w:w="9751" w:type="dxa"/>
        <w:tblBorders>
          <w:top w:val="single" w:sz="6" w:space="0" w:color="00000A"/>
          <w:left w:val="single" w:sz="6" w:space="0" w:color="00000A"/>
          <w:bottom w:val="single" w:sz="6" w:space="0" w:color="00000A"/>
          <w:insideH w:val="single" w:sz="6" w:space="0" w:color="00000A"/>
        </w:tblBorders>
        <w:tblCellMar>
          <w:left w:w="-7" w:type="dxa"/>
          <w:right w:w="10" w:type="dxa"/>
        </w:tblCellMar>
        <w:tblLook w:val="04A0" w:firstRow="1" w:lastRow="0" w:firstColumn="1" w:lastColumn="0" w:noHBand="0" w:noVBand="1"/>
      </w:tblPr>
      <w:tblGrid>
        <w:gridCol w:w="733"/>
        <w:gridCol w:w="4994"/>
        <w:gridCol w:w="573"/>
        <w:gridCol w:w="1185"/>
        <w:gridCol w:w="1125"/>
        <w:gridCol w:w="1141"/>
      </w:tblGrid>
      <w:tr w:rsidR="00506DB3" w:rsidTr="00506DB3">
        <w:trPr>
          <w:trHeight w:val="541"/>
        </w:trPr>
        <w:tc>
          <w:tcPr>
            <w:tcW w:w="7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:rsidR="00506DB3" w:rsidRDefault="00506DB3" w:rsidP="00506DB3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9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06DB3" w:rsidRDefault="00506DB3" w:rsidP="00506DB3">
            <w:pPr>
              <w:pStyle w:val="1"/>
              <w:jc w:val="center"/>
              <w:rPr>
                <w:rFonts w:ascii="Times New Roman" w:hAnsi="Times New Roman"/>
              </w:rPr>
            </w:pPr>
            <w:r w:rsidRPr="00506DB3">
              <w:rPr>
                <w:rFonts w:ascii="Times New Roman" w:eastAsia="Calibri" w:hAnsi="Times New Roman"/>
              </w:rPr>
              <w:t>Тема урока</w:t>
            </w:r>
          </w:p>
        </w:tc>
        <w:tc>
          <w:tcPr>
            <w:tcW w:w="5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extDirection w:val="btLr"/>
            <w:vAlign w:val="center"/>
          </w:tcPr>
          <w:p w:rsidR="00506DB3" w:rsidRDefault="00506DB3" w:rsidP="00506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06DB3" w:rsidRDefault="00506DB3" w:rsidP="00506DB3">
            <w:pPr>
              <w:pStyle w:val="1"/>
              <w:ind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34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06DB3" w:rsidRDefault="00506DB3" w:rsidP="00506DB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506DB3" w:rsidTr="00506DB3">
        <w:trPr>
          <w:trHeight w:val="611"/>
        </w:trPr>
        <w:tc>
          <w:tcPr>
            <w:tcW w:w="7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:rsidR="00506DB3" w:rsidRDefault="00506DB3" w:rsidP="00506DB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06DB3" w:rsidRDefault="00506DB3" w:rsidP="00506DB3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06DB3" w:rsidRDefault="00506DB3" w:rsidP="00506DB3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06DB3" w:rsidRDefault="00506DB3" w:rsidP="00506DB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06DB3" w:rsidRDefault="00506DB3" w:rsidP="00506DB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06DB3" w:rsidRDefault="00506DB3" w:rsidP="00506DB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</w:tc>
      </w:tr>
      <w:tr w:rsidR="00506DB3" w:rsidTr="00506DB3">
        <w:trPr>
          <w:trHeight w:val="384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Древние образы в народном искусстве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506DB3" w:rsidTr="00506DB3">
        <w:trPr>
          <w:trHeight w:val="418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 русской избы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506DB3" w:rsidTr="00506DB3">
        <w:trPr>
          <w:trHeight w:val="409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Внутренний мир русской избы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506DB3" w:rsidTr="00506DB3">
        <w:trPr>
          <w:trHeight w:val="415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Конструкция, декор предметов народного быта и труда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506DB3" w:rsidTr="00506DB3">
        <w:trPr>
          <w:trHeight w:val="394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и мотивы в орнаментах русской народной вышивки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506DB3" w:rsidTr="00506DB3">
        <w:trPr>
          <w:trHeight w:val="428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06DB3">
              <w:rPr>
                <w:rFonts w:ascii="Times New Roman" w:hAnsi="Times New Roman"/>
              </w:rPr>
              <w:t>6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"/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Народный праздничный костюм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06DB3" w:rsidTr="00506DB3">
        <w:trPr>
          <w:cantSplit/>
          <w:trHeight w:hRule="exact" w:val="533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Праздничные народные обряды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2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506DB3" w:rsidTr="00506DB3">
        <w:trPr>
          <w:cantSplit/>
          <w:trHeight w:val="427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Древние образы в современных народных  игрушках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506DB3" w:rsidTr="00506DB3">
        <w:trPr>
          <w:cantSplit/>
          <w:trHeight w:val="689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Гжели. Истоки и современное развитие промысла.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2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506DB3" w:rsidTr="00506DB3">
        <w:trPr>
          <w:cantSplit/>
          <w:trHeight w:val="401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Искусство Городца. Истоки и современное развитие промысла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06DB3" w:rsidTr="00506DB3">
        <w:trPr>
          <w:trHeight w:val="421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  <w:proofErr w:type="spellStart"/>
            <w:r>
              <w:rPr>
                <w:rFonts w:ascii="Times New Roman" w:hAnsi="Times New Roman" w:cs="Times New Roman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Истоки и современное развитие промысла. 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506DB3" w:rsidTr="00506DB3">
        <w:trPr>
          <w:trHeight w:val="476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Хохломы. Истоки и современное развитие промысла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2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506DB3" w:rsidTr="00506DB3">
        <w:trPr>
          <w:trHeight w:val="553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06DB3">
              <w:rPr>
                <w:rFonts w:ascii="Times New Roman" w:hAnsi="Times New Roman"/>
              </w:rPr>
              <w:t>16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"/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народных художественных промыслов в современной жизни (обобщение темы)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506DB3" w:rsidTr="00506DB3">
        <w:trPr>
          <w:trHeight w:val="408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людям украшения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06DB3" w:rsidTr="00506DB3">
        <w:trPr>
          <w:trHeight w:val="405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 и положение человека в обществе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2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06DB3" w:rsidTr="00506DB3">
        <w:trPr>
          <w:trHeight w:val="411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06DB3">
              <w:rPr>
                <w:rFonts w:ascii="Times New Roman" w:hAnsi="Times New Roman"/>
              </w:rPr>
              <w:t>20-23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"/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Одежда говорит о человеке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4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06DB3" w:rsidTr="00506DB3">
        <w:trPr>
          <w:trHeight w:val="403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чем рассказывают гербы и эмблемы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2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06DB3" w:rsidTr="00506DB3">
        <w:trPr>
          <w:trHeight w:val="551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декоративно-прикладного искусства в жизни человека и общества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06DB3" w:rsidTr="00506DB3">
        <w:trPr>
          <w:trHeight w:val="418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Современное выставочное искусство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06DB3" w:rsidTr="00506DB3">
        <w:trPr>
          <w:trHeight w:val="550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28-32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 сам мастер – декоративно-прикладного искусства. 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5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06DB3" w:rsidTr="00506DB3">
        <w:trPr>
          <w:trHeight w:val="323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06DB3" w:rsidTr="00506DB3">
        <w:trPr>
          <w:trHeight w:val="447"/>
        </w:trPr>
        <w:tc>
          <w:tcPr>
            <w:tcW w:w="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506DB3" w:rsidRPr="00506DB3" w:rsidRDefault="00506DB3" w:rsidP="00506DB3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D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DB3" w:rsidRDefault="00506DB3" w:rsidP="00506DB3">
            <w:pPr>
              <w:pStyle w:val="11"/>
              <w:spacing w:line="240" w:lineRule="auto"/>
              <w:jc w:val="center"/>
            </w:pPr>
            <w:r>
              <w:t>1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06DB3" w:rsidRDefault="00506DB3" w:rsidP="00506DB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200C" w:rsidRDefault="006C200C">
      <w:pPr>
        <w:pStyle w:val="a9"/>
        <w:spacing w:after="0"/>
        <w:jc w:val="center"/>
      </w:pPr>
    </w:p>
    <w:sectPr w:rsidR="006C200C">
      <w:pgSz w:w="11906" w:h="16838"/>
      <w:pgMar w:top="660" w:right="566" w:bottom="75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996"/>
    <w:multiLevelType w:val="multilevel"/>
    <w:tmpl w:val="3050BD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6E7CA4"/>
    <w:multiLevelType w:val="multilevel"/>
    <w:tmpl w:val="C02604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5F7774"/>
    <w:multiLevelType w:val="multilevel"/>
    <w:tmpl w:val="D82E1B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903208"/>
    <w:multiLevelType w:val="multilevel"/>
    <w:tmpl w:val="500AEF7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7610C4"/>
    <w:multiLevelType w:val="multilevel"/>
    <w:tmpl w:val="D208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894C98"/>
    <w:multiLevelType w:val="multilevel"/>
    <w:tmpl w:val="655AC7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00C"/>
    <w:rsid w:val="002E354D"/>
    <w:rsid w:val="00506DB3"/>
    <w:rsid w:val="006C200C"/>
    <w:rsid w:val="00F6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B628"/>
  <w15:docId w15:val="{824EF426-0187-4719-88C0-D39B72D4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link w:val="70"/>
    <w:qFormat/>
    <w:rsid w:val="00506DB3"/>
    <w:pPr>
      <w:keepNext/>
      <w:widowControl w:val="0"/>
      <w:suppressAutoHyphens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uppressAutoHyphens/>
      <w:spacing w:line="100" w:lineRule="atLeast"/>
    </w:pPr>
    <w:rPr>
      <w:rFonts w:eastAsia="Times New Roman" w:cs="Times New Roman"/>
      <w:sz w:val="24"/>
      <w:szCs w:val="24"/>
      <w:lang w:eastAsia="en-US" w:bidi="ar-SA"/>
    </w:rPr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Абзац списка Знак"/>
    <w:uiPriority w:val="34"/>
    <w:qFormat/>
    <w:locked/>
    <w:rPr>
      <w:rFonts w:eastAsiaTheme="minorEastAsia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ascii="Times New Roman" w:hAnsi="Times New Roman" w:cs="Symbol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sz w:val="20"/>
      <w:szCs w:val="20"/>
    </w:rPr>
  </w:style>
  <w:style w:type="character" w:customStyle="1" w:styleId="ListLabel60">
    <w:name w:val="ListLabel 60"/>
    <w:qFormat/>
    <w:rPr>
      <w:rFonts w:ascii="Times New Roman" w:hAnsi="Times New Roman" w:cs="Symbol"/>
      <w:b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ascii="Times New Roman" w:hAnsi="Times New Roman"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ascii="Times New Roman" w:hAnsi="Times New Roman"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paragraph" w:styleId="a4">
    <w:name w:val="Title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1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cs="Mangal"/>
    </w:rPr>
  </w:style>
  <w:style w:type="paragraph" w:styleId="a9">
    <w:name w:val="Normal (Web)"/>
    <w:basedOn w:val="1"/>
    <w:qFormat/>
    <w:pPr>
      <w:spacing w:after="136"/>
    </w:pPr>
    <w:rPr>
      <w:rFonts w:ascii="Times New Roman" w:hAnsi="Times New Roman"/>
    </w:rPr>
  </w:style>
  <w:style w:type="paragraph" w:customStyle="1" w:styleId="ParagraphStyle">
    <w:name w:val="Paragraph Style"/>
    <w:qFormat/>
    <w:pPr>
      <w:suppressAutoHyphens/>
      <w:spacing w:line="100" w:lineRule="atLeast"/>
    </w:pPr>
    <w:rPr>
      <w:rFonts w:ascii="Arial" w:hAnsi="Arial" w:cs="Arial"/>
      <w:sz w:val="24"/>
      <w:szCs w:val="24"/>
      <w:lang w:eastAsia="en-US" w:bidi="ar-SA"/>
    </w:rPr>
  </w:style>
  <w:style w:type="paragraph" w:customStyle="1" w:styleId="Standard">
    <w:name w:val="Standard"/>
    <w:qFormat/>
    <w:pPr>
      <w:widowControl w:val="0"/>
      <w:suppressAutoHyphens/>
      <w:spacing w:after="200" w:line="276" w:lineRule="auto"/>
      <w:textAlignment w:val="baseline"/>
    </w:pPr>
    <w:rPr>
      <w:rFonts w:eastAsiaTheme="minorEastAsia"/>
      <w:kern w:val="2"/>
      <w:sz w:val="24"/>
      <w:szCs w:val="24"/>
    </w:rPr>
  </w:style>
  <w:style w:type="paragraph" w:customStyle="1" w:styleId="10">
    <w:name w:val="Абзац списка1"/>
    <w:basedOn w:val="1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11">
    <w:name w:val="Без интервала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a">
    <w:name w:val="Содержимое врезки"/>
    <w:basedOn w:val="1"/>
    <w:qFormat/>
  </w:style>
  <w:style w:type="table" w:styleId="ab">
    <w:name w:val="Table Grid"/>
    <w:basedOn w:val="a1"/>
    <w:uiPriority w:val="59"/>
    <w:rsid w:val="00F63843"/>
    <w:rPr>
      <w:rFonts w:ascii="Calibri" w:eastAsia="SimSun" w:hAnsi="Calibri" w:cs="Calibri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506DB3"/>
    <w:rPr>
      <w:rFonts w:ascii="Times New Roman" w:eastAsia="Times New Roman" w:hAnsi="Times New Roman" w:cs="Times New Roman"/>
      <w:b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dc:description/>
  <cp:lastModifiedBy>люда</cp:lastModifiedBy>
  <cp:revision>12</cp:revision>
  <cp:lastPrinted>2018-10-12T11:12:00Z</cp:lastPrinted>
  <dcterms:created xsi:type="dcterms:W3CDTF">2017-05-27T04:34:00Z</dcterms:created>
  <dcterms:modified xsi:type="dcterms:W3CDTF">2020-05-05T17:20:00Z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RePack by SPecialiST</vt:lpwstr>
  </property>
  <property fmtid="{D5CDD505-2E9C-101B-9397-08002B2CF9AE}" pid="3" name="DocSecurity">
    <vt:i4>0</vt:i4>
  </property>
  <property fmtid="{D5CDD505-2E9C-101B-9397-08002B2CF9AE}" pid="4" name="KSOProductBuildVer">
    <vt:lpwstr>1049-10.1.0.5671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