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19" w:rsidRDefault="003C3019" w:rsidP="003C30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3C3019" w:rsidRDefault="003C3019" w:rsidP="003C30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школа №3 имени Ленинского комсомола»</w:t>
      </w:r>
    </w:p>
    <w:p w:rsidR="003C3019" w:rsidRDefault="003C3019" w:rsidP="003C3019">
      <w:pPr>
        <w:jc w:val="center"/>
        <w:rPr>
          <w:sz w:val="20"/>
          <w:szCs w:val="20"/>
        </w:rPr>
      </w:pPr>
    </w:p>
    <w:p w:rsidR="003C3019" w:rsidRDefault="003C3019" w:rsidP="003C3019">
      <w:pPr>
        <w:jc w:val="center"/>
        <w:rPr>
          <w:sz w:val="20"/>
          <w:szCs w:val="20"/>
        </w:rPr>
      </w:pPr>
    </w:p>
    <w:tbl>
      <w:tblPr>
        <w:tblStyle w:val="a5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1"/>
        <w:gridCol w:w="3882"/>
      </w:tblGrid>
      <w:tr w:rsidR="003C3019" w:rsidTr="00F85B7C">
        <w:tc>
          <w:tcPr>
            <w:tcW w:w="3881" w:type="dxa"/>
            <w:vAlign w:val="center"/>
          </w:tcPr>
          <w:p w:rsidR="003C3019" w:rsidRDefault="003C3019" w:rsidP="00F8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3C3019" w:rsidRDefault="003C3019" w:rsidP="00F8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педагогическом </w:t>
            </w:r>
            <w:proofErr w:type="gramStart"/>
            <w:r>
              <w:rPr>
                <w:sz w:val="20"/>
                <w:szCs w:val="20"/>
              </w:rPr>
              <w:t>совете</w:t>
            </w:r>
            <w:proofErr w:type="gramEnd"/>
          </w:p>
          <w:p w:rsidR="003C3019" w:rsidRDefault="003C3019" w:rsidP="00F8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3C3019" w:rsidRDefault="003C3019" w:rsidP="003C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___ августа 2018 г.</w:t>
            </w:r>
          </w:p>
        </w:tc>
        <w:tc>
          <w:tcPr>
            <w:tcW w:w="3882" w:type="dxa"/>
            <w:vAlign w:val="center"/>
          </w:tcPr>
          <w:p w:rsidR="003C3019" w:rsidRDefault="003C3019" w:rsidP="00F8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3C3019" w:rsidRDefault="003C3019" w:rsidP="00F8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школы</w:t>
            </w:r>
          </w:p>
          <w:p w:rsidR="003C3019" w:rsidRDefault="003C3019" w:rsidP="00F8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Тюрина Г.Н.</w:t>
            </w:r>
          </w:p>
          <w:p w:rsidR="003C3019" w:rsidRDefault="003C3019" w:rsidP="003C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___ от ___ августа 2018 г.</w:t>
            </w:r>
          </w:p>
        </w:tc>
      </w:tr>
    </w:tbl>
    <w:p w:rsidR="003C3019" w:rsidRDefault="003C3019" w:rsidP="003C3019">
      <w:pPr>
        <w:rPr>
          <w:sz w:val="20"/>
          <w:szCs w:val="20"/>
        </w:rPr>
      </w:pPr>
    </w:p>
    <w:p w:rsidR="003C3019" w:rsidRDefault="003C3019" w:rsidP="003C3019">
      <w:pPr>
        <w:rPr>
          <w:sz w:val="20"/>
          <w:szCs w:val="20"/>
        </w:rPr>
      </w:pPr>
    </w:p>
    <w:p w:rsidR="003C3019" w:rsidRDefault="003C3019" w:rsidP="003C3019">
      <w:pPr>
        <w:rPr>
          <w:sz w:val="20"/>
          <w:szCs w:val="20"/>
        </w:rPr>
      </w:pPr>
    </w:p>
    <w:p w:rsidR="003C3019" w:rsidRDefault="003C3019" w:rsidP="003C3019">
      <w:pPr>
        <w:rPr>
          <w:sz w:val="20"/>
          <w:szCs w:val="20"/>
        </w:rPr>
      </w:pPr>
    </w:p>
    <w:p w:rsidR="003C3019" w:rsidRDefault="003C3019" w:rsidP="003C3019">
      <w:pPr>
        <w:rPr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3C3019" w:rsidRDefault="003C3019" w:rsidP="003C3019">
      <w:pPr>
        <w:jc w:val="center"/>
        <w:rPr>
          <w:b/>
          <w:sz w:val="32"/>
          <w:szCs w:val="32"/>
        </w:rPr>
      </w:pPr>
    </w:p>
    <w:p w:rsidR="003C3019" w:rsidRDefault="003C3019" w:rsidP="003C3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ИЗОБРАЗИТЕЛЬНОМУ</w:t>
      </w:r>
    </w:p>
    <w:p w:rsidR="003C3019" w:rsidRDefault="003C3019" w:rsidP="003C3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ИСКУССТВУ</w:t>
      </w:r>
    </w:p>
    <w:p w:rsidR="003C3019" w:rsidRDefault="003C3019" w:rsidP="003C3019">
      <w:pPr>
        <w:jc w:val="center"/>
        <w:rPr>
          <w:b/>
          <w:sz w:val="32"/>
          <w:szCs w:val="32"/>
        </w:rPr>
      </w:pPr>
    </w:p>
    <w:p w:rsidR="003C3019" w:rsidRDefault="003C3019" w:rsidP="003C3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3C3019" w:rsidRDefault="003C3019" w:rsidP="003C3019">
      <w:pPr>
        <w:jc w:val="center"/>
        <w:rPr>
          <w:b/>
          <w:sz w:val="20"/>
          <w:szCs w:val="20"/>
        </w:rPr>
      </w:pPr>
    </w:p>
    <w:p w:rsidR="003C3019" w:rsidRDefault="003C3019" w:rsidP="003C3019">
      <w:pPr>
        <w:jc w:val="center"/>
        <w:rPr>
          <w:b/>
          <w:sz w:val="20"/>
          <w:szCs w:val="20"/>
        </w:rPr>
      </w:pPr>
    </w:p>
    <w:p w:rsidR="003C3019" w:rsidRDefault="003C3019" w:rsidP="003C3019">
      <w:pPr>
        <w:ind w:left="4111"/>
        <w:rPr>
          <w:b/>
          <w:sz w:val="20"/>
          <w:szCs w:val="20"/>
        </w:rPr>
      </w:pPr>
    </w:p>
    <w:p w:rsidR="003C3019" w:rsidRDefault="003C3019" w:rsidP="003C3019">
      <w:pPr>
        <w:ind w:left="4111"/>
        <w:rPr>
          <w:b/>
          <w:sz w:val="20"/>
          <w:szCs w:val="20"/>
        </w:rPr>
      </w:pPr>
    </w:p>
    <w:p w:rsidR="003C3019" w:rsidRDefault="003C3019" w:rsidP="003C3019">
      <w:pPr>
        <w:ind w:left="4111"/>
        <w:rPr>
          <w:b/>
          <w:sz w:val="20"/>
          <w:szCs w:val="20"/>
        </w:rPr>
      </w:pPr>
    </w:p>
    <w:p w:rsidR="003C3019" w:rsidRDefault="003C3019" w:rsidP="003C3019">
      <w:pPr>
        <w:ind w:left="411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Составитель </w:t>
      </w:r>
      <w:r>
        <w:rPr>
          <w:b/>
          <w:sz w:val="20"/>
          <w:szCs w:val="20"/>
          <w:u w:val="single"/>
        </w:rPr>
        <w:t>Малыгина Н.Н.</w:t>
      </w:r>
    </w:p>
    <w:p w:rsidR="003C3019" w:rsidRDefault="003C3019" w:rsidP="003C3019">
      <w:pPr>
        <w:ind w:left="4111"/>
        <w:rPr>
          <w:b/>
          <w:sz w:val="20"/>
          <w:szCs w:val="20"/>
        </w:rPr>
      </w:pPr>
    </w:p>
    <w:p w:rsidR="003C3019" w:rsidRDefault="003C3019" w:rsidP="003C3019">
      <w:pPr>
        <w:ind w:left="4111"/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rPr>
          <w:b/>
          <w:sz w:val="20"/>
          <w:szCs w:val="20"/>
        </w:rPr>
      </w:pPr>
    </w:p>
    <w:p w:rsidR="003C3019" w:rsidRDefault="003C3019" w:rsidP="003C30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г. Гагарин</w:t>
      </w:r>
    </w:p>
    <w:p w:rsidR="008A250F" w:rsidRPr="009E39D7" w:rsidRDefault="008A250F" w:rsidP="008A250F">
      <w:pPr>
        <w:rPr>
          <w:b/>
          <w:sz w:val="20"/>
          <w:szCs w:val="20"/>
        </w:rPr>
      </w:pPr>
      <w:r w:rsidRPr="009E39D7">
        <w:rPr>
          <w:b/>
          <w:sz w:val="20"/>
          <w:szCs w:val="20"/>
        </w:rPr>
        <w:br w:type="page"/>
      </w:r>
    </w:p>
    <w:p w:rsidR="003C3019" w:rsidRPr="00F362EB" w:rsidRDefault="003C3019" w:rsidP="00F362EB">
      <w:pPr>
        <w:pStyle w:val="ad"/>
        <w:widowControl/>
        <w:numPr>
          <w:ilvl w:val="0"/>
          <w:numId w:val="33"/>
        </w:numPr>
        <w:autoSpaceDE/>
        <w:autoSpaceDN/>
        <w:adjustRightInd/>
        <w:ind w:left="0" w:firstLine="0"/>
        <w:jc w:val="center"/>
        <w:rPr>
          <w:b/>
          <w:sz w:val="20"/>
          <w:szCs w:val="20"/>
        </w:rPr>
      </w:pPr>
      <w:r w:rsidRPr="00F362EB">
        <w:rPr>
          <w:b/>
          <w:sz w:val="20"/>
          <w:szCs w:val="20"/>
        </w:rPr>
        <w:lastRenderedPageBreak/>
        <w:t>Пояснительная записка.</w:t>
      </w:r>
    </w:p>
    <w:p w:rsidR="003C3019" w:rsidRPr="00F362EB" w:rsidRDefault="003C3019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Рабочая программа по </w:t>
      </w:r>
      <w:r w:rsidRPr="00F362EB">
        <w:rPr>
          <w:b/>
          <w:sz w:val="20"/>
          <w:szCs w:val="20"/>
          <w:u w:val="single"/>
        </w:rPr>
        <w:t>изобразительному искусству</w:t>
      </w:r>
      <w:r w:rsidRPr="00F362EB">
        <w:rPr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3C3019" w:rsidRPr="00F362EB" w:rsidRDefault="003C3019" w:rsidP="00F362EB">
      <w:pPr>
        <w:suppressAutoHyphens/>
        <w:jc w:val="both"/>
        <w:rPr>
          <w:rFonts w:eastAsia="Calibri"/>
          <w:sz w:val="20"/>
          <w:szCs w:val="20"/>
        </w:rPr>
      </w:pPr>
      <w:r w:rsidRPr="00F362EB">
        <w:rPr>
          <w:rFonts w:eastAsia="Calibri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3C3019" w:rsidRPr="00F362EB" w:rsidRDefault="003C3019" w:rsidP="00F362EB">
      <w:pPr>
        <w:jc w:val="both"/>
        <w:rPr>
          <w:sz w:val="20"/>
          <w:szCs w:val="20"/>
        </w:rPr>
      </w:pPr>
      <w:r w:rsidRPr="00F362EB">
        <w:rPr>
          <w:bCs/>
          <w:sz w:val="20"/>
          <w:szCs w:val="20"/>
        </w:rPr>
        <w:t>Шпикалова Т. Я., Ершова Л. В., Поровская Г. А. и др. / Под ред. Шпикаловой Т. Я. Изобразительное искусство. Рабочие программы. Предметная линия учебников Т. Я. Шпикаловой, Л. В. Ершовой. 1-4 классы. Пособие для учителей общеобразовательных учреждений.</w:t>
      </w:r>
    </w:p>
    <w:p w:rsidR="003C3019" w:rsidRPr="00F362EB" w:rsidRDefault="003C3019" w:rsidP="00F362EB">
      <w:pPr>
        <w:suppressAutoHyphens/>
        <w:jc w:val="both"/>
        <w:rPr>
          <w:rFonts w:eastAsia="Calibri"/>
          <w:b/>
          <w:bCs/>
          <w:sz w:val="20"/>
          <w:szCs w:val="20"/>
        </w:rPr>
      </w:pPr>
      <w:r w:rsidRPr="00F362EB">
        <w:rPr>
          <w:rFonts w:eastAsia="Calibri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F362EB" w:rsidRDefault="00F362EB" w:rsidP="00F362E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F362EB">
        <w:rPr>
          <w:b w:val="0"/>
          <w:sz w:val="20"/>
          <w:szCs w:val="20"/>
        </w:rPr>
        <w:t>Шпикалова Т. Я., Ершова Л. В. Изобразительное искусство. Учебник. 2 класс</w:t>
      </w:r>
      <w:r>
        <w:rPr>
          <w:b w:val="0"/>
          <w:sz w:val="20"/>
          <w:szCs w:val="20"/>
        </w:rPr>
        <w:t>.</w:t>
      </w:r>
    </w:p>
    <w:p w:rsidR="00F362EB" w:rsidRPr="00F362EB" w:rsidRDefault="00F362EB" w:rsidP="00F362E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3C3019" w:rsidRPr="00F362EB" w:rsidRDefault="003C3019" w:rsidP="00F362EB">
      <w:pPr>
        <w:suppressAutoHyphens/>
        <w:jc w:val="both"/>
        <w:rPr>
          <w:rFonts w:eastAsia="Calibri"/>
          <w:sz w:val="20"/>
          <w:szCs w:val="20"/>
        </w:rPr>
      </w:pPr>
      <w:r w:rsidRPr="00F362EB">
        <w:rPr>
          <w:rFonts w:eastAsia="Calibri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C3019" w:rsidRPr="00F362EB" w:rsidRDefault="003C3019" w:rsidP="00F362EB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F362EB">
        <w:rPr>
          <w:b/>
          <w:sz w:val="20"/>
          <w:szCs w:val="20"/>
        </w:rPr>
        <w:t>Описание места учебного предмета в учебном плане.</w:t>
      </w:r>
    </w:p>
    <w:p w:rsidR="003C3019" w:rsidRPr="00F362EB" w:rsidRDefault="003C3019" w:rsidP="00F362EB">
      <w:pPr>
        <w:tabs>
          <w:tab w:val="left" w:pos="1134"/>
        </w:tabs>
        <w:jc w:val="both"/>
        <w:rPr>
          <w:rFonts w:eastAsia="Calibri"/>
          <w:b/>
          <w:sz w:val="20"/>
          <w:szCs w:val="20"/>
        </w:rPr>
      </w:pPr>
      <w:r w:rsidRPr="00F362EB">
        <w:rPr>
          <w:rFonts w:eastAsia="Calibri"/>
          <w:sz w:val="20"/>
          <w:szCs w:val="20"/>
        </w:rPr>
        <w:t xml:space="preserve">Программа по </w:t>
      </w:r>
      <w:r w:rsidR="001B06AC" w:rsidRPr="00F362EB">
        <w:rPr>
          <w:b/>
          <w:sz w:val="20"/>
          <w:szCs w:val="20"/>
          <w:u w:val="single"/>
        </w:rPr>
        <w:t>изобразительному искусству</w:t>
      </w:r>
      <w:r w:rsidR="001B06AC" w:rsidRPr="00F362EB">
        <w:rPr>
          <w:sz w:val="20"/>
          <w:szCs w:val="20"/>
        </w:rPr>
        <w:t xml:space="preserve"> </w:t>
      </w:r>
      <w:r w:rsidRPr="00F362EB">
        <w:rPr>
          <w:rFonts w:eastAsia="Calibri"/>
          <w:sz w:val="20"/>
          <w:szCs w:val="20"/>
        </w:rPr>
        <w:t xml:space="preserve">для </w:t>
      </w:r>
      <w:r w:rsidR="001B06AC" w:rsidRPr="00F362EB">
        <w:rPr>
          <w:rFonts w:eastAsia="Calibri"/>
          <w:sz w:val="20"/>
          <w:szCs w:val="20"/>
        </w:rPr>
        <w:t>2</w:t>
      </w:r>
      <w:r w:rsidRPr="00F362EB">
        <w:rPr>
          <w:rFonts w:eastAsia="Calibri"/>
          <w:sz w:val="20"/>
          <w:szCs w:val="20"/>
        </w:rPr>
        <w:t xml:space="preserve">  класса рассчитана на </w:t>
      </w:r>
      <w:r w:rsidR="001B06AC" w:rsidRPr="00F362EB">
        <w:rPr>
          <w:rFonts w:eastAsia="Calibri"/>
          <w:sz w:val="20"/>
          <w:szCs w:val="20"/>
        </w:rPr>
        <w:t>34</w:t>
      </w:r>
      <w:r w:rsidRPr="00F362EB">
        <w:rPr>
          <w:rFonts w:eastAsia="Calibri"/>
          <w:sz w:val="20"/>
          <w:szCs w:val="20"/>
        </w:rPr>
        <w:t xml:space="preserve"> ч в год</w:t>
      </w:r>
      <w:r w:rsidRPr="00F362EB">
        <w:rPr>
          <w:rFonts w:eastAsia="Calibri"/>
          <w:b/>
          <w:sz w:val="20"/>
          <w:szCs w:val="20"/>
        </w:rPr>
        <w:t xml:space="preserve"> </w:t>
      </w:r>
      <w:r w:rsidRPr="00F362EB">
        <w:rPr>
          <w:rFonts w:eastAsia="Calibri"/>
          <w:sz w:val="20"/>
          <w:szCs w:val="20"/>
        </w:rPr>
        <w:t>(</w:t>
      </w:r>
      <w:r w:rsidR="001B06AC" w:rsidRPr="00F362EB">
        <w:rPr>
          <w:rFonts w:eastAsia="Calibri"/>
          <w:sz w:val="20"/>
          <w:szCs w:val="20"/>
        </w:rPr>
        <w:t xml:space="preserve">1 </w:t>
      </w:r>
      <w:r w:rsidRPr="00F362EB">
        <w:rPr>
          <w:rFonts w:eastAsia="Calibri"/>
          <w:sz w:val="20"/>
          <w:szCs w:val="20"/>
        </w:rPr>
        <w:t xml:space="preserve"> ч в неделю).  </w:t>
      </w:r>
    </w:p>
    <w:p w:rsidR="003C3019" w:rsidRPr="00F362EB" w:rsidRDefault="003C3019" w:rsidP="00F362EB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  <w:rPr>
          <w:sz w:val="20"/>
          <w:szCs w:val="20"/>
        </w:rPr>
      </w:pPr>
      <w:r w:rsidRPr="00F362EB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 w:rsidRPr="00F362EB">
        <w:rPr>
          <w:bCs/>
          <w:sz w:val="20"/>
          <w:szCs w:val="20"/>
        </w:rPr>
        <w:t>(л</w:t>
      </w:r>
      <w:r w:rsidRPr="00F362EB">
        <w:rPr>
          <w:sz w:val="20"/>
          <w:szCs w:val="20"/>
        </w:rPr>
        <w:t>ичностные, метапредметные и предметные результаты освоения конкретного учебного предмета).</w:t>
      </w:r>
    </w:p>
    <w:p w:rsidR="001B06AC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sz w:val="20"/>
          <w:szCs w:val="20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F362EB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F362EB">
        <w:rPr>
          <w:rFonts w:ascii="Times New Roman" w:hAnsi="Times New Roman" w:cs="Times New Roman"/>
          <w:sz w:val="20"/>
          <w:szCs w:val="20"/>
        </w:rPr>
        <w:t xml:space="preserve"> следующих личностных, метапредметных и предметных результатов.</w:t>
      </w:r>
    </w:p>
    <w:p w:rsidR="001B06AC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Личностны</w:t>
      </w:r>
      <w:r w:rsid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е</w:t>
      </w: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р</w:t>
      </w:r>
      <w:r w:rsidR="00F362EB">
        <w:rPr>
          <w:rFonts w:ascii="Times New Roman" w:hAnsi="Times New Roman" w:cs="Times New Roman"/>
          <w:b/>
          <w:sz w:val="20"/>
          <w:szCs w:val="20"/>
          <w:u w:val="single"/>
        </w:rPr>
        <w:t>езультаты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в ценностно-эстетической сфере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в познавательной (когнитивной) сфере </w:t>
      </w:r>
      <w:r w:rsidRPr="00F362EB">
        <w:rPr>
          <w:rFonts w:ascii="Times New Roman" w:hAnsi="Times New Roman" w:cs="Times New Roman"/>
          <w:sz w:val="20"/>
          <w:szCs w:val="20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в трудовой сфере </w:t>
      </w:r>
      <w:r w:rsidRPr="00F362EB">
        <w:rPr>
          <w:rFonts w:ascii="Times New Roman" w:hAnsi="Times New Roman" w:cs="Times New Roman"/>
          <w:sz w:val="20"/>
          <w:szCs w:val="20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1B06AC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Метапредметны</w:t>
      </w:r>
      <w:r w:rsid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е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результат</w:t>
      </w:r>
      <w:r w:rsidR="00F362EB">
        <w:rPr>
          <w:rFonts w:ascii="Times New Roman" w:hAnsi="Times New Roman" w:cs="Times New Roman"/>
          <w:b/>
          <w:sz w:val="20"/>
          <w:szCs w:val="20"/>
          <w:u w:val="single"/>
        </w:rPr>
        <w:t>ы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умение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желание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F362EB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F362EB">
        <w:rPr>
          <w:rFonts w:ascii="Times New Roman" w:hAnsi="Times New Roman" w:cs="Times New Roman"/>
          <w:sz w:val="20"/>
          <w:szCs w:val="20"/>
        </w:rPr>
        <w:t>оизведений искусства;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активное использование </w:t>
      </w:r>
      <w:r w:rsidRPr="00F362EB">
        <w:rPr>
          <w:rFonts w:ascii="Times New Roman" w:hAnsi="Times New Roman" w:cs="Times New Roman"/>
          <w:sz w:val="20"/>
          <w:szCs w:val="2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обогащение </w:t>
      </w:r>
      <w:r w:rsidRPr="00F362EB">
        <w:rPr>
          <w:rFonts w:ascii="Times New Roman" w:hAnsi="Times New Roman" w:cs="Times New Roman"/>
          <w:sz w:val="20"/>
          <w:szCs w:val="20"/>
        </w:rPr>
        <w:t>ключевых компетенций (коммуникативных, деятельностных и др.) художественно-эстетическим содержанием;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формирование </w:t>
      </w:r>
      <w:r w:rsidRPr="00F362EB">
        <w:rPr>
          <w:rFonts w:ascii="Times New Roman" w:hAnsi="Times New Roman" w:cs="Times New Roman"/>
          <w:sz w:val="20"/>
          <w:szCs w:val="20"/>
        </w:rPr>
        <w:t>мотивации и умений</w:t>
      </w:r>
      <w:r w:rsidRPr="00F362E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362EB">
        <w:rPr>
          <w:rFonts w:ascii="Times New Roman" w:hAnsi="Times New Roman" w:cs="Times New Roman"/>
          <w:sz w:val="20"/>
          <w:szCs w:val="20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формирование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F362EB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Предметны</w:t>
      </w:r>
      <w:r w:rsid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е</w:t>
      </w: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результат</w:t>
      </w:r>
      <w:r w:rsidR="00F362EB">
        <w:rPr>
          <w:rFonts w:ascii="Times New Roman" w:hAnsi="Times New Roman" w:cs="Times New Roman"/>
          <w:b/>
          <w:sz w:val="20"/>
          <w:szCs w:val="20"/>
          <w:u w:val="single"/>
        </w:rPr>
        <w:t>ы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6C2252" w:rsidRPr="00F362EB" w:rsidRDefault="006C2252" w:rsidP="00F362EB">
      <w:pPr>
        <w:tabs>
          <w:tab w:val="left" w:pos="-1560"/>
          <w:tab w:val="left" w:pos="-1418"/>
        </w:tabs>
        <w:jc w:val="both"/>
        <w:rPr>
          <w:sz w:val="20"/>
          <w:szCs w:val="20"/>
        </w:rPr>
      </w:pPr>
      <w:r w:rsidRPr="00F362EB">
        <w:rPr>
          <w:sz w:val="20"/>
          <w:szCs w:val="20"/>
        </w:rPr>
        <w:t>В результате второго года изучения учебного предмета «Изобразительное искусство» ученик научится: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наблюдать и эстетически оценивать природу в различных состояниях;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>высказывать простейшие суждения о природе, произведениях изобразительного искусства, предметах художественного творчества;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понимать роль различных средств художественной выразительности в создании образа;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обсуждать </w:t>
      </w:r>
      <w:proofErr w:type="gramStart"/>
      <w:r w:rsidRPr="00F362EB">
        <w:rPr>
          <w:sz w:val="20"/>
          <w:szCs w:val="20"/>
        </w:rPr>
        <w:t>творческие</w:t>
      </w:r>
      <w:proofErr w:type="gramEnd"/>
      <w:r w:rsidRPr="00F362EB">
        <w:rPr>
          <w:sz w:val="20"/>
          <w:szCs w:val="20"/>
        </w:rPr>
        <w:t xml:space="preserve"> работы на итоговой выставке, оценивать собственную художественную деятельность и деятельность своих одноклассников;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>различать и сравнивать темные и светлые оттенки цвета;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смешивать основные цвета для получения</w:t>
      </w:r>
      <w:r w:rsidRPr="00F362EB">
        <w:rPr>
          <w:snapToGrid w:val="0"/>
          <w:sz w:val="20"/>
          <w:szCs w:val="20"/>
        </w:rPr>
        <w:t xml:space="preserve"> составных цветов</w:t>
      </w:r>
      <w:r w:rsidRPr="00F362EB">
        <w:rPr>
          <w:sz w:val="20"/>
          <w:szCs w:val="20"/>
        </w:rPr>
        <w:t>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proofErr w:type="gramStart"/>
      <w:r w:rsidRPr="00F362EB">
        <w:rPr>
          <w:sz w:val="20"/>
          <w:szCs w:val="20"/>
        </w:rPr>
        <w:t>смешивать цветные краски с белой и черной для получения различных оттенков цвета;</w:t>
      </w:r>
      <w:proofErr w:type="gramEnd"/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 работы живописными и графическими материалами;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>выразительно передавать на плоскости и в объеме простую форму, общее строение, сюжет, настроение;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создавать живописными и графическими материалами выразительные контрастные образы литературных героев;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приемами создания орнамента;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 xml:space="preserve">лепить простейшие объекты с использованием </w:t>
      </w:r>
      <w:r w:rsidRPr="00F362EB">
        <w:rPr>
          <w:sz w:val="20"/>
          <w:szCs w:val="20"/>
        </w:rPr>
        <w:t>приемов вдавливания, вытягивания, защипов, налепов;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преобразовывать природные формы </w:t>
      </w:r>
      <w:proofErr w:type="gramStart"/>
      <w:r w:rsidRPr="00F362EB">
        <w:rPr>
          <w:sz w:val="20"/>
          <w:szCs w:val="20"/>
        </w:rPr>
        <w:t>в</w:t>
      </w:r>
      <w:proofErr w:type="gramEnd"/>
      <w:r w:rsidRPr="00F362EB">
        <w:rPr>
          <w:sz w:val="20"/>
          <w:szCs w:val="20"/>
        </w:rPr>
        <w:t xml:space="preserve"> декоративные;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приемами создания орнамента: повторением, ритмическим чередованием;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приемами работы с бумагой, навыками перевода плоского листа в разнообразные объемные формы;</w:t>
      </w:r>
    </w:p>
    <w:p w:rsidR="001B06AC" w:rsidRPr="00F362EB" w:rsidRDefault="006C2252" w:rsidP="00F362EB">
      <w:pPr>
        <w:pStyle w:val="ae"/>
        <w:spacing w:before="0" w:beforeAutospacing="0" w:after="0" w:afterAutospacing="0"/>
        <w:jc w:val="both"/>
        <w:rPr>
          <w:i/>
          <w:sz w:val="20"/>
          <w:szCs w:val="20"/>
        </w:rPr>
      </w:pPr>
      <w:r w:rsidRPr="00F362EB">
        <w:rPr>
          <w:snapToGrid w:val="0"/>
          <w:sz w:val="20"/>
          <w:szCs w:val="20"/>
        </w:rPr>
        <w:t>составлять простейшие композиции в технике аппликации</w:t>
      </w:r>
    </w:p>
    <w:p w:rsidR="003C3019" w:rsidRPr="00F362EB" w:rsidRDefault="003C3019" w:rsidP="00F362EB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  <w:rPr>
          <w:sz w:val="20"/>
          <w:szCs w:val="20"/>
        </w:rPr>
      </w:pPr>
      <w:r w:rsidRPr="00F362EB">
        <w:rPr>
          <w:b/>
          <w:bCs/>
          <w:sz w:val="20"/>
          <w:szCs w:val="20"/>
        </w:rPr>
        <w:t>Содержание учебного предмета, курса.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>В рабочей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b/>
          <w:bCs/>
          <w:sz w:val="20"/>
          <w:szCs w:val="20"/>
        </w:rPr>
        <w:t>В гостях у осени. Узнай, какого цвета земля родная.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Изобразительное искусство – диалог художника и зрителя, особенности художественного творчества.  Отражение в произведениях изобразительных </w:t>
      </w:r>
      <w:r w:rsidRPr="00F362EB">
        <w:rPr>
          <w:sz w:val="20"/>
          <w:szCs w:val="20"/>
        </w:rPr>
        <w:lastRenderedPageBreak/>
        <w:t>(пластических) искусств человеческих чувств, отношений к природе, человеку  на примере произведений отечественных художников.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proofErr w:type="gramStart"/>
      <w:r w:rsidRPr="00F362EB">
        <w:rPr>
          <w:sz w:val="20"/>
          <w:szCs w:val="20"/>
        </w:rPr>
        <w:t>Виды изобразительных (пластических) искусств: живопись, графика, скульптура, архитектура,  декоративно-прикладное искусство (общее представление), их связь с жизнью.</w:t>
      </w:r>
      <w:proofErr w:type="gramEnd"/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Жанры изобразительных искусств: портрет (на </w:t>
      </w:r>
      <w:proofErr w:type="gramStart"/>
      <w:r w:rsidRPr="00F362EB">
        <w:rPr>
          <w:sz w:val="20"/>
          <w:szCs w:val="20"/>
        </w:rPr>
        <w:t>при</w:t>
      </w:r>
      <w:r w:rsidR="00F362EB" w:rsidRPr="00F362EB">
        <w:rPr>
          <w:sz w:val="20"/>
          <w:szCs w:val="20"/>
        </w:rPr>
        <w:t>мере</w:t>
      </w:r>
      <w:proofErr w:type="gramEnd"/>
      <w:r w:rsidR="00F362EB" w:rsidRPr="00F362EB">
        <w:rPr>
          <w:sz w:val="20"/>
          <w:szCs w:val="20"/>
        </w:rPr>
        <w:t xml:space="preserve"> произведений В. Васнецова)</w:t>
      </w:r>
      <w:r w:rsidRPr="00F362EB">
        <w:rPr>
          <w:sz w:val="20"/>
          <w:szCs w:val="20"/>
        </w:rPr>
        <w:t xml:space="preserve">; пейзаж (на примере произведений  И.И.Левитана, Куинджи, </w:t>
      </w:r>
      <w:r w:rsidRPr="00F362EB">
        <w:rPr>
          <w:i/>
          <w:sz w:val="20"/>
          <w:szCs w:val="20"/>
        </w:rPr>
        <w:t>В</w:t>
      </w:r>
      <w:r w:rsidRPr="00F362EB">
        <w:rPr>
          <w:sz w:val="20"/>
          <w:szCs w:val="20"/>
        </w:rPr>
        <w:t>.</w:t>
      </w:r>
      <w:r w:rsidRPr="00F362EB">
        <w:rPr>
          <w:i/>
          <w:sz w:val="20"/>
          <w:szCs w:val="20"/>
        </w:rPr>
        <w:t>Ван</w:t>
      </w:r>
      <w:r w:rsidRPr="00F362EB">
        <w:rPr>
          <w:sz w:val="20"/>
          <w:szCs w:val="20"/>
        </w:rPr>
        <w:t xml:space="preserve"> </w:t>
      </w:r>
      <w:r w:rsidRPr="00F362EB">
        <w:rPr>
          <w:i/>
          <w:sz w:val="20"/>
          <w:szCs w:val="20"/>
        </w:rPr>
        <w:t>Гога</w:t>
      </w:r>
      <w:r w:rsidRPr="00F362EB">
        <w:rPr>
          <w:sz w:val="20"/>
          <w:szCs w:val="20"/>
        </w:rPr>
        <w:t>); натюрморт и анималистический жанр (в произведениях русских и зарубежных художников – по выбору).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>Виды художественной деятельности (</w:t>
      </w:r>
      <w:proofErr w:type="gramStart"/>
      <w:r w:rsidRPr="00F362EB">
        <w:rPr>
          <w:sz w:val="20"/>
          <w:szCs w:val="20"/>
        </w:rPr>
        <w:t>изобразительная</w:t>
      </w:r>
      <w:proofErr w:type="gramEnd"/>
      <w:r w:rsidRPr="00F362EB">
        <w:rPr>
          <w:sz w:val="20"/>
          <w:szCs w:val="20"/>
        </w:rPr>
        <w:t>, декоративная, конструктивная). Взаимосвязи изобразительного искусства с музыкой, литературой.</w:t>
      </w:r>
    </w:p>
    <w:p w:rsidR="006C2252" w:rsidRPr="00F362EB" w:rsidRDefault="006C2252" w:rsidP="00F362EB">
      <w:pPr>
        <w:jc w:val="both"/>
        <w:rPr>
          <w:b/>
          <w:i/>
          <w:sz w:val="20"/>
          <w:szCs w:val="20"/>
        </w:rPr>
      </w:pPr>
      <w:r w:rsidRPr="00F362EB">
        <w:rPr>
          <w:sz w:val="20"/>
          <w:szCs w:val="20"/>
        </w:rPr>
        <w:t xml:space="preserve">Патриотическая тема в произведениях отечественных художников (на примере произведений </w:t>
      </w:r>
      <w:r w:rsidRPr="00F362EB">
        <w:rPr>
          <w:bCs/>
          <w:sz w:val="20"/>
          <w:szCs w:val="20"/>
        </w:rPr>
        <w:t>В.М.Васнецова</w:t>
      </w:r>
      <w:r w:rsidRPr="00F362EB">
        <w:rPr>
          <w:sz w:val="20"/>
          <w:szCs w:val="20"/>
        </w:rPr>
        <w:t xml:space="preserve">.). </w:t>
      </w:r>
      <w:r w:rsidRPr="00F362EB">
        <w:rPr>
          <w:b/>
          <w:i/>
          <w:sz w:val="20"/>
          <w:szCs w:val="20"/>
        </w:rPr>
        <w:t>Расширение кругозора: знакомство с храмами Древней Руси.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b/>
          <w:i/>
          <w:sz w:val="20"/>
          <w:szCs w:val="20"/>
        </w:rPr>
        <w:t>В гостях у чародейки зимы.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sz w:val="20"/>
          <w:szCs w:val="20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F362EB">
        <w:rPr>
          <w:bCs/>
          <w:sz w:val="20"/>
          <w:szCs w:val="20"/>
        </w:rPr>
        <w:t xml:space="preserve">Элементарные основы рисунка (характер линии, </w:t>
      </w:r>
      <w:r w:rsidRPr="00F362EB">
        <w:rPr>
          <w:bCs/>
          <w:i/>
          <w:sz w:val="20"/>
          <w:szCs w:val="20"/>
        </w:rPr>
        <w:t>штриха</w:t>
      </w:r>
      <w:r w:rsidRPr="00F362EB">
        <w:rPr>
          <w:bCs/>
          <w:sz w:val="20"/>
          <w:szCs w:val="20"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 декоративно-прикладного искусства  на примерах произведений отечественных и зарубежных художников.</w:t>
      </w:r>
      <w:proofErr w:type="gramEnd"/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b/>
          <w:i/>
          <w:sz w:val="20"/>
          <w:szCs w:val="20"/>
        </w:rPr>
        <w:t xml:space="preserve">Расширение кругозора: </w:t>
      </w:r>
      <w:r w:rsidRPr="00F362EB">
        <w:rPr>
          <w:i/>
          <w:sz w:val="20"/>
          <w:szCs w:val="20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b/>
          <w:sz w:val="20"/>
          <w:szCs w:val="20"/>
        </w:rPr>
        <w:t>Весна-красна! Что ты нам принесла?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b/>
          <w:sz w:val="20"/>
          <w:szCs w:val="20"/>
        </w:rPr>
      </w:pPr>
      <w:r w:rsidRPr="00F362EB">
        <w:rPr>
          <w:b/>
          <w:sz w:val="20"/>
          <w:szCs w:val="20"/>
        </w:rPr>
        <w:t>В гостях у солнечного лета.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sz w:val="20"/>
          <w:szCs w:val="20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</w:t>
      </w:r>
      <w:r w:rsidRPr="00F362EB">
        <w:rPr>
          <w:i/>
          <w:sz w:val="20"/>
          <w:szCs w:val="20"/>
        </w:rPr>
        <w:t>орнаменты</w:t>
      </w:r>
      <w:r w:rsidRPr="00F362EB">
        <w:rPr>
          <w:sz w:val="20"/>
          <w:szCs w:val="20"/>
        </w:rPr>
        <w:t xml:space="preserve">, росписи, эскизы оформления изделий) и </w:t>
      </w:r>
      <w:r w:rsidRPr="00F362EB">
        <w:rPr>
          <w:i/>
          <w:sz w:val="20"/>
          <w:szCs w:val="20"/>
        </w:rPr>
        <w:t xml:space="preserve">художественно-конструктивной </w:t>
      </w:r>
      <w:proofErr w:type="gramStart"/>
      <w:r w:rsidRPr="00F362EB">
        <w:rPr>
          <w:i/>
          <w:sz w:val="20"/>
          <w:szCs w:val="20"/>
        </w:rPr>
        <w:t xml:space="preserve">( </w:t>
      </w:r>
      <w:proofErr w:type="gramEnd"/>
      <w:r w:rsidRPr="00F362EB">
        <w:rPr>
          <w:i/>
          <w:sz w:val="20"/>
          <w:szCs w:val="20"/>
        </w:rPr>
        <w:t>лепка) деятельности.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bCs/>
          <w:sz w:val="20"/>
          <w:szCs w:val="20"/>
        </w:rPr>
      </w:pPr>
      <w:r w:rsidRPr="00F362EB">
        <w:rPr>
          <w:sz w:val="20"/>
          <w:szCs w:val="20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F362EB">
        <w:rPr>
          <w:bCs/>
          <w:sz w:val="20"/>
          <w:szCs w:val="20"/>
        </w:rPr>
        <w:t xml:space="preserve">Использование в индивидуальной  деятельности различных художественных техник и материалов:  гуашь, акварель,  восковые мелки, </w:t>
      </w:r>
      <w:r w:rsidRPr="00F362EB">
        <w:rPr>
          <w:bCs/>
          <w:i/>
          <w:sz w:val="20"/>
          <w:szCs w:val="20"/>
        </w:rPr>
        <w:t>тушь</w:t>
      </w:r>
      <w:r w:rsidRPr="00F362EB">
        <w:rPr>
          <w:bCs/>
          <w:sz w:val="20"/>
          <w:szCs w:val="20"/>
        </w:rPr>
        <w:t xml:space="preserve">, карандаш, </w:t>
      </w:r>
      <w:r w:rsidRPr="00F362EB">
        <w:rPr>
          <w:bCs/>
          <w:i/>
          <w:sz w:val="20"/>
          <w:szCs w:val="20"/>
        </w:rPr>
        <w:t>фломастеры</w:t>
      </w:r>
      <w:r w:rsidRPr="00F362EB">
        <w:rPr>
          <w:bCs/>
          <w:sz w:val="20"/>
          <w:szCs w:val="20"/>
        </w:rPr>
        <w:t xml:space="preserve">, </w:t>
      </w:r>
      <w:r w:rsidRPr="00F362EB">
        <w:rPr>
          <w:bCs/>
          <w:i/>
          <w:sz w:val="20"/>
          <w:szCs w:val="20"/>
        </w:rPr>
        <w:t>пластилин</w:t>
      </w:r>
      <w:r w:rsidRPr="00F362EB">
        <w:rPr>
          <w:bCs/>
          <w:sz w:val="20"/>
          <w:szCs w:val="20"/>
        </w:rPr>
        <w:t xml:space="preserve">, </w:t>
      </w:r>
      <w:r w:rsidRPr="00F362EB">
        <w:rPr>
          <w:bCs/>
          <w:i/>
          <w:sz w:val="20"/>
          <w:szCs w:val="20"/>
        </w:rPr>
        <w:t>глина</w:t>
      </w:r>
      <w:r w:rsidRPr="00F362EB">
        <w:rPr>
          <w:bCs/>
          <w:sz w:val="20"/>
          <w:szCs w:val="20"/>
        </w:rPr>
        <w:t>.</w:t>
      </w:r>
      <w:proofErr w:type="gramEnd"/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proofErr w:type="gramStart"/>
      <w:r w:rsidRPr="00F362EB">
        <w:rPr>
          <w:sz w:val="20"/>
          <w:szCs w:val="20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F362EB">
        <w:rPr>
          <w:i/>
          <w:sz w:val="20"/>
          <w:szCs w:val="20"/>
        </w:rPr>
        <w:t>штриха</w:t>
      </w:r>
      <w:r w:rsidRPr="00F362EB">
        <w:rPr>
          <w:sz w:val="20"/>
          <w:szCs w:val="20"/>
        </w:rPr>
        <w:t xml:space="preserve">, пятна, </w:t>
      </w:r>
      <w:r w:rsidRPr="00F362EB">
        <w:rPr>
          <w:i/>
          <w:sz w:val="20"/>
          <w:szCs w:val="20"/>
        </w:rPr>
        <w:t>объема</w:t>
      </w:r>
      <w:r w:rsidRPr="00F362EB">
        <w:rPr>
          <w:sz w:val="20"/>
          <w:szCs w:val="20"/>
        </w:rPr>
        <w:t xml:space="preserve">, </w:t>
      </w:r>
      <w:r w:rsidRPr="00F362EB">
        <w:rPr>
          <w:i/>
          <w:sz w:val="20"/>
          <w:szCs w:val="20"/>
        </w:rPr>
        <w:t>материала, орнамента, конструирования</w:t>
      </w:r>
      <w:r w:rsidRPr="00F362EB">
        <w:rPr>
          <w:sz w:val="20"/>
          <w:szCs w:val="20"/>
        </w:rPr>
        <w:t xml:space="preserve"> (на примерах работ русских и зарубежных художников, изделий народного искусства).</w:t>
      </w:r>
      <w:proofErr w:type="gramEnd"/>
      <w:r w:rsidRPr="00F362EB">
        <w:rPr>
          <w:sz w:val="20"/>
          <w:szCs w:val="20"/>
        </w:rPr>
        <w:t xml:space="preserve"> Выбор и применение выразительных сре</w:t>
      </w:r>
      <w:proofErr w:type="gramStart"/>
      <w:r w:rsidRPr="00F362EB">
        <w:rPr>
          <w:sz w:val="20"/>
          <w:szCs w:val="20"/>
        </w:rPr>
        <w:t>дств дл</w:t>
      </w:r>
      <w:proofErr w:type="gramEnd"/>
      <w:r w:rsidRPr="00F362EB">
        <w:rPr>
          <w:sz w:val="20"/>
          <w:szCs w:val="20"/>
        </w:rPr>
        <w:t>я реализации собственного замысла в рисунке, аппликации, художественном изделии.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sz w:val="20"/>
          <w:szCs w:val="20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6C2252" w:rsidRPr="00F362EB" w:rsidRDefault="006C2252" w:rsidP="00F362EB">
      <w:pPr>
        <w:pStyle w:val="ConsPlusNormal"/>
        <w:tabs>
          <w:tab w:val="left" w:pos="993"/>
        </w:tabs>
        <w:jc w:val="center"/>
        <w:rPr>
          <w:sz w:val="20"/>
        </w:rPr>
      </w:pPr>
      <w:r w:rsidRPr="00F362EB">
        <w:rPr>
          <w:sz w:val="20"/>
          <w:lang w:eastAsia="ar-SA"/>
        </w:rPr>
        <w:t xml:space="preserve">Предметное содержание учебного предмета </w:t>
      </w:r>
      <w:r w:rsidRPr="00F362EB">
        <w:rPr>
          <w:sz w:val="20"/>
        </w:rPr>
        <w:t>«</w:t>
      </w:r>
      <w:r w:rsidRPr="00F362EB">
        <w:rPr>
          <w:sz w:val="20"/>
          <w:lang w:eastAsia="ar-SA"/>
        </w:rPr>
        <w:t>Русский язык</w:t>
      </w:r>
      <w:r w:rsidRPr="00F362EB">
        <w:rPr>
          <w:sz w:val="20"/>
        </w:rPr>
        <w:t>»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Изображение на плоскости.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lastRenderedPageBreak/>
        <w:t xml:space="preserve">Реальность и фантазия. Выражение в произведении искусства чувств художника, его понимания и отношения к тому, что он изображает.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Изображение живописными и графическими материалами. Выразительные возможности художественных материалов (свойства и характер материалов).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Выражение впечатлений, результатов наблюдений и эмоций в изображениях: в пропорциях, очертаниях, общем пространственном расположении объектов, в цвете. Красота цвета, линии, формы.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Основные и составные цвета. Смешение красок. Роль и выразительность черной и белой красок в изображении.  Теплые и холодные цвета.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Ритм и характер линий. Ритм пятен. Пропорции – выразительное средство в искусстве.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Составление композиции, передача смысловой связи между объектами.</w:t>
      </w:r>
    </w:p>
    <w:p w:rsidR="006C2252" w:rsidRPr="00F362EB" w:rsidRDefault="006C2252" w:rsidP="00F362EB">
      <w:pPr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Изображение предметов, событий, явлений окружающего мира на основе наблюдений, по представлению или по воображению. Создание живописного и графического образа.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Изображение в объеме.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Отличие  изображения на плоскости от изображения в объеме. Рассматривание произведений скульптуры с  разных сторон (круговой обзор).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Особенности приемов работы с пластилином, глиной:</w:t>
      </w:r>
      <w:r w:rsidRPr="00F362EB">
        <w:rPr>
          <w:sz w:val="20"/>
          <w:szCs w:val="20"/>
        </w:rPr>
        <w:t xml:space="preserve"> вдавливание, вытягивание, защипление и др.</w:t>
      </w:r>
      <w:r w:rsidRPr="00F362EB">
        <w:rPr>
          <w:sz w:val="20"/>
          <w:szCs w:val="20"/>
          <w:lang w:eastAsia="ru-RU"/>
        </w:rPr>
        <w:t xml:space="preserve">  Художественно-выразительные средства скульптуры – объем и пластика. Выражение скульптором в своих произведениях собственного отношения к миру.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Создание в объеме образов с ярко выраженным характером.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Декоративная работа, художественное конструирование.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Преобразование художником природных форм для создания декоративного образа. Характер и образ в украшении, отражение  мира в орнаменте (через восприятие  произведений искусства и практическую художественно-творческую деятельность). Использование в декоративной работе линии, цвета, ритма, формы и др. Предметы народного быта и произведения декоративно-прикладного искусства.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Художественное конструирование: работа с бумагой (сгибание, скручивание, склеивание и др.).  Конструирование простых объемных форм. Особенности создания аппликации. Выразительные возможности аппликации.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Художественная выразительность в практической декоративной работе и конструировании.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pacing w:val="-1"/>
          <w:sz w:val="20"/>
          <w:szCs w:val="20"/>
        </w:rPr>
      </w:pPr>
      <w:r w:rsidRPr="00F362EB">
        <w:rPr>
          <w:spacing w:val="-1"/>
          <w:sz w:val="20"/>
          <w:szCs w:val="20"/>
        </w:rPr>
        <w:t>Восприятие красоты окружающего мира и произведений искусства.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Восприятие красоты и неповторимости природы в различных состояниях.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proofErr w:type="gramStart"/>
      <w:r w:rsidRPr="00F362EB">
        <w:rPr>
          <w:sz w:val="20"/>
          <w:szCs w:val="20"/>
          <w:lang w:eastAsia="ru-RU"/>
        </w:rPr>
        <w:t xml:space="preserve">Произведения живописи, графики, скульптуры, архитектуры,  декоративно-прикладного искусства и т. д.: обсуждение особенностей средств образной выразительности (цвет, линии, ритм, пропорции, формы и др.). </w:t>
      </w:r>
      <w:proofErr w:type="gramEnd"/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Художественный образ. Средства художественной выразительности в изобразительном искусстве.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Выражение в произведениях искусства чувств художника, его отношения к тому, что он изображает.</w:t>
      </w:r>
    </w:p>
    <w:p w:rsidR="006C2252" w:rsidRDefault="006C2252" w:rsidP="00F362EB">
      <w:pPr>
        <w:pStyle w:val="ad"/>
        <w:ind w:left="0"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Восприятие детской изобразительной деятельности, суждение и оценка собственных творческих работ, работ одноклассников. Выставка детских работ</w:t>
      </w:r>
      <w:r w:rsidR="00F362EB">
        <w:rPr>
          <w:sz w:val="20"/>
          <w:szCs w:val="20"/>
          <w:lang w:eastAsia="ru-RU"/>
        </w:rPr>
        <w:t>.</w:t>
      </w:r>
    </w:p>
    <w:p w:rsidR="00F362EB" w:rsidRPr="00F362EB" w:rsidRDefault="00F362EB" w:rsidP="00F362EB">
      <w:pPr>
        <w:pStyle w:val="ad"/>
        <w:ind w:left="0"/>
        <w:jc w:val="both"/>
        <w:rPr>
          <w:sz w:val="20"/>
          <w:szCs w:val="20"/>
        </w:rPr>
      </w:pPr>
    </w:p>
    <w:p w:rsidR="003C3019" w:rsidRDefault="003C3019" w:rsidP="001B06AC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</w:pPr>
      <w:r w:rsidRPr="003B2068">
        <w:rPr>
          <w:b/>
          <w:bCs/>
        </w:rPr>
        <w:lastRenderedPageBreak/>
        <w:t xml:space="preserve">Тематическое планирование с указанием количества часов, </w:t>
      </w:r>
      <w:proofErr w:type="gramStart"/>
      <w:r w:rsidRPr="003B2068">
        <w:rPr>
          <w:b/>
          <w:bCs/>
        </w:rPr>
        <w:t>отводимых</w:t>
      </w:r>
      <w:proofErr w:type="gramEnd"/>
      <w:r w:rsidRPr="003B2068">
        <w:rPr>
          <w:b/>
          <w:bCs/>
        </w:rPr>
        <w:t xml:space="preserve"> на освоение каждой темы. </w:t>
      </w:r>
    </w:p>
    <w:tbl>
      <w:tblPr>
        <w:tblStyle w:val="a5"/>
        <w:tblW w:w="7390" w:type="dxa"/>
        <w:tblInd w:w="231" w:type="dxa"/>
        <w:tblLook w:val="04A0"/>
      </w:tblPr>
      <w:tblGrid>
        <w:gridCol w:w="680"/>
        <w:gridCol w:w="2983"/>
        <w:gridCol w:w="975"/>
        <w:gridCol w:w="2752"/>
      </w:tblGrid>
      <w:tr w:rsidR="00AC4067" w:rsidRPr="009E39D7" w:rsidTr="00EA25DA">
        <w:tc>
          <w:tcPr>
            <w:tcW w:w="680" w:type="dxa"/>
            <w:vAlign w:val="center"/>
          </w:tcPr>
          <w:p w:rsidR="00AC4067" w:rsidRPr="009E39D7" w:rsidRDefault="00AC4067" w:rsidP="009C3E97">
            <w:pPr>
              <w:tabs>
                <w:tab w:val="left" w:pos="-851"/>
              </w:tabs>
              <w:jc w:val="center"/>
              <w:rPr>
                <w:b/>
              </w:rPr>
            </w:pPr>
            <w:r w:rsidRPr="009E39D7">
              <w:rPr>
                <w:b/>
              </w:rPr>
              <w:t>№</w:t>
            </w:r>
          </w:p>
        </w:tc>
        <w:tc>
          <w:tcPr>
            <w:tcW w:w="2983" w:type="dxa"/>
            <w:vAlign w:val="center"/>
          </w:tcPr>
          <w:p w:rsidR="00AC4067" w:rsidRPr="009E39D7" w:rsidRDefault="00AC4067" w:rsidP="009E08EE">
            <w:pPr>
              <w:tabs>
                <w:tab w:val="left" w:pos="0"/>
              </w:tabs>
              <w:jc w:val="center"/>
              <w:rPr>
                <w:b/>
              </w:rPr>
            </w:pPr>
            <w:r w:rsidRPr="009E39D7">
              <w:rPr>
                <w:b/>
              </w:rPr>
              <w:t>Наименование раздела, темы</w:t>
            </w:r>
          </w:p>
        </w:tc>
        <w:tc>
          <w:tcPr>
            <w:tcW w:w="975" w:type="dxa"/>
            <w:vAlign w:val="center"/>
          </w:tcPr>
          <w:p w:rsidR="00AC4067" w:rsidRPr="009E39D7" w:rsidRDefault="002F1CCD" w:rsidP="009E08E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E39D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752" w:type="dxa"/>
            <w:vAlign w:val="center"/>
          </w:tcPr>
          <w:p w:rsidR="00AC4067" w:rsidRPr="009E39D7" w:rsidRDefault="002F1CCD" w:rsidP="009E08E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E39D7">
              <w:rPr>
                <w:b/>
                <w:sz w:val="22"/>
                <w:szCs w:val="22"/>
              </w:rPr>
              <w:t>Основые виды деятельности учащихся</w:t>
            </w:r>
          </w:p>
        </w:tc>
      </w:tr>
      <w:tr w:rsidR="002F1CCD" w:rsidRPr="009E39D7" w:rsidTr="007F0439">
        <w:tc>
          <w:tcPr>
            <w:tcW w:w="7390" w:type="dxa"/>
            <w:gridSpan w:val="4"/>
            <w:vAlign w:val="center"/>
          </w:tcPr>
          <w:p w:rsidR="002F1CCD" w:rsidRPr="009E39D7" w:rsidRDefault="002F1CCD" w:rsidP="002F2521">
            <w:pPr>
              <w:tabs>
                <w:tab w:val="left" w:pos="0"/>
              </w:tabs>
              <w:jc w:val="center"/>
              <w:rPr>
                <w:b/>
              </w:rPr>
            </w:pPr>
            <w:r w:rsidRPr="009E39D7">
              <w:rPr>
                <w:rStyle w:val="FontStyle15"/>
                <w:b/>
                <w:spacing w:val="0"/>
                <w:sz w:val="24"/>
                <w:szCs w:val="24"/>
                <w:lang w:eastAsia="ru-RU"/>
              </w:rPr>
              <w:t>Раздел «</w:t>
            </w:r>
            <w:r w:rsidRPr="009E39D7">
              <w:rPr>
                <w:b/>
                <w:bCs/>
                <w:lang w:eastAsia="ru-RU"/>
              </w:rPr>
              <w:t>В гостях у осени. Узнай, какого цвета земля родная</w:t>
            </w:r>
            <w:r w:rsidRPr="009E39D7">
              <w:rPr>
                <w:rStyle w:val="FontStyle15"/>
                <w:b/>
                <w:spacing w:val="0"/>
                <w:sz w:val="24"/>
                <w:szCs w:val="24"/>
                <w:lang w:eastAsia="ru-RU"/>
              </w:rPr>
              <w:t>» (11 часов)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E31F37">
            <w:pPr>
              <w:widowControl/>
              <w:rPr>
                <w:rStyle w:val="FontStyle15"/>
                <w:spacing w:val="0"/>
                <w:sz w:val="24"/>
                <w:szCs w:val="24"/>
                <w:lang w:eastAsia="ru-RU"/>
              </w:rPr>
            </w:pPr>
            <w:r w:rsidRPr="009E39D7">
              <w:rPr>
                <w:bCs/>
                <w:lang w:eastAsia="ru-RU"/>
              </w:rPr>
              <w:t>Тема</w:t>
            </w:r>
            <w:r w:rsidR="00E31F37">
              <w:rPr>
                <w:bCs/>
                <w:lang w:eastAsia="ru-RU"/>
              </w:rPr>
              <w:t xml:space="preserve"> лета в искусстве. Сюжетная комп</w:t>
            </w:r>
            <w:r w:rsidRPr="009E39D7">
              <w:rPr>
                <w:bCs/>
                <w:lang w:eastAsia="ru-RU"/>
              </w:rPr>
              <w:t>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      </w:r>
            <w:r w:rsidRPr="009E39D7">
              <w:rPr>
                <w:rFonts w:ascii="Times New Roman" w:hAnsi="Times New Roman"/>
                <w:bCs/>
                <w:sz w:val="16"/>
                <w:szCs w:val="16"/>
              </w:rPr>
              <w:t>можно оценить</w:t>
            </w:r>
            <w:r w:rsidRPr="009E39D7">
              <w:rPr>
                <w:rFonts w:ascii="Times New Roman" w:hAnsi="Times New Roman"/>
                <w:sz w:val="16"/>
                <w:szCs w:val="16"/>
              </w:rPr>
              <w:t>. Выполнять контроль точности разметки деталей с помощью шаблона.</w:t>
            </w:r>
          </w:p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>Учиться совместно с учителем и другими учениками давать эмоциональную оценку деятельности класса на уроке.  Делать предварительный отбор источников информации: ориентироваться в учебнике.</w:t>
            </w:r>
          </w:p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Ориентироваться в своей  системе знаний: отличать новое от  уже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известного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с помощью учителя. Взаимоконтроль и взаимопомощь по ходу выполнения задания.</w:t>
            </w:r>
          </w:p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>Уметь  пользоваться языком изобразительного искусства:   донести свою позицию до собеседника.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E31F37">
            <w:pPr>
              <w:widowControl/>
              <w:rPr>
                <w:rStyle w:val="FontStyle15"/>
                <w:spacing w:val="0"/>
                <w:sz w:val="24"/>
                <w:szCs w:val="24"/>
                <w:lang w:eastAsia="ru-RU"/>
              </w:rPr>
            </w:pPr>
            <w:r w:rsidRPr="009E39D7">
              <w:rPr>
                <w:bCs/>
                <w:lang w:eastAsia="ru-RU"/>
              </w:rPr>
              <w:t xml:space="preserve">Осеннее многоцветье земли в живописи. </w:t>
            </w:r>
            <w:r w:rsidR="00E31F37">
              <w:rPr>
                <w:bCs/>
                <w:lang w:eastAsia="ru-RU"/>
              </w:rPr>
              <w:t>П</w:t>
            </w:r>
            <w:r w:rsidRPr="009E39D7">
              <w:rPr>
                <w:bCs/>
                <w:lang w:eastAsia="ru-RU"/>
              </w:rPr>
              <w:t>ейзаж.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200469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rStyle w:val="FontStyle15"/>
                <w:spacing w:val="0"/>
                <w:sz w:val="24"/>
                <w:szCs w:val="24"/>
                <w:lang w:eastAsia="ru-RU"/>
              </w:rPr>
            </w:pPr>
            <w:r w:rsidRPr="009E39D7">
              <w:rPr>
                <w:bCs/>
                <w:lang w:eastAsia="ru-RU"/>
              </w:rPr>
              <w:t>Самоцветы земли и мастерство ювелиров. Декоративная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Овладение различными приёмами и техниками изобразительной деятельности.  Проговаривать последовательность действий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.  Учиться работать по предложенному учителем плану. Добывать новые  знания: находить ответы на вопросы, используя учебник,  свой   жизненный  опыт   и  информацию,  полученную 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>. Уметь  слушать и понимать высказывания собеседников.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rStyle w:val="FontStyle15"/>
                <w:spacing w:val="0"/>
                <w:sz w:val="24"/>
                <w:szCs w:val="24"/>
                <w:lang w:eastAsia="ru-RU"/>
              </w:rPr>
            </w:pPr>
            <w:r w:rsidRPr="009E39D7">
              <w:rPr>
                <w:bCs/>
                <w:lang w:eastAsia="ru-RU"/>
              </w:rPr>
              <w:t>В мастерской мастера-гончара. Орнамент народов мира.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BF3250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rStyle w:val="FontStyle15"/>
                <w:spacing w:val="0"/>
                <w:sz w:val="24"/>
                <w:szCs w:val="24"/>
                <w:lang w:eastAsia="ru-RU"/>
              </w:rPr>
            </w:pPr>
            <w:r w:rsidRPr="009E39D7">
              <w:rPr>
                <w:bCs/>
                <w:lang w:eastAsia="ru-RU"/>
              </w:rPr>
              <w:t>Природные и рукотворные формы в натюрморте. Натюрморт.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Воспитание уважительного отношения к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творчеству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как своему, так  и других людей. Отработка навыков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самостоятельной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и групповой работы. Учиться совместно с учителем и другими учениками давать эмоциональную оценку деятельности класса на уроке. Ориентироваться в своей  системе знаний: отличать новое от  уже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известного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с помощью учителя. Уметь  пользоваться языком изобразительного искусства:   </w:t>
            </w:r>
            <w:r w:rsidRPr="009E39D7">
              <w:rPr>
                <w:rFonts w:ascii="Times New Roman" w:hAnsi="Times New Roman"/>
                <w:sz w:val="16"/>
                <w:szCs w:val="16"/>
              </w:rPr>
              <w:lastRenderedPageBreak/>
              <w:t>оформить свою мысль в устной и письменной форме  (на уровне одного предложения или  небольшого текста).</w:t>
            </w:r>
          </w:p>
        </w:tc>
      </w:tr>
      <w:tr w:rsidR="002F1CCD" w:rsidRPr="009E39D7" w:rsidTr="00BF3250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Красота природных форм в искусстве</w:t>
            </w:r>
            <w:r w:rsidR="00E31F37">
              <w:rPr>
                <w:bCs/>
                <w:lang w:eastAsia="ru-RU"/>
              </w:rPr>
              <w:t xml:space="preserve"> </w:t>
            </w:r>
            <w:r w:rsidRPr="009E39D7">
              <w:rPr>
                <w:bCs/>
                <w:lang w:eastAsia="ru-RU"/>
              </w:rPr>
              <w:t>графики</w:t>
            </w:r>
            <w:proofErr w:type="gramStart"/>
            <w:r w:rsidRPr="009E39D7">
              <w:rPr>
                <w:bCs/>
                <w:lang w:eastAsia="ru-RU"/>
              </w:rPr>
              <w:t>.</w:t>
            </w:r>
            <w:proofErr w:type="gramEnd"/>
            <w:r w:rsidRPr="009E39D7">
              <w:rPr>
                <w:bCs/>
                <w:lang w:eastAsia="ru-RU"/>
              </w:rPr>
              <w:t xml:space="preserve"> Графическая</w:t>
            </w:r>
          </w:p>
          <w:p w:rsidR="002F1CCD" w:rsidRPr="009E39D7" w:rsidRDefault="002F1CCD" w:rsidP="00B65DAB">
            <w:pPr>
              <w:pStyle w:val="Style5"/>
              <w:widowControl/>
              <w:tabs>
                <w:tab w:val="left" w:pos="0"/>
              </w:tabs>
              <w:spacing w:line="240" w:lineRule="auto"/>
              <w:rPr>
                <w:rStyle w:val="FontStyle15"/>
                <w:spacing w:val="0"/>
                <w:sz w:val="24"/>
                <w:szCs w:val="24"/>
                <w:lang w:eastAsia="ru-RU"/>
              </w:rPr>
            </w:pPr>
            <w:r w:rsidRPr="009E39D7">
              <w:rPr>
                <w:bCs/>
                <w:lang w:eastAsia="ru-RU"/>
              </w:rPr>
              <w:t>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2F1CCD" w:rsidRPr="009E39D7" w:rsidTr="00D91A46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Разноцветные краски осени в сюжетной композиции и натюрморте. Цветовой круг.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Развитие самостоятельности в поиске решения различных изобразительных задач. Формирование духовных и эстетических потребностей. Овладение различными приёмами и техниками изобразительной деятельности. Проговаривать последовательность действий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.  Учиться работать по предложенному учителем плану. Учиться отличать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верно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 выполненное задание от неверного.  Ориентироваться в своей  системе знаний: отличать новое от  уже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известного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с помощью учителя.    Сравнивать и  группировать  произведения  изобразительного искусства (по изобразительным средствам, жанрам и т.д.).  Уметь  пользоваться языком изобразительного искусства:   а) донести свою позицию до собеседника. Уметь  выразительно читать и пересказывать содержание текста. 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E31F37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 xml:space="preserve">Декоративная композиция с вариациями </w:t>
            </w:r>
            <w:r w:rsidR="00E31F37">
              <w:rPr>
                <w:bCs/>
                <w:lang w:eastAsia="ru-RU"/>
              </w:rPr>
              <w:t>ф</w:t>
            </w:r>
            <w:r w:rsidRPr="009E39D7">
              <w:rPr>
                <w:bCs/>
                <w:lang w:eastAsia="ru-RU"/>
              </w:rPr>
              <w:t>илимоновских узоров.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Красный цвет в природе и искусстве. Декоративная композиция с вариациями знаков-символов.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CF7586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Найди оттенки красного цвета. Натюрморт.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Отработка навыков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самостоятельной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и групповой работы. Проговаривать последовательность действий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.   Учиться отличать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верно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 выполненное задание от неверного. Делать предварительный отбор  источников информации: ориентироваться в учебнике (на развороте, в оглавлении, в словаре). Уметь  слушать и понимать высказывания собеседников. Уметь  выразительно читать и пересказывать содержание текста.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tabs>
                <w:tab w:val="left" w:pos="1206"/>
              </w:tabs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Загадки белого и чёрного. Графика.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260A50">
        <w:tc>
          <w:tcPr>
            <w:tcW w:w="7390" w:type="dxa"/>
            <w:gridSpan w:val="4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  <w:rPr>
                <w:b/>
              </w:rPr>
            </w:pPr>
            <w:r w:rsidRPr="009E39D7">
              <w:rPr>
                <w:rStyle w:val="FontStyle15"/>
                <w:b/>
                <w:spacing w:val="0"/>
                <w:sz w:val="24"/>
                <w:szCs w:val="24"/>
                <w:lang w:eastAsia="ru-RU"/>
              </w:rPr>
              <w:t>Раздел «</w:t>
            </w:r>
            <w:r w:rsidRPr="009E39D7">
              <w:rPr>
                <w:b/>
                <w:bCs/>
                <w:lang w:eastAsia="ru-RU"/>
              </w:rPr>
              <w:t>В гостях у чародейки-зимы» (12 часов)</w:t>
            </w:r>
          </w:p>
        </w:tc>
      </w:tr>
      <w:tr w:rsidR="002F1CCD" w:rsidRPr="009E39D7" w:rsidTr="00863F31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В мастерской художника Гжели. Русская керамика.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>Развитие самостоятельности в поиске решения различных изобразительных задач. Учиться совместно с учителем и другими учениками давать эмоциональную оценку деятельности класса на уроке. Преобразовывать информацию из одной формы в другую. Уметь  пользоваться языком изобразительного искусства:  донести свою позицию до собеседника.</w:t>
            </w:r>
          </w:p>
        </w:tc>
      </w:tr>
      <w:tr w:rsidR="002F1CCD" w:rsidRPr="009E39D7" w:rsidTr="001F2E57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Фантазируй волшебным гжельским мазком. Пейзаж.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Овладение различными приёмами и техниками изобразительной деятельности.   Отработка навыков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самостоятельной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и групповой работы. Учиться работать по предложенному учителем плану. Учиться отличать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верно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 выполненное задание от неверного.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Уметь  выразительно читать и пересказывать содержание текста.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Маска, ты кто? Учись видеть разные выражения лица. Декоративная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162CE7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Цвета радуги в новогодней ёлке. Сюжетная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Проговаривать последовательность действий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.  Учиться работать по предложенному учителем плану. Перерабатывать полученную информацию: делать  выводы в результате совместной работы всего класса.  Уметь  пользоваться языком изобразительного искусства.        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Храмы Древней Руси. Архитектура.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1A0D56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Измени яркий цвет белилами. Пейзаж.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Воспитание уважительного отношения к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творчеству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как своему, так  и других людей. Учиться совместно с учителем и другими учениками давать эмоциональную оценку деятельности класса на уроке. Добывать новые  знания: находить ответы на вопросы, используя учебник,  свой   жизненный  опыт   и  информацию,  полученную 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>.   Совместно договариваться о правилах общения и  поведения в школе и на уроках изобразительного искусства и следовать им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Зимняя прогулка. Сюжетная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337BE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Русский изразец в архитектуре. Декоративная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Овладение различными приёмами и техниками изобразительной деятельности.   Отработка навыков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самостоятельной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и групповой работы. Учиться совместно с учителем и другими учениками давать эмоциональную оценку деятельности класса на уроке. Ориентироваться в своей  системе знаний: отличать новое от  уже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известного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с помощью учителя. Перерабатывать полученную информацию: делать  выводы в результате совместной работы всего </w:t>
            </w:r>
            <w:r w:rsidRPr="009E39D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класса. Уметь  пользоваться языком изобразительного искусства:   а) донести свою позицию до собеседника; б) оформить свою мысль в устной и письменной форме  (на уровне одного предложения или  небольшого текста). 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Изразцовая русская печь. Сюжетно-</w:t>
            </w:r>
          </w:p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декоративная композиция по мотивам</w:t>
            </w:r>
          </w:p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народных сказок.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 xml:space="preserve">Русское поле. Воины-богатыри. </w:t>
            </w:r>
            <w:r w:rsidRPr="009E39D7">
              <w:rPr>
                <w:bCs/>
                <w:lang w:eastAsia="ru-RU"/>
              </w:rPr>
              <w:lastRenderedPageBreak/>
              <w:t>Сюжетная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5F6C5C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Масленица в искусстве. Народный орнамент.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Воспитание уважительного отношения к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творчеству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как своему, так  и других людей. Учиться совместно с учителем и другими учениками давать эмоциональную оценку деятельности класса на уроке.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Уметь  пользоваться языком изобразительного искусства:   оформить свою мысль в устной и письменной форме  (на уровне одного предложения или  небольшого текста).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Натюрморт из предметов старинного быта.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</w:tr>
      <w:tr w:rsidR="002F1CCD" w:rsidRPr="009E39D7" w:rsidTr="008F359C">
        <w:tc>
          <w:tcPr>
            <w:tcW w:w="7390" w:type="dxa"/>
            <w:gridSpan w:val="4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  <w:rPr>
                <w:b/>
              </w:rPr>
            </w:pPr>
            <w:r w:rsidRPr="009E39D7">
              <w:rPr>
                <w:rStyle w:val="FontStyle15"/>
                <w:b/>
                <w:spacing w:val="0"/>
                <w:sz w:val="24"/>
                <w:szCs w:val="24"/>
                <w:lang w:eastAsia="ru-RU"/>
              </w:rPr>
              <w:t>Раздел «</w:t>
            </w:r>
            <w:r w:rsidRPr="009E39D7">
              <w:rPr>
                <w:b/>
                <w:bCs/>
                <w:lang w:eastAsia="ru-RU"/>
              </w:rPr>
              <w:t>Весна-красна! Что ты нам принесла?» (11 часов)</w:t>
            </w:r>
          </w:p>
        </w:tc>
      </w:tr>
      <w:tr w:rsidR="002F1CCD" w:rsidRPr="009E39D7" w:rsidTr="00B74DA9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Образ русской женщины. Русский народный костюм.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Проговаривать последовательность действий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.  Учиться отличать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верно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 выполненное задание от неверного. Ориентироваться в своей  системе знаний: отличать новое от  уже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известного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с помощью учителя. Уметь  слушать и понимать высказывания собеседников. Уметь  выразительно читать и пересказывать содержание текста.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Чудо палехской сказки. Сюжетная композиция.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</w:pPr>
          </w:p>
        </w:tc>
      </w:tr>
      <w:tr w:rsidR="002F1CCD" w:rsidRPr="009E39D7" w:rsidTr="005264AB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Цвет и настроение в искусстве. Пейзаж: колорит весеннего пейзажа.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Учиться работать по предложенному учителем плану. Учиться отличать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верно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 выполненное задание от неверного. Добывать новые  знания: находить ответы на вопросы, используя учебник,  свой   жизненный  опыт. Уметь  слушать и понимать высказывания собеседников. Уметь  выразительно читать и пересказывать содержание текста.</w:t>
            </w:r>
          </w:p>
        </w:tc>
      </w:tr>
      <w:tr w:rsidR="002F1CCD" w:rsidRPr="009E39D7" w:rsidTr="00DE0865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Космические фантазии. Пейзаж.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Овладение различными приёмами и техниками изобразительной </w:t>
            </w:r>
            <w:r w:rsidRPr="009E39D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деятельности.  Проговаривать последовательность действий на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уроке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.  Учиться работать по предложенному учителем плану. Ориентироваться в своей  системе знаний: отличать новое от  уже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известного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с помощью учителя. Уметь  слушать и понимать высказывания собеседников. Уметь  выразительно читать и пересказывать содержание текста. </w:t>
            </w:r>
          </w:p>
        </w:tc>
      </w:tr>
      <w:tr w:rsidR="002F1CCD" w:rsidRPr="009E39D7" w:rsidTr="00BF0AE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Весна разноцветная. Пейзаж в графике.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</w:tcPr>
          <w:p w:rsidR="002F1CCD" w:rsidRPr="009E39D7" w:rsidRDefault="002F1CCD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Формирование у ребёнка ценностных ориентиров в области изобразительного искусства. Учиться совместно с учителем и другими учениками давать эмоциональную оценку деятельности класса. Добывать новые  знания: находить ответы на вопросы, используя учебник,  свой   жизненный  опыт. Учиться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согласованно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работать в группе: учиться распределять работу  между участниками проекта.</w:t>
            </w:r>
          </w:p>
        </w:tc>
      </w:tr>
      <w:tr w:rsidR="002F1CCD" w:rsidRPr="009E39D7" w:rsidTr="00EA25DA">
        <w:tc>
          <w:tcPr>
            <w:tcW w:w="680" w:type="dxa"/>
            <w:vAlign w:val="center"/>
          </w:tcPr>
          <w:p w:rsidR="002F1CCD" w:rsidRPr="009E39D7" w:rsidRDefault="002F1CCD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2F1CCD" w:rsidRPr="009E39D7" w:rsidRDefault="002F1CCD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Тарарушки из села Полховский Майдан. Народная роспись.</w:t>
            </w:r>
          </w:p>
        </w:tc>
        <w:tc>
          <w:tcPr>
            <w:tcW w:w="975" w:type="dxa"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2F1CCD" w:rsidRPr="009E39D7" w:rsidRDefault="002F1CCD" w:rsidP="00B65DAB">
            <w:pPr>
              <w:tabs>
                <w:tab w:val="left" w:pos="0"/>
              </w:tabs>
            </w:pPr>
          </w:p>
        </w:tc>
      </w:tr>
      <w:tr w:rsidR="00E31F37" w:rsidRPr="009E39D7" w:rsidTr="00EA25DA">
        <w:tc>
          <w:tcPr>
            <w:tcW w:w="680" w:type="dxa"/>
            <w:vAlign w:val="center"/>
          </w:tcPr>
          <w:p w:rsidR="00E31F37" w:rsidRPr="009E39D7" w:rsidRDefault="00E31F37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E31F37" w:rsidRPr="00E31F37" w:rsidRDefault="00E31F37" w:rsidP="00E31F37">
            <w:r>
              <w:t xml:space="preserve">Итоговое тестирование </w:t>
            </w:r>
            <w:r w:rsidRPr="006D6821">
              <w:rPr>
                <w:sz w:val="20"/>
                <w:szCs w:val="20"/>
              </w:rPr>
              <w:t xml:space="preserve">(промежуточная аттестация). </w:t>
            </w:r>
          </w:p>
        </w:tc>
        <w:tc>
          <w:tcPr>
            <w:tcW w:w="975" w:type="dxa"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 w:val="restart"/>
            <w:vAlign w:val="center"/>
          </w:tcPr>
          <w:p w:rsidR="00E31F37" w:rsidRPr="009E39D7" w:rsidRDefault="00E31F37" w:rsidP="00DD59A8">
            <w:pPr>
              <w:pStyle w:val="a4"/>
              <w:jc w:val="both"/>
            </w:pPr>
            <w:r w:rsidRPr="009E39D7">
              <w:rPr>
                <w:rFonts w:ascii="Times New Roman" w:hAnsi="Times New Roman"/>
                <w:sz w:val="16"/>
                <w:szCs w:val="16"/>
              </w:rPr>
              <w:t xml:space="preserve">Отработка навыков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самостоятельной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и групповой работы. Учиться совместно с учителем и другими учениками давать эмоциональную оценку деятельности класса на уроке. Добывать новые  знания: находить ответы на вопросы, используя учебник,  свой   жизненный  опыт   и  информацию с урока. Учиться </w:t>
            </w:r>
            <w:proofErr w:type="gramStart"/>
            <w:r w:rsidRPr="009E39D7">
              <w:rPr>
                <w:rFonts w:ascii="Times New Roman" w:hAnsi="Times New Roman"/>
                <w:sz w:val="16"/>
                <w:szCs w:val="16"/>
              </w:rPr>
              <w:t>согласованно</w:t>
            </w:r>
            <w:proofErr w:type="gramEnd"/>
            <w:r w:rsidRPr="009E39D7">
              <w:rPr>
                <w:rFonts w:ascii="Times New Roman" w:hAnsi="Times New Roman"/>
                <w:sz w:val="16"/>
                <w:szCs w:val="16"/>
              </w:rPr>
              <w:t xml:space="preserve"> работать в группе.</w:t>
            </w:r>
          </w:p>
        </w:tc>
      </w:tr>
      <w:tr w:rsidR="00E31F37" w:rsidRPr="009E39D7" w:rsidTr="00915F9A">
        <w:tc>
          <w:tcPr>
            <w:tcW w:w="680" w:type="dxa"/>
            <w:vAlign w:val="center"/>
          </w:tcPr>
          <w:p w:rsidR="00E31F37" w:rsidRPr="009E39D7" w:rsidRDefault="00E31F37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E31F37" w:rsidRPr="009E39D7" w:rsidRDefault="00E31F37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Печатный пряник с ярмарки. Декоративная композиция.</w:t>
            </w:r>
          </w:p>
        </w:tc>
        <w:tc>
          <w:tcPr>
            <w:tcW w:w="975" w:type="dxa"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</w:tcPr>
          <w:p w:rsidR="00E31F37" w:rsidRPr="009E39D7" w:rsidRDefault="00E31F37" w:rsidP="00DD59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F37" w:rsidRPr="009E39D7" w:rsidTr="00EA25DA">
        <w:tc>
          <w:tcPr>
            <w:tcW w:w="680" w:type="dxa"/>
            <w:vAlign w:val="center"/>
          </w:tcPr>
          <w:p w:rsidR="00E31F37" w:rsidRPr="009E39D7" w:rsidRDefault="00E31F37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E31F37" w:rsidRPr="009E39D7" w:rsidRDefault="00E31F37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Русское поле. Памятник доблестному воину. Скульптура.</w:t>
            </w:r>
          </w:p>
        </w:tc>
        <w:tc>
          <w:tcPr>
            <w:tcW w:w="975" w:type="dxa"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</w:pPr>
          </w:p>
        </w:tc>
      </w:tr>
      <w:tr w:rsidR="00E31F37" w:rsidRPr="009E39D7" w:rsidTr="00EA25DA">
        <w:tc>
          <w:tcPr>
            <w:tcW w:w="680" w:type="dxa"/>
            <w:vAlign w:val="center"/>
          </w:tcPr>
          <w:p w:rsidR="00E31F37" w:rsidRPr="009E39D7" w:rsidRDefault="00E31F37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E31F37" w:rsidRPr="009E39D7" w:rsidRDefault="00E31F37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Братья наши меньшие. Графика, набросок, линии разные по виду и ритму.</w:t>
            </w:r>
          </w:p>
        </w:tc>
        <w:tc>
          <w:tcPr>
            <w:tcW w:w="975" w:type="dxa"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</w:pPr>
          </w:p>
        </w:tc>
      </w:tr>
      <w:tr w:rsidR="00E31F37" w:rsidRPr="009E39D7" w:rsidTr="00EA25DA">
        <w:tc>
          <w:tcPr>
            <w:tcW w:w="680" w:type="dxa"/>
            <w:vAlign w:val="center"/>
          </w:tcPr>
          <w:p w:rsidR="00E31F37" w:rsidRPr="009E39D7" w:rsidRDefault="00E31F37" w:rsidP="00B65DAB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0"/>
              </w:tabs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2983" w:type="dxa"/>
            <w:vAlign w:val="center"/>
          </w:tcPr>
          <w:p w:rsidR="00E31F37" w:rsidRPr="009E39D7" w:rsidRDefault="00E31F37" w:rsidP="00B65DAB">
            <w:pPr>
              <w:widowControl/>
              <w:rPr>
                <w:bCs/>
                <w:lang w:eastAsia="ru-RU"/>
              </w:rPr>
            </w:pPr>
            <w:r w:rsidRPr="009E39D7">
              <w:rPr>
                <w:bCs/>
                <w:lang w:eastAsia="ru-RU"/>
              </w:rPr>
              <w:t>Орнамент народов мира.</w:t>
            </w:r>
            <w:r w:rsidRPr="00E24CEF">
              <w:rPr>
                <w:bCs/>
                <w:lang w:eastAsia="ru-RU"/>
              </w:rPr>
              <w:t xml:space="preserve"> Наши достижения. Я умею. Я могу. Наш проект.</w:t>
            </w:r>
          </w:p>
        </w:tc>
        <w:tc>
          <w:tcPr>
            <w:tcW w:w="975" w:type="dxa"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  <w:jc w:val="center"/>
            </w:pPr>
          </w:p>
        </w:tc>
        <w:tc>
          <w:tcPr>
            <w:tcW w:w="2752" w:type="dxa"/>
            <w:vMerge/>
            <w:vAlign w:val="center"/>
          </w:tcPr>
          <w:p w:rsidR="00E31F37" w:rsidRPr="009E39D7" w:rsidRDefault="00E31F37" w:rsidP="00B65DAB">
            <w:pPr>
              <w:tabs>
                <w:tab w:val="left" w:pos="0"/>
              </w:tabs>
            </w:pPr>
          </w:p>
        </w:tc>
      </w:tr>
    </w:tbl>
    <w:p w:rsidR="00E24CEF" w:rsidRDefault="00E24CEF" w:rsidP="00E24CEF">
      <w:pPr>
        <w:tabs>
          <w:tab w:val="left" w:pos="0"/>
        </w:tabs>
        <w:jc w:val="center"/>
        <w:rPr>
          <w:b/>
          <w:bCs/>
          <w:sz w:val="20"/>
          <w:szCs w:val="20"/>
          <w:lang w:eastAsia="ru-RU"/>
        </w:rPr>
      </w:pPr>
    </w:p>
    <w:p w:rsidR="00AC4067" w:rsidRDefault="00E24CEF" w:rsidP="00E24CEF">
      <w:pPr>
        <w:tabs>
          <w:tab w:val="left" w:pos="0"/>
        </w:tabs>
        <w:jc w:val="center"/>
        <w:rPr>
          <w:b/>
          <w:bCs/>
          <w:sz w:val="20"/>
          <w:szCs w:val="20"/>
          <w:lang w:eastAsia="ru-RU"/>
        </w:rPr>
      </w:pPr>
      <w:r w:rsidRPr="00E24CEF">
        <w:rPr>
          <w:b/>
          <w:bCs/>
          <w:sz w:val="20"/>
          <w:szCs w:val="20"/>
          <w:lang w:eastAsia="ru-RU"/>
        </w:rPr>
        <w:t>Учебно-методическое обеспечение.</w:t>
      </w:r>
    </w:p>
    <w:p w:rsidR="00E24CEF" w:rsidRPr="00E24CEF" w:rsidRDefault="00E24CEF" w:rsidP="00E24CEF">
      <w:pPr>
        <w:tabs>
          <w:tab w:val="left" w:pos="0"/>
        </w:tabs>
        <w:jc w:val="center"/>
        <w:rPr>
          <w:b/>
          <w:bCs/>
          <w:sz w:val="20"/>
          <w:szCs w:val="20"/>
          <w:lang w:eastAsia="ru-RU"/>
        </w:rPr>
      </w:pPr>
    </w:p>
    <w:p w:rsidR="00E24CEF" w:rsidRPr="00E24CEF" w:rsidRDefault="00E24CEF" w:rsidP="00E24CEF">
      <w:pPr>
        <w:pStyle w:val="ad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Style w:val="ac"/>
          <w:b w:val="0"/>
          <w:sz w:val="20"/>
          <w:szCs w:val="20"/>
          <w:lang w:eastAsia="ru-RU"/>
        </w:rPr>
      </w:pPr>
      <w:r w:rsidRPr="00E24CEF">
        <w:rPr>
          <w:sz w:val="20"/>
          <w:szCs w:val="20"/>
        </w:rPr>
        <w:t>Шпикалова Т.Я., Ершова Л.В., Поровская Г.А. и др.</w:t>
      </w:r>
      <w:r w:rsidRPr="00E24CEF">
        <w:rPr>
          <w:sz w:val="20"/>
          <w:szCs w:val="20"/>
        </w:rPr>
        <w:br/>
      </w:r>
      <w:r w:rsidRPr="00E24CEF">
        <w:rPr>
          <w:rStyle w:val="ac"/>
          <w:b w:val="0"/>
          <w:sz w:val="20"/>
          <w:szCs w:val="20"/>
        </w:rPr>
        <w:t>Изобразительное искусство. Рабочие программы. Предметная линия учебников под реакцией Т.Я. Шпикаловой. 1-4 классы.</w:t>
      </w:r>
    </w:p>
    <w:p w:rsidR="00E24CEF" w:rsidRPr="00E24CEF" w:rsidRDefault="00E24CEF" w:rsidP="00E24CEF">
      <w:pPr>
        <w:pStyle w:val="ad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/>
          <w:bCs/>
          <w:sz w:val="20"/>
          <w:szCs w:val="20"/>
          <w:lang w:eastAsia="ru-RU"/>
        </w:rPr>
      </w:pPr>
      <w:r w:rsidRPr="00E24CEF">
        <w:rPr>
          <w:sz w:val="20"/>
          <w:szCs w:val="20"/>
        </w:rPr>
        <w:t xml:space="preserve">Шпикалова Т.Я., Ершова Л. В. </w:t>
      </w:r>
      <w:r w:rsidRPr="00E24CEF">
        <w:rPr>
          <w:rStyle w:val="ac"/>
          <w:b w:val="0"/>
          <w:sz w:val="20"/>
          <w:szCs w:val="20"/>
        </w:rPr>
        <w:t>Уроки изобразительного искусства</w:t>
      </w:r>
      <w:r w:rsidRPr="00E24CEF">
        <w:rPr>
          <w:b/>
          <w:sz w:val="20"/>
          <w:szCs w:val="20"/>
        </w:rPr>
        <w:t xml:space="preserve">. </w:t>
      </w:r>
      <w:r w:rsidRPr="00E24CEF">
        <w:rPr>
          <w:rStyle w:val="ac"/>
          <w:b w:val="0"/>
          <w:sz w:val="20"/>
          <w:szCs w:val="20"/>
        </w:rPr>
        <w:t>Поурочные разработки.</w:t>
      </w:r>
      <w:r w:rsidRPr="00E24CEF">
        <w:rPr>
          <w:b/>
          <w:sz w:val="20"/>
          <w:szCs w:val="20"/>
        </w:rPr>
        <w:t xml:space="preserve"> </w:t>
      </w:r>
      <w:r w:rsidRPr="00E24CEF">
        <w:rPr>
          <w:sz w:val="20"/>
          <w:szCs w:val="20"/>
        </w:rPr>
        <w:t>1-4 классы</w:t>
      </w:r>
    </w:p>
    <w:sectPr w:rsidR="00E24CEF" w:rsidRPr="00E24CEF" w:rsidSect="004717F3">
      <w:type w:val="continuous"/>
      <w:pgSz w:w="8418" w:h="11905" w:orient="landscape" w:code="9"/>
      <w:pgMar w:top="567" w:right="567" w:bottom="284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61" w:rsidRDefault="00414461">
      <w:r>
        <w:separator/>
      </w:r>
    </w:p>
  </w:endnote>
  <w:endnote w:type="continuationSeparator" w:id="0">
    <w:p w:rsidR="00414461" w:rsidRDefault="0041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61" w:rsidRDefault="00414461">
      <w:r>
        <w:separator/>
      </w:r>
    </w:p>
  </w:footnote>
  <w:footnote w:type="continuationSeparator" w:id="0">
    <w:p w:rsidR="00414461" w:rsidRDefault="0041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15pt;height:9.15pt" o:bullet="t">
        <v:imagedata r:id="rId1" o:title="BD10255_"/>
      </v:shape>
    </w:pict>
  </w:numPicBullet>
  <w:abstractNum w:abstractNumId="0">
    <w:nsid w:val="014C72BC"/>
    <w:multiLevelType w:val="hybridMultilevel"/>
    <w:tmpl w:val="B6AA127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CEC"/>
    <w:multiLevelType w:val="hybridMultilevel"/>
    <w:tmpl w:val="66E82A5C"/>
    <w:lvl w:ilvl="0" w:tplc="8236C33C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BB24F53"/>
    <w:multiLevelType w:val="hybridMultilevel"/>
    <w:tmpl w:val="EC3EA65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C1464A"/>
    <w:multiLevelType w:val="hybridMultilevel"/>
    <w:tmpl w:val="7388C4B6"/>
    <w:lvl w:ilvl="0" w:tplc="F4C49E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552D"/>
    <w:multiLevelType w:val="hybridMultilevel"/>
    <w:tmpl w:val="6F0EE46C"/>
    <w:lvl w:ilvl="0" w:tplc="8236C33C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A6554D5"/>
    <w:multiLevelType w:val="hybridMultilevel"/>
    <w:tmpl w:val="81F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0A2F"/>
    <w:multiLevelType w:val="hybridMultilevel"/>
    <w:tmpl w:val="9D320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6F8C"/>
    <w:multiLevelType w:val="hybridMultilevel"/>
    <w:tmpl w:val="45E0067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340F0"/>
    <w:multiLevelType w:val="hybridMultilevel"/>
    <w:tmpl w:val="970AFDE6"/>
    <w:lvl w:ilvl="0" w:tplc="8236C33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8323CCC"/>
    <w:multiLevelType w:val="hybridMultilevel"/>
    <w:tmpl w:val="341A563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5EFD"/>
    <w:multiLevelType w:val="hybridMultilevel"/>
    <w:tmpl w:val="7C9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B4176"/>
    <w:multiLevelType w:val="singleLevel"/>
    <w:tmpl w:val="22FA17D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36E41895"/>
    <w:multiLevelType w:val="hybridMultilevel"/>
    <w:tmpl w:val="5F56E28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2CC5DFA"/>
    <w:multiLevelType w:val="hybridMultilevel"/>
    <w:tmpl w:val="74C2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1C39"/>
    <w:multiLevelType w:val="singleLevel"/>
    <w:tmpl w:val="F34EA4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86A4C2A"/>
    <w:multiLevelType w:val="hybridMultilevel"/>
    <w:tmpl w:val="7EBEAD0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277B4"/>
    <w:multiLevelType w:val="hybridMultilevel"/>
    <w:tmpl w:val="1A72DF1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1DD9"/>
    <w:multiLevelType w:val="hybridMultilevel"/>
    <w:tmpl w:val="89BA17F0"/>
    <w:lvl w:ilvl="0" w:tplc="F4C49E0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F371AD"/>
    <w:multiLevelType w:val="hybridMultilevel"/>
    <w:tmpl w:val="D512A5F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1630C0C"/>
    <w:multiLevelType w:val="hybridMultilevel"/>
    <w:tmpl w:val="ABB6FD5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532862E4"/>
    <w:multiLevelType w:val="hybridMultilevel"/>
    <w:tmpl w:val="2832739E"/>
    <w:lvl w:ilvl="0" w:tplc="8236C33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36E5D41"/>
    <w:multiLevelType w:val="hybridMultilevel"/>
    <w:tmpl w:val="4098532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5E23"/>
    <w:multiLevelType w:val="hybridMultilevel"/>
    <w:tmpl w:val="5690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24818"/>
    <w:multiLevelType w:val="hybridMultilevel"/>
    <w:tmpl w:val="6E96F278"/>
    <w:lvl w:ilvl="0" w:tplc="AB0EE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D39D6"/>
    <w:multiLevelType w:val="hybridMultilevel"/>
    <w:tmpl w:val="FFCE243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C7C11"/>
    <w:multiLevelType w:val="hybridMultilevel"/>
    <w:tmpl w:val="F88226C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69CA355D"/>
    <w:multiLevelType w:val="hybridMultilevel"/>
    <w:tmpl w:val="C0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C523A"/>
    <w:multiLevelType w:val="hybridMultilevel"/>
    <w:tmpl w:val="8DC095B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75743C9F"/>
    <w:multiLevelType w:val="hybridMultilevel"/>
    <w:tmpl w:val="C344C4C6"/>
    <w:lvl w:ilvl="0" w:tplc="8236C33C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77BC4839"/>
    <w:multiLevelType w:val="hybridMultilevel"/>
    <w:tmpl w:val="F6FCB5C0"/>
    <w:lvl w:ilvl="0" w:tplc="14B6DE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20BF1"/>
    <w:multiLevelType w:val="hybridMultilevel"/>
    <w:tmpl w:val="6E96F278"/>
    <w:lvl w:ilvl="0" w:tplc="AB0EE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037B0"/>
    <w:multiLevelType w:val="hybridMultilevel"/>
    <w:tmpl w:val="D424FD0C"/>
    <w:lvl w:ilvl="0" w:tplc="8236C33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3"/>
  </w:num>
  <w:num w:numId="4">
    <w:abstractNumId w:val="30"/>
  </w:num>
  <w:num w:numId="5">
    <w:abstractNumId w:val="4"/>
  </w:num>
  <w:num w:numId="6">
    <w:abstractNumId w:val="20"/>
  </w:num>
  <w:num w:numId="7">
    <w:abstractNumId w:val="29"/>
  </w:num>
  <w:num w:numId="8">
    <w:abstractNumId w:val="2"/>
  </w:num>
  <w:num w:numId="9">
    <w:abstractNumId w:val="21"/>
  </w:num>
  <w:num w:numId="10">
    <w:abstractNumId w:val="16"/>
  </w:num>
  <w:num w:numId="11">
    <w:abstractNumId w:val="13"/>
  </w:num>
  <w:num w:numId="12">
    <w:abstractNumId w:val="27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5"/>
  </w:num>
  <w:num w:numId="18">
    <w:abstractNumId w:val="11"/>
  </w:num>
  <w:num w:numId="19">
    <w:abstractNumId w:val="6"/>
  </w:num>
  <w:num w:numId="20">
    <w:abstractNumId w:val="17"/>
  </w:num>
  <w:num w:numId="21">
    <w:abstractNumId w:val="28"/>
  </w:num>
  <w:num w:numId="22">
    <w:abstractNumId w:val="24"/>
  </w:num>
  <w:num w:numId="23">
    <w:abstractNumId w:val="26"/>
  </w:num>
  <w:num w:numId="24">
    <w:abstractNumId w:val="3"/>
  </w:num>
  <w:num w:numId="25">
    <w:abstractNumId w:val="19"/>
  </w:num>
  <w:num w:numId="26">
    <w:abstractNumId w:val="8"/>
  </w:num>
  <w:num w:numId="27">
    <w:abstractNumId w:val="0"/>
  </w:num>
  <w:num w:numId="28">
    <w:abstractNumId w:val="18"/>
  </w:num>
  <w:num w:numId="29">
    <w:abstractNumId w:val="25"/>
  </w:num>
  <w:num w:numId="30">
    <w:abstractNumId w:val="32"/>
  </w:num>
  <w:num w:numId="31">
    <w:abstractNumId w:val="10"/>
  </w:num>
  <w:num w:numId="32">
    <w:abstractNumId w:val="14"/>
  </w:num>
  <w:num w:numId="33">
    <w:abstractNumId w:val="3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bookFoldPrinting/>
  <w:bookFoldPrintingSheets w:val="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A3D8F"/>
    <w:rsid w:val="000303CF"/>
    <w:rsid w:val="00033985"/>
    <w:rsid w:val="00041E54"/>
    <w:rsid w:val="00075D7E"/>
    <w:rsid w:val="000E381D"/>
    <w:rsid w:val="0014587A"/>
    <w:rsid w:val="001527A6"/>
    <w:rsid w:val="001577AA"/>
    <w:rsid w:val="00171BF1"/>
    <w:rsid w:val="001B06AC"/>
    <w:rsid w:val="001C6911"/>
    <w:rsid w:val="00211311"/>
    <w:rsid w:val="00230570"/>
    <w:rsid w:val="002F1CCD"/>
    <w:rsid w:val="002F211F"/>
    <w:rsid w:val="002F25FE"/>
    <w:rsid w:val="0033615E"/>
    <w:rsid w:val="00383B64"/>
    <w:rsid w:val="00385615"/>
    <w:rsid w:val="003C3019"/>
    <w:rsid w:val="00414461"/>
    <w:rsid w:val="00436C3B"/>
    <w:rsid w:val="004717F3"/>
    <w:rsid w:val="004F690B"/>
    <w:rsid w:val="00501E57"/>
    <w:rsid w:val="00582B6C"/>
    <w:rsid w:val="00592FE0"/>
    <w:rsid w:val="005B30D2"/>
    <w:rsid w:val="005E7301"/>
    <w:rsid w:val="00655DBC"/>
    <w:rsid w:val="00673790"/>
    <w:rsid w:val="006739E1"/>
    <w:rsid w:val="006C2252"/>
    <w:rsid w:val="007242F9"/>
    <w:rsid w:val="00736BC9"/>
    <w:rsid w:val="007374FC"/>
    <w:rsid w:val="0074244D"/>
    <w:rsid w:val="00745A75"/>
    <w:rsid w:val="007463E5"/>
    <w:rsid w:val="0079763A"/>
    <w:rsid w:val="007C7CE0"/>
    <w:rsid w:val="007F4743"/>
    <w:rsid w:val="008176B0"/>
    <w:rsid w:val="00821CE1"/>
    <w:rsid w:val="00842603"/>
    <w:rsid w:val="008A250F"/>
    <w:rsid w:val="008B5C14"/>
    <w:rsid w:val="008C56B4"/>
    <w:rsid w:val="008E4384"/>
    <w:rsid w:val="0092763A"/>
    <w:rsid w:val="00945079"/>
    <w:rsid w:val="00955B7F"/>
    <w:rsid w:val="00994939"/>
    <w:rsid w:val="009B2662"/>
    <w:rsid w:val="009C3E97"/>
    <w:rsid w:val="009D6D01"/>
    <w:rsid w:val="009E39D7"/>
    <w:rsid w:val="009F5E84"/>
    <w:rsid w:val="00A21CDE"/>
    <w:rsid w:val="00A34B9C"/>
    <w:rsid w:val="00A57FE4"/>
    <w:rsid w:val="00A97E95"/>
    <w:rsid w:val="00AA2F6B"/>
    <w:rsid w:val="00AA52AA"/>
    <w:rsid w:val="00AB36E8"/>
    <w:rsid w:val="00AC4067"/>
    <w:rsid w:val="00AC41E7"/>
    <w:rsid w:val="00B04DA4"/>
    <w:rsid w:val="00B57B9C"/>
    <w:rsid w:val="00B65DAB"/>
    <w:rsid w:val="00B85986"/>
    <w:rsid w:val="00B85C0C"/>
    <w:rsid w:val="00BA3713"/>
    <w:rsid w:val="00BA3D8F"/>
    <w:rsid w:val="00BC0CDF"/>
    <w:rsid w:val="00BC4978"/>
    <w:rsid w:val="00BF4866"/>
    <w:rsid w:val="00BF5EB0"/>
    <w:rsid w:val="00C271F3"/>
    <w:rsid w:val="00C334D4"/>
    <w:rsid w:val="00C428AC"/>
    <w:rsid w:val="00C60EC5"/>
    <w:rsid w:val="00C70F88"/>
    <w:rsid w:val="00CB459E"/>
    <w:rsid w:val="00CD07C3"/>
    <w:rsid w:val="00D31D77"/>
    <w:rsid w:val="00D50F67"/>
    <w:rsid w:val="00D5762E"/>
    <w:rsid w:val="00DA7D59"/>
    <w:rsid w:val="00DC2DFE"/>
    <w:rsid w:val="00DD1F7F"/>
    <w:rsid w:val="00DE2D34"/>
    <w:rsid w:val="00E1692C"/>
    <w:rsid w:val="00E248A8"/>
    <w:rsid w:val="00E24CEF"/>
    <w:rsid w:val="00E31F37"/>
    <w:rsid w:val="00E56E7E"/>
    <w:rsid w:val="00E643DC"/>
    <w:rsid w:val="00E835A3"/>
    <w:rsid w:val="00EA25DA"/>
    <w:rsid w:val="00ED01CD"/>
    <w:rsid w:val="00EF1D2F"/>
    <w:rsid w:val="00F135B7"/>
    <w:rsid w:val="00F16D9B"/>
    <w:rsid w:val="00F22FC3"/>
    <w:rsid w:val="00F31054"/>
    <w:rsid w:val="00F32278"/>
    <w:rsid w:val="00F362EB"/>
    <w:rsid w:val="00F96934"/>
    <w:rsid w:val="00FD47E5"/>
    <w:rsid w:val="00FE1CC8"/>
    <w:rsid w:val="00F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D7E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F362E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75D7E"/>
  </w:style>
  <w:style w:type="paragraph" w:customStyle="1" w:styleId="Style2">
    <w:name w:val="Style2"/>
    <w:basedOn w:val="a"/>
    <w:rsid w:val="00075D7E"/>
    <w:pPr>
      <w:spacing w:line="276" w:lineRule="exact"/>
      <w:ind w:firstLine="691"/>
    </w:pPr>
  </w:style>
  <w:style w:type="paragraph" w:customStyle="1" w:styleId="Style3">
    <w:name w:val="Style3"/>
    <w:basedOn w:val="a"/>
    <w:rsid w:val="00075D7E"/>
  </w:style>
  <w:style w:type="paragraph" w:customStyle="1" w:styleId="Style4">
    <w:name w:val="Style4"/>
    <w:basedOn w:val="a"/>
    <w:rsid w:val="00075D7E"/>
    <w:pPr>
      <w:spacing w:line="254" w:lineRule="exact"/>
      <w:ind w:firstLine="816"/>
    </w:pPr>
  </w:style>
  <w:style w:type="paragraph" w:customStyle="1" w:styleId="Style5">
    <w:name w:val="Style5"/>
    <w:basedOn w:val="a"/>
    <w:rsid w:val="00075D7E"/>
    <w:pPr>
      <w:spacing w:line="254" w:lineRule="exact"/>
    </w:pPr>
  </w:style>
  <w:style w:type="character" w:customStyle="1" w:styleId="FontStyle11">
    <w:name w:val="Font Style11"/>
    <w:basedOn w:val="a0"/>
    <w:rsid w:val="00075D7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075D7E"/>
    <w:rPr>
      <w:rFonts w:ascii="Trebuchet MS" w:hAnsi="Trebuchet MS" w:cs="Trebuchet MS"/>
      <w:i/>
      <w:iCs/>
      <w:sz w:val="20"/>
      <w:szCs w:val="20"/>
    </w:rPr>
  </w:style>
  <w:style w:type="character" w:styleId="a3">
    <w:name w:val="Hyperlink"/>
    <w:basedOn w:val="a0"/>
    <w:rsid w:val="00075D7E"/>
    <w:rPr>
      <w:color w:val="000080"/>
      <w:u w:val="single"/>
    </w:rPr>
  </w:style>
  <w:style w:type="paragraph" w:styleId="a4">
    <w:name w:val="No Spacing"/>
    <w:qFormat/>
    <w:rsid w:val="008C56B4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945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945079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6">
    <w:name w:val="Style6"/>
    <w:basedOn w:val="a"/>
    <w:rsid w:val="00E835A3"/>
    <w:pPr>
      <w:spacing w:line="67" w:lineRule="exact"/>
    </w:pPr>
  </w:style>
  <w:style w:type="paragraph" w:customStyle="1" w:styleId="Style8">
    <w:name w:val="Style8"/>
    <w:basedOn w:val="a"/>
    <w:rsid w:val="00E835A3"/>
  </w:style>
  <w:style w:type="paragraph" w:customStyle="1" w:styleId="Style10">
    <w:name w:val="Style10"/>
    <w:basedOn w:val="a"/>
    <w:rsid w:val="00E835A3"/>
  </w:style>
  <w:style w:type="character" w:customStyle="1" w:styleId="FontStyle16">
    <w:name w:val="Font Style16"/>
    <w:basedOn w:val="a0"/>
    <w:rsid w:val="00E835A3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7">
    <w:name w:val="Font Style17"/>
    <w:basedOn w:val="a0"/>
    <w:rsid w:val="00E835A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E835A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rsid w:val="00E835A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E835A3"/>
  </w:style>
  <w:style w:type="paragraph" w:customStyle="1" w:styleId="Style9">
    <w:name w:val="Style9"/>
    <w:basedOn w:val="a"/>
    <w:rsid w:val="00E835A3"/>
  </w:style>
  <w:style w:type="character" w:customStyle="1" w:styleId="FontStyle13">
    <w:name w:val="Font Style13"/>
    <w:basedOn w:val="a0"/>
    <w:rsid w:val="00E835A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E835A3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6">
    <w:name w:val="Body Text Indent"/>
    <w:basedOn w:val="a"/>
    <w:link w:val="a7"/>
    <w:unhideWhenUsed/>
    <w:rsid w:val="00383B64"/>
    <w:pPr>
      <w:widowControl/>
      <w:autoSpaceDE/>
      <w:autoSpaceDN/>
      <w:adjustRightInd/>
      <w:spacing w:after="120"/>
      <w:ind w:left="283" w:firstLine="567"/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83B64"/>
    <w:rPr>
      <w:rFonts w:eastAsia="Times New Roman"/>
      <w:sz w:val="28"/>
      <w:szCs w:val="28"/>
    </w:rPr>
  </w:style>
  <w:style w:type="paragraph" w:styleId="a8">
    <w:name w:val="header"/>
    <w:basedOn w:val="a"/>
    <w:link w:val="a9"/>
    <w:rsid w:val="00A21C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1CDE"/>
    <w:rPr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rsid w:val="00A21C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1CDE"/>
    <w:rPr>
      <w:sz w:val="24"/>
      <w:szCs w:val="24"/>
      <w:lang w:eastAsia="ja-JP"/>
    </w:rPr>
  </w:style>
  <w:style w:type="character" w:styleId="ac">
    <w:name w:val="Strong"/>
    <w:basedOn w:val="a0"/>
    <w:uiPriority w:val="22"/>
    <w:qFormat/>
    <w:rsid w:val="00AA2F6B"/>
    <w:rPr>
      <w:b/>
      <w:bCs/>
    </w:rPr>
  </w:style>
  <w:style w:type="paragraph" w:customStyle="1" w:styleId="Default">
    <w:name w:val="Default"/>
    <w:rsid w:val="00E643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E643D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C7C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1">
    <w:name w:val="c21"/>
    <w:basedOn w:val="a"/>
    <w:rsid w:val="008A250F"/>
    <w:pPr>
      <w:widowControl/>
      <w:autoSpaceDE/>
      <w:autoSpaceDN/>
      <w:adjustRightInd/>
      <w:spacing w:before="100" w:after="100"/>
    </w:pPr>
    <w:rPr>
      <w:rFonts w:eastAsia="Times New Roman"/>
      <w:lang w:eastAsia="ru-RU"/>
    </w:rPr>
  </w:style>
  <w:style w:type="paragraph" w:customStyle="1" w:styleId="ParagraphStyle">
    <w:name w:val="Paragraph Style"/>
    <w:rsid w:val="008A250F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">
    <w:name w:val="Body Text"/>
    <w:basedOn w:val="a"/>
    <w:link w:val="af0"/>
    <w:rsid w:val="00B65DAB"/>
    <w:pPr>
      <w:widowControl/>
      <w:autoSpaceDE/>
      <w:autoSpaceDN/>
      <w:adjustRightInd/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B65DAB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B65DAB"/>
    <w:pPr>
      <w:widowControl/>
      <w:autoSpaceDE/>
      <w:autoSpaceDN/>
      <w:adjustRightInd/>
      <w:spacing w:after="120" w:line="48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65DAB"/>
    <w:rPr>
      <w:rFonts w:eastAsia="Times New Roman"/>
      <w:sz w:val="28"/>
      <w:szCs w:val="28"/>
    </w:rPr>
  </w:style>
  <w:style w:type="paragraph" w:customStyle="1" w:styleId="ConsPlusNormal">
    <w:name w:val="ConsPlusNormal"/>
    <w:uiPriority w:val="99"/>
    <w:rsid w:val="006C2252"/>
    <w:pPr>
      <w:widowControl w:val="0"/>
      <w:autoSpaceDE w:val="0"/>
      <w:autoSpaceDN w:val="0"/>
    </w:pPr>
    <w:rPr>
      <w:rFonts w:eastAsia="Calibri"/>
      <w:sz w:val="28"/>
    </w:rPr>
  </w:style>
  <w:style w:type="character" w:customStyle="1" w:styleId="20">
    <w:name w:val="Заголовок 2 Знак"/>
    <w:basedOn w:val="a0"/>
    <w:link w:val="2"/>
    <w:uiPriority w:val="9"/>
    <w:rsid w:val="00F362EB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9B34-7465-45F4-B16E-661A8A86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@rena</dc:creator>
  <cp:lastModifiedBy>user</cp:lastModifiedBy>
  <cp:revision>3</cp:revision>
  <dcterms:created xsi:type="dcterms:W3CDTF">2018-06-22T15:44:00Z</dcterms:created>
  <dcterms:modified xsi:type="dcterms:W3CDTF">2018-06-22T16:31:00Z</dcterms:modified>
</cp:coreProperties>
</file>