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00" w:rsidRDefault="006F5A00" w:rsidP="006F5A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6F5A00" w:rsidRDefault="006F5A00" w:rsidP="006F5A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школа №3 имени Ленинского комсомола»</w:t>
      </w:r>
    </w:p>
    <w:p w:rsidR="006F5A00" w:rsidRDefault="006F5A00" w:rsidP="006F5A00">
      <w:pPr>
        <w:spacing w:after="0" w:line="240" w:lineRule="auto"/>
        <w:rPr>
          <w:rFonts w:ascii="Times New Roman" w:hAnsi="Times New Roman" w:cs="Times New Roman"/>
          <w:sz w:val="24"/>
          <w:szCs w:val="24"/>
        </w:rPr>
      </w:pPr>
    </w:p>
    <w:p w:rsidR="006F5A00" w:rsidRDefault="006F5A00" w:rsidP="006F5A00">
      <w:pPr>
        <w:spacing w:after="0" w:line="240" w:lineRule="auto"/>
        <w:rPr>
          <w:rFonts w:ascii="Times New Roman" w:hAnsi="Times New Roman" w:cs="Times New Roman"/>
          <w:sz w:val="24"/>
          <w:szCs w:val="24"/>
        </w:rPr>
      </w:pP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6F5A00" w:rsidTr="002A2F57">
        <w:tc>
          <w:tcPr>
            <w:tcW w:w="4785" w:type="dxa"/>
            <w:vAlign w:val="center"/>
          </w:tcPr>
          <w:p w:rsidR="006F5A00" w:rsidRDefault="006F5A00" w:rsidP="002A2F57">
            <w:pPr>
              <w:rPr>
                <w:rFonts w:ascii="Times New Roman" w:hAnsi="Times New Roman" w:cs="Times New Roman"/>
                <w:sz w:val="24"/>
                <w:szCs w:val="24"/>
              </w:rPr>
            </w:pPr>
            <w:r>
              <w:rPr>
                <w:rFonts w:ascii="Times New Roman" w:hAnsi="Times New Roman" w:cs="Times New Roman"/>
                <w:sz w:val="24"/>
                <w:szCs w:val="24"/>
              </w:rPr>
              <w:t>РАССМОТРЕНО</w:t>
            </w:r>
          </w:p>
          <w:p w:rsidR="006F5A00" w:rsidRDefault="006F5A00" w:rsidP="002A2F57">
            <w:pP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6F5A00" w:rsidRDefault="006F5A00" w:rsidP="002A2F57">
            <w:pPr>
              <w:rPr>
                <w:rFonts w:ascii="Times New Roman" w:hAnsi="Times New Roman" w:cs="Times New Roman"/>
                <w:sz w:val="24"/>
                <w:szCs w:val="24"/>
              </w:rPr>
            </w:pPr>
            <w:r>
              <w:rPr>
                <w:rFonts w:ascii="Times New Roman" w:hAnsi="Times New Roman" w:cs="Times New Roman"/>
                <w:sz w:val="24"/>
                <w:szCs w:val="24"/>
              </w:rPr>
              <w:t xml:space="preserve">Протокол № </w:t>
            </w:r>
            <w:r w:rsidR="00A469B3">
              <w:rPr>
                <w:rFonts w:ascii="Times New Roman" w:hAnsi="Times New Roman" w:cs="Times New Roman"/>
                <w:sz w:val="24"/>
                <w:szCs w:val="24"/>
              </w:rPr>
              <w:t>1</w:t>
            </w:r>
            <w:r>
              <w:rPr>
                <w:rFonts w:ascii="Times New Roman" w:hAnsi="Times New Roman" w:cs="Times New Roman"/>
                <w:sz w:val="24"/>
                <w:szCs w:val="24"/>
              </w:rPr>
              <w:t xml:space="preserve"> от </w:t>
            </w:r>
            <w:r w:rsidR="00A469B3">
              <w:rPr>
                <w:rFonts w:ascii="Times New Roman" w:hAnsi="Times New Roman" w:cs="Times New Roman"/>
                <w:sz w:val="24"/>
                <w:szCs w:val="24"/>
              </w:rPr>
              <w:t>29 августа</w:t>
            </w:r>
            <w:r>
              <w:rPr>
                <w:rFonts w:ascii="Times New Roman" w:hAnsi="Times New Roman" w:cs="Times New Roman"/>
                <w:sz w:val="24"/>
                <w:szCs w:val="24"/>
              </w:rPr>
              <w:t xml:space="preserve"> 20</w:t>
            </w:r>
            <w:r w:rsidR="00A469B3">
              <w:rPr>
                <w:rFonts w:ascii="Times New Roman" w:hAnsi="Times New Roman" w:cs="Times New Roman"/>
                <w:sz w:val="24"/>
                <w:szCs w:val="24"/>
              </w:rPr>
              <w:t>19</w:t>
            </w:r>
            <w:r>
              <w:rPr>
                <w:rFonts w:ascii="Times New Roman" w:hAnsi="Times New Roman" w:cs="Times New Roman"/>
                <w:sz w:val="24"/>
                <w:szCs w:val="24"/>
              </w:rPr>
              <w:t xml:space="preserve"> г.</w:t>
            </w:r>
          </w:p>
          <w:p w:rsidR="006F5A00" w:rsidRDefault="006F5A00" w:rsidP="002A2F57">
            <w:pPr>
              <w:rPr>
                <w:rFonts w:ascii="Times New Roman" w:hAnsi="Times New Roman" w:cs="Times New Roman"/>
                <w:sz w:val="24"/>
                <w:szCs w:val="24"/>
              </w:rPr>
            </w:pPr>
          </w:p>
        </w:tc>
        <w:tc>
          <w:tcPr>
            <w:tcW w:w="4786" w:type="dxa"/>
            <w:vAlign w:val="center"/>
          </w:tcPr>
          <w:p w:rsidR="006F5A00" w:rsidRDefault="006F5A00" w:rsidP="002A2F57">
            <w:pPr>
              <w:rPr>
                <w:rFonts w:ascii="Times New Roman" w:hAnsi="Times New Roman" w:cs="Times New Roman"/>
                <w:sz w:val="24"/>
                <w:szCs w:val="24"/>
              </w:rPr>
            </w:pPr>
            <w:r>
              <w:rPr>
                <w:rFonts w:ascii="Times New Roman" w:hAnsi="Times New Roman" w:cs="Times New Roman"/>
                <w:sz w:val="24"/>
                <w:szCs w:val="24"/>
              </w:rPr>
              <w:t>УТВЕРЖДАЮ</w:t>
            </w:r>
          </w:p>
          <w:p w:rsidR="006F5A00" w:rsidRDefault="006F5A00" w:rsidP="002A2F57">
            <w:pPr>
              <w:rPr>
                <w:rFonts w:ascii="Times New Roman" w:hAnsi="Times New Roman" w:cs="Times New Roman"/>
                <w:sz w:val="24"/>
                <w:szCs w:val="24"/>
              </w:rPr>
            </w:pPr>
            <w:r>
              <w:rPr>
                <w:rFonts w:ascii="Times New Roman" w:hAnsi="Times New Roman" w:cs="Times New Roman"/>
                <w:sz w:val="24"/>
                <w:szCs w:val="24"/>
              </w:rPr>
              <w:t>директора школы</w:t>
            </w:r>
          </w:p>
          <w:p w:rsidR="006F5A00" w:rsidRDefault="006F5A00" w:rsidP="002A2F57">
            <w:pPr>
              <w:rPr>
                <w:rFonts w:ascii="Times New Roman" w:hAnsi="Times New Roman" w:cs="Times New Roman"/>
                <w:sz w:val="24"/>
                <w:szCs w:val="24"/>
              </w:rPr>
            </w:pPr>
            <w:r>
              <w:rPr>
                <w:rFonts w:ascii="Times New Roman" w:hAnsi="Times New Roman" w:cs="Times New Roman"/>
                <w:sz w:val="24"/>
                <w:szCs w:val="24"/>
              </w:rPr>
              <w:t>_______________ Тюрина Г.Н.</w:t>
            </w:r>
          </w:p>
          <w:p w:rsidR="006F5A00" w:rsidRDefault="006F5A00" w:rsidP="00A469B3">
            <w:pPr>
              <w:rPr>
                <w:rFonts w:ascii="Times New Roman" w:hAnsi="Times New Roman" w:cs="Times New Roman"/>
                <w:sz w:val="24"/>
                <w:szCs w:val="24"/>
              </w:rPr>
            </w:pPr>
            <w:r>
              <w:rPr>
                <w:rFonts w:ascii="Times New Roman" w:hAnsi="Times New Roman" w:cs="Times New Roman"/>
                <w:sz w:val="24"/>
                <w:szCs w:val="24"/>
              </w:rPr>
              <w:t xml:space="preserve">Приказ № </w:t>
            </w:r>
            <w:r w:rsidR="00A469B3">
              <w:rPr>
                <w:rFonts w:ascii="Times New Roman" w:hAnsi="Times New Roman" w:cs="Times New Roman"/>
                <w:sz w:val="24"/>
                <w:szCs w:val="24"/>
              </w:rPr>
              <w:t>49</w:t>
            </w:r>
            <w:r>
              <w:rPr>
                <w:rFonts w:ascii="Times New Roman" w:hAnsi="Times New Roman" w:cs="Times New Roman"/>
                <w:sz w:val="24"/>
                <w:szCs w:val="24"/>
              </w:rPr>
              <w:t xml:space="preserve"> от </w:t>
            </w:r>
            <w:r w:rsidR="00A469B3">
              <w:rPr>
                <w:rFonts w:ascii="Times New Roman" w:hAnsi="Times New Roman" w:cs="Times New Roman"/>
                <w:sz w:val="24"/>
                <w:szCs w:val="24"/>
              </w:rPr>
              <w:t>30 августа</w:t>
            </w:r>
            <w:r>
              <w:rPr>
                <w:rFonts w:ascii="Times New Roman" w:hAnsi="Times New Roman" w:cs="Times New Roman"/>
                <w:sz w:val="24"/>
                <w:szCs w:val="24"/>
              </w:rPr>
              <w:t xml:space="preserve"> 20</w:t>
            </w:r>
            <w:r w:rsidR="00A469B3">
              <w:rPr>
                <w:rFonts w:ascii="Times New Roman" w:hAnsi="Times New Roman" w:cs="Times New Roman"/>
                <w:sz w:val="24"/>
                <w:szCs w:val="24"/>
              </w:rPr>
              <w:t>19</w:t>
            </w:r>
            <w:r>
              <w:rPr>
                <w:rFonts w:ascii="Times New Roman" w:hAnsi="Times New Roman" w:cs="Times New Roman"/>
                <w:sz w:val="24"/>
                <w:szCs w:val="24"/>
              </w:rPr>
              <w:t xml:space="preserve"> г.</w:t>
            </w:r>
          </w:p>
        </w:tc>
      </w:tr>
    </w:tbl>
    <w:p w:rsidR="006F5A00" w:rsidRDefault="006F5A00" w:rsidP="006F5A00">
      <w:pPr>
        <w:spacing w:after="0" w:line="240" w:lineRule="auto"/>
        <w:rPr>
          <w:rFonts w:ascii="Times New Roman" w:hAnsi="Times New Roman" w:cs="Times New Roman"/>
          <w:sz w:val="24"/>
          <w:szCs w:val="24"/>
        </w:rPr>
      </w:pPr>
    </w:p>
    <w:p w:rsidR="006F5A00" w:rsidRDefault="006F5A00" w:rsidP="006F5A00">
      <w:pPr>
        <w:spacing w:after="0" w:line="240" w:lineRule="auto"/>
        <w:rPr>
          <w:rFonts w:ascii="Times New Roman" w:hAnsi="Times New Roman" w:cs="Times New Roman"/>
          <w:sz w:val="24"/>
          <w:szCs w:val="24"/>
        </w:rPr>
      </w:pPr>
    </w:p>
    <w:p w:rsidR="006F5A00" w:rsidRDefault="006F5A00" w:rsidP="006F5A00">
      <w:pPr>
        <w:spacing w:after="0" w:line="240" w:lineRule="auto"/>
        <w:rPr>
          <w:rFonts w:ascii="Times New Roman" w:hAnsi="Times New Roman" w:cs="Times New Roman"/>
          <w:sz w:val="24"/>
          <w:szCs w:val="24"/>
        </w:rPr>
      </w:pPr>
    </w:p>
    <w:p w:rsidR="006F5A00" w:rsidRDefault="006F5A00" w:rsidP="006F5A00">
      <w:pPr>
        <w:spacing w:after="0" w:line="240" w:lineRule="auto"/>
        <w:rPr>
          <w:rFonts w:ascii="Times New Roman" w:hAnsi="Times New Roman" w:cs="Times New Roman"/>
          <w:sz w:val="24"/>
          <w:szCs w:val="24"/>
        </w:rPr>
      </w:pPr>
    </w:p>
    <w:p w:rsidR="006F5A00" w:rsidRDefault="006F5A00" w:rsidP="006F5A00">
      <w:pPr>
        <w:spacing w:after="0" w:line="240" w:lineRule="auto"/>
        <w:rPr>
          <w:rFonts w:ascii="Times New Roman" w:hAnsi="Times New Roman" w:cs="Times New Roman"/>
          <w:sz w:val="24"/>
          <w:szCs w:val="24"/>
        </w:rPr>
      </w:pPr>
    </w:p>
    <w:p w:rsidR="006F5A00" w:rsidRDefault="006F5A00" w:rsidP="006F5A00">
      <w:pPr>
        <w:spacing w:after="0" w:line="240" w:lineRule="auto"/>
        <w:jc w:val="center"/>
        <w:rPr>
          <w:rFonts w:ascii="Times New Roman" w:hAnsi="Times New Roman" w:cs="Times New Roman"/>
          <w:b/>
          <w:sz w:val="40"/>
          <w:szCs w:val="40"/>
        </w:rPr>
      </w:pPr>
    </w:p>
    <w:p w:rsidR="006F5A00" w:rsidRDefault="006F5A00" w:rsidP="006F5A00">
      <w:pPr>
        <w:spacing w:after="0" w:line="240" w:lineRule="auto"/>
        <w:jc w:val="center"/>
        <w:rPr>
          <w:rFonts w:ascii="Times New Roman" w:hAnsi="Times New Roman" w:cs="Times New Roman"/>
          <w:b/>
          <w:sz w:val="40"/>
          <w:szCs w:val="40"/>
        </w:rPr>
      </w:pPr>
    </w:p>
    <w:p w:rsidR="006F5A00" w:rsidRDefault="006F5A00" w:rsidP="006F5A00">
      <w:pPr>
        <w:spacing w:after="0" w:line="240" w:lineRule="auto"/>
        <w:jc w:val="center"/>
        <w:rPr>
          <w:rFonts w:ascii="Times New Roman" w:hAnsi="Times New Roman" w:cs="Times New Roman"/>
          <w:b/>
          <w:sz w:val="40"/>
          <w:szCs w:val="40"/>
        </w:rPr>
      </w:pPr>
    </w:p>
    <w:p w:rsidR="006F5A00" w:rsidRDefault="006F5A00" w:rsidP="006F5A00">
      <w:pPr>
        <w:spacing w:after="0" w:line="240" w:lineRule="auto"/>
        <w:jc w:val="center"/>
        <w:rPr>
          <w:rFonts w:ascii="Times New Roman" w:hAnsi="Times New Roman" w:cs="Times New Roman"/>
          <w:b/>
          <w:sz w:val="40"/>
          <w:szCs w:val="40"/>
        </w:rPr>
      </w:pPr>
    </w:p>
    <w:p w:rsidR="006F5A00" w:rsidRDefault="006F5A00" w:rsidP="006F5A00">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rsidR="006F5A00" w:rsidRDefault="006F5A00" w:rsidP="006F5A00">
      <w:pPr>
        <w:spacing w:after="0" w:line="240" w:lineRule="auto"/>
        <w:jc w:val="center"/>
        <w:rPr>
          <w:rFonts w:ascii="Times New Roman" w:hAnsi="Times New Roman" w:cs="Times New Roman"/>
          <w:b/>
          <w:sz w:val="40"/>
          <w:szCs w:val="40"/>
        </w:rPr>
      </w:pPr>
    </w:p>
    <w:p w:rsidR="006F5A00" w:rsidRPr="006F5A00" w:rsidRDefault="006F5A00" w:rsidP="006F5A00">
      <w:pPr>
        <w:spacing w:after="0" w:line="240" w:lineRule="auto"/>
        <w:jc w:val="center"/>
        <w:rPr>
          <w:rFonts w:ascii="Times New Roman" w:hAnsi="Times New Roman" w:cs="Times New Roman"/>
          <w:b/>
          <w:sz w:val="40"/>
          <w:szCs w:val="40"/>
          <w:u w:val="single"/>
        </w:rPr>
      </w:pPr>
      <w:r>
        <w:rPr>
          <w:rFonts w:ascii="Times New Roman" w:hAnsi="Times New Roman" w:cs="Times New Roman"/>
          <w:b/>
          <w:sz w:val="40"/>
          <w:szCs w:val="40"/>
        </w:rPr>
        <w:t xml:space="preserve">по     </w:t>
      </w:r>
      <w:r>
        <w:rPr>
          <w:rFonts w:ascii="Times New Roman" w:hAnsi="Times New Roman" w:cs="Times New Roman"/>
          <w:b/>
          <w:sz w:val="40"/>
          <w:szCs w:val="40"/>
          <w:u w:val="single"/>
        </w:rPr>
        <w:t>физической культуре</w:t>
      </w:r>
    </w:p>
    <w:p w:rsidR="006F5A00" w:rsidRDefault="006F5A00" w:rsidP="006F5A00">
      <w:pPr>
        <w:spacing w:after="0" w:line="240" w:lineRule="auto"/>
        <w:jc w:val="center"/>
        <w:rPr>
          <w:rFonts w:ascii="Times New Roman" w:hAnsi="Times New Roman" w:cs="Times New Roman"/>
          <w:b/>
          <w:sz w:val="40"/>
          <w:szCs w:val="40"/>
        </w:rPr>
      </w:pPr>
    </w:p>
    <w:p w:rsidR="006F5A00" w:rsidRDefault="006F5A00" w:rsidP="006F5A00">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u w:val="single"/>
        </w:rPr>
        <w:t xml:space="preserve">    6   </w:t>
      </w:r>
      <w:r>
        <w:rPr>
          <w:rFonts w:ascii="Times New Roman" w:hAnsi="Times New Roman" w:cs="Times New Roman"/>
          <w:b/>
          <w:sz w:val="40"/>
          <w:szCs w:val="40"/>
        </w:rPr>
        <w:t xml:space="preserve"> класс</w:t>
      </w:r>
    </w:p>
    <w:p w:rsidR="006F5A00" w:rsidRDefault="006F5A00" w:rsidP="006F5A00">
      <w:pPr>
        <w:spacing w:after="0" w:line="240" w:lineRule="auto"/>
        <w:jc w:val="center"/>
        <w:rPr>
          <w:rFonts w:ascii="Times New Roman" w:hAnsi="Times New Roman" w:cs="Times New Roman"/>
          <w:b/>
          <w:sz w:val="40"/>
          <w:szCs w:val="40"/>
        </w:rPr>
      </w:pPr>
    </w:p>
    <w:p w:rsidR="006F5A00" w:rsidRDefault="006F5A00" w:rsidP="006F5A00">
      <w:pPr>
        <w:spacing w:after="0" w:line="240" w:lineRule="auto"/>
        <w:jc w:val="center"/>
        <w:rPr>
          <w:rFonts w:ascii="Times New Roman" w:hAnsi="Times New Roman" w:cs="Times New Roman"/>
          <w:b/>
          <w:sz w:val="40"/>
          <w:szCs w:val="40"/>
        </w:rPr>
      </w:pPr>
    </w:p>
    <w:p w:rsidR="006F5A00" w:rsidRPr="006F5A00" w:rsidRDefault="006F5A00" w:rsidP="006F5A00">
      <w:pPr>
        <w:spacing w:after="0" w:line="240" w:lineRule="auto"/>
        <w:ind w:left="4111"/>
        <w:rPr>
          <w:rFonts w:ascii="Times New Roman" w:hAnsi="Times New Roman" w:cs="Times New Roman"/>
          <w:b/>
          <w:sz w:val="28"/>
          <w:szCs w:val="28"/>
          <w:u w:val="single"/>
        </w:rPr>
      </w:pPr>
      <w:r>
        <w:rPr>
          <w:rFonts w:ascii="Times New Roman" w:hAnsi="Times New Roman" w:cs="Times New Roman"/>
          <w:b/>
          <w:sz w:val="28"/>
          <w:szCs w:val="28"/>
        </w:rPr>
        <w:t xml:space="preserve">Составитель   </w:t>
      </w:r>
      <w:r w:rsidR="006A5ECA">
        <w:rPr>
          <w:rFonts w:ascii="Times New Roman" w:hAnsi="Times New Roman" w:cs="Times New Roman"/>
          <w:b/>
          <w:sz w:val="28"/>
          <w:szCs w:val="28"/>
          <w:u w:val="single"/>
        </w:rPr>
        <w:t>Моисеенкова Н.Н.</w:t>
      </w:r>
    </w:p>
    <w:p w:rsidR="006F5A00" w:rsidRDefault="006F5A00" w:rsidP="006F5A00">
      <w:pPr>
        <w:spacing w:after="0" w:line="240" w:lineRule="auto"/>
        <w:ind w:left="4111"/>
        <w:rPr>
          <w:rFonts w:ascii="Times New Roman" w:hAnsi="Times New Roman" w:cs="Times New Roman"/>
          <w:b/>
          <w:sz w:val="28"/>
          <w:szCs w:val="28"/>
        </w:rPr>
      </w:pPr>
    </w:p>
    <w:p w:rsidR="006F5A00" w:rsidRDefault="006F5A00" w:rsidP="006F5A00">
      <w:pPr>
        <w:spacing w:after="0" w:line="240" w:lineRule="auto"/>
        <w:ind w:left="4111"/>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p>
    <w:p w:rsidR="006F5A00" w:rsidRDefault="00A469B3" w:rsidP="006F5A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2019-2020</w:t>
      </w:r>
      <w:r w:rsidR="007E5E99">
        <w:rPr>
          <w:rFonts w:ascii="Times New Roman" w:hAnsi="Times New Roman" w:cs="Times New Roman"/>
          <w:b/>
          <w:sz w:val="28"/>
          <w:szCs w:val="28"/>
        </w:rPr>
        <w:t xml:space="preserve"> </w:t>
      </w:r>
      <w:r w:rsidR="006F5A00">
        <w:rPr>
          <w:rFonts w:ascii="Times New Roman" w:hAnsi="Times New Roman" w:cs="Times New Roman"/>
          <w:b/>
          <w:sz w:val="28"/>
          <w:szCs w:val="28"/>
        </w:rPr>
        <w:t>учебный год</w:t>
      </w:r>
    </w:p>
    <w:p w:rsidR="006F5A00" w:rsidRDefault="006F5A00" w:rsidP="006F5A00">
      <w:pPr>
        <w:spacing w:after="0" w:line="240" w:lineRule="auto"/>
        <w:jc w:val="center"/>
        <w:rPr>
          <w:rFonts w:ascii="Times New Roman" w:hAnsi="Times New Roman" w:cs="Times New Roman"/>
          <w:b/>
          <w:sz w:val="28"/>
          <w:szCs w:val="28"/>
        </w:rPr>
      </w:pPr>
    </w:p>
    <w:p w:rsidR="006F5A00" w:rsidRDefault="006F5A00" w:rsidP="006F5A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Гагарин</w:t>
      </w:r>
    </w:p>
    <w:p w:rsidR="00A325C4" w:rsidRPr="00A469B3" w:rsidRDefault="006F5A00" w:rsidP="006F5A00">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lastRenderedPageBreak/>
        <w:t xml:space="preserve"> </w:t>
      </w:r>
      <w:r w:rsidR="00A325C4" w:rsidRPr="00A469B3">
        <w:rPr>
          <w:rFonts w:ascii="Times New Roman" w:hAnsi="Times New Roman" w:cs="Times New Roman"/>
          <w:b/>
          <w:color w:val="000000"/>
          <w:sz w:val="24"/>
          <w:szCs w:val="24"/>
        </w:rPr>
        <w:t>Пояснительная записка</w:t>
      </w:r>
    </w:p>
    <w:p w:rsidR="00A469B3" w:rsidRPr="00A469B3" w:rsidRDefault="00A469B3" w:rsidP="00A469B3">
      <w:pPr>
        <w:suppressAutoHyphens/>
        <w:spacing w:after="0" w:line="240" w:lineRule="auto"/>
        <w:ind w:firstLine="284"/>
        <w:jc w:val="both"/>
        <w:rPr>
          <w:rFonts w:ascii="Times New Roman" w:hAnsi="Times New Roman" w:cs="Times New Roman"/>
          <w:sz w:val="24"/>
          <w:szCs w:val="24"/>
        </w:rPr>
      </w:pPr>
      <w:r w:rsidRPr="00A469B3">
        <w:rPr>
          <w:rFonts w:ascii="Times New Roman" w:eastAsiaTheme="minorHAnsi" w:hAnsi="Times New Roman" w:cs="Times New Roman"/>
          <w:sz w:val="24"/>
          <w:szCs w:val="24"/>
          <w:lang w:eastAsia="en-US"/>
        </w:rPr>
        <w:t>Рабочая программа по физической культуре составлена в соответствии с Федеральным государственным образовательным стандартом, Основной образовательной программой основного общего образования школы.</w:t>
      </w:r>
    </w:p>
    <w:p w:rsidR="00A469B3" w:rsidRPr="00A469B3" w:rsidRDefault="00A469B3" w:rsidP="00A469B3">
      <w:pPr>
        <w:suppressAutoHyphens/>
        <w:spacing w:after="0" w:line="240" w:lineRule="auto"/>
        <w:ind w:firstLine="284"/>
        <w:jc w:val="both"/>
        <w:rPr>
          <w:rFonts w:ascii="Times New Roman" w:hAnsi="Times New Roman" w:cs="Times New Roman"/>
          <w:sz w:val="24"/>
          <w:szCs w:val="24"/>
        </w:rPr>
      </w:pPr>
      <w:r w:rsidRPr="00A469B3">
        <w:rPr>
          <w:rFonts w:ascii="Times New Roman" w:hAnsi="Times New Roman" w:cs="Times New Roman"/>
          <w:b/>
          <w:sz w:val="24"/>
          <w:szCs w:val="24"/>
        </w:rPr>
        <w:t>Программа, на основе которой составлена рабочая программа.</w:t>
      </w:r>
      <w:r w:rsidRPr="00A469B3">
        <w:rPr>
          <w:rFonts w:ascii="Times New Roman" w:hAnsi="Times New Roman" w:cs="Times New Roman"/>
          <w:sz w:val="24"/>
          <w:szCs w:val="24"/>
        </w:rPr>
        <w:t xml:space="preserve"> Физическая культура. Рабочие программы. Предметная линия учебников М. Я. </w:t>
      </w:r>
      <w:proofErr w:type="spellStart"/>
      <w:r w:rsidRPr="00A469B3">
        <w:rPr>
          <w:rFonts w:ascii="Times New Roman" w:hAnsi="Times New Roman" w:cs="Times New Roman"/>
          <w:sz w:val="24"/>
          <w:szCs w:val="24"/>
        </w:rPr>
        <w:t>Виленского</w:t>
      </w:r>
      <w:proofErr w:type="spellEnd"/>
      <w:r w:rsidRPr="00A469B3">
        <w:rPr>
          <w:rFonts w:ascii="Times New Roman" w:hAnsi="Times New Roman" w:cs="Times New Roman"/>
          <w:sz w:val="24"/>
          <w:szCs w:val="24"/>
        </w:rPr>
        <w:t xml:space="preserve">, В. И. Ляха. 5-9 классы: учеб. Пособие для </w:t>
      </w:r>
      <w:proofErr w:type="spellStart"/>
      <w:r w:rsidRPr="00A469B3">
        <w:rPr>
          <w:rFonts w:ascii="Times New Roman" w:hAnsi="Times New Roman" w:cs="Times New Roman"/>
          <w:sz w:val="24"/>
          <w:szCs w:val="24"/>
        </w:rPr>
        <w:t>общеобразоват</w:t>
      </w:r>
      <w:proofErr w:type="spellEnd"/>
      <w:r w:rsidRPr="00A469B3">
        <w:rPr>
          <w:rFonts w:ascii="Times New Roman" w:hAnsi="Times New Roman" w:cs="Times New Roman"/>
          <w:sz w:val="24"/>
          <w:szCs w:val="24"/>
        </w:rPr>
        <w:t>. организаций/ В. И. Лях. – 5-е изд. – М.: Просвещение.</w:t>
      </w:r>
    </w:p>
    <w:p w:rsidR="00A469B3" w:rsidRPr="00A469B3" w:rsidRDefault="00A469B3" w:rsidP="00A469B3">
      <w:pPr>
        <w:suppressAutoHyphens/>
        <w:spacing w:after="0" w:line="240" w:lineRule="auto"/>
        <w:ind w:firstLine="284"/>
        <w:jc w:val="both"/>
        <w:rPr>
          <w:rFonts w:ascii="Times New Roman" w:hAnsi="Times New Roman" w:cs="Times New Roman"/>
          <w:sz w:val="24"/>
          <w:szCs w:val="24"/>
        </w:rPr>
      </w:pPr>
      <w:r w:rsidRPr="00A469B3">
        <w:rPr>
          <w:rFonts w:ascii="Times New Roman" w:hAnsi="Times New Roman" w:cs="Times New Roman"/>
          <w:b/>
          <w:sz w:val="24"/>
          <w:szCs w:val="24"/>
        </w:rPr>
        <w:t>Наименование учебника, по которому осуществляется преподавание.</w:t>
      </w:r>
      <w:r w:rsidRPr="00A469B3">
        <w:rPr>
          <w:rFonts w:ascii="Times New Roman" w:hAnsi="Times New Roman" w:cs="Times New Roman"/>
          <w:sz w:val="24"/>
          <w:szCs w:val="24"/>
        </w:rPr>
        <w:t xml:space="preserve"> Предметная линия учебников «Физическая культура 5 - 7 классы» </w:t>
      </w:r>
      <w:proofErr w:type="spellStart"/>
      <w:r w:rsidRPr="00A469B3">
        <w:rPr>
          <w:rFonts w:ascii="Times New Roman" w:eastAsia="Times New Roman" w:hAnsi="Times New Roman" w:cs="Times New Roman"/>
          <w:sz w:val="24"/>
          <w:szCs w:val="24"/>
        </w:rPr>
        <w:t>В.И.Ляха</w:t>
      </w:r>
      <w:proofErr w:type="spellEnd"/>
      <w:r w:rsidRPr="00A469B3">
        <w:rPr>
          <w:rFonts w:ascii="Times New Roman" w:eastAsia="Times New Roman" w:hAnsi="Times New Roman" w:cs="Times New Roman"/>
          <w:sz w:val="24"/>
          <w:szCs w:val="24"/>
        </w:rPr>
        <w:t xml:space="preserve">, </w:t>
      </w:r>
      <w:proofErr w:type="spellStart"/>
      <w:r w:rsidRPr="00A469B3">
        <w:rPr>
          <w:rFonts w:ascii="Times New Roman" w:eastAsia="Times New Roman" w:hAnsi="Times New Roman" w:cs="Times New Roman"/>
          <w:sz w:val="24"/>
          <w:szCs w:val="24"/>
        </w:rPr>
        <w:t>А.А.Зданевича</w:t>
      </w:r>
      <w:proofErr w:type="spellEnd"/>
      <w:r w:rsidRPr="00A469B3">
        <w:rPr>
          <w:rFonts w:ascii="Times New Roman" w:hAnsi="Times New Roman" w:cs="Times New Roman"/>
          <w:sz w:val="24"/>
          <w:szCs w:val="24"/>
        </w:rPr>
        <w:t>, -М.: Просвещение.</w:t>
      </w:r>
    </w:p>
    <w:p w:rsidR="00A469B3" w:rsidRPr="00A469B3" w:rsidRDefault="00A469B3" w:rsidP="00A469B3">
      <w:pPr>
        <w:suppressAutoHyphens/>
        <w:spacing w:after="0" w:line="240" w:lineRule="auto"/>
        <w:ind w:firstLine="284"/>
        <w:jc w:val="both"/>
        <w:rPr>
          <w:rFonts w:ascii="Times New Roman" w:hAnsi="Times New Roman" w:cs="Times New Roman"/>
          <w:sz w:val="24"/>
          <w:szCs w:val="24"/>
        </w:rPr>
      </w:pPr>
      <w:r w:rsidRPr="00A469B3">
        <w:rPr>
          <w:rFonts w:ascii="Times New Roman" w:hAnsi="Times New Roman" w:cs="Times New Roman"/>
          <w:sz w:val="24"/>
          <w:szCs w:val="24"/>
        </w:rPr>
        <w:t xml:space="preserve"> </w:t>
      </w:r>
      <w:r w:rsidRPr="00A469B3">
        <w:rPr>
          <w:rFonts w:ascii="Times New Roman" w:eastAsia="Calibri" w:hAnsi="Times New Roman" w:cs="Times New Roman"/>
          <w:sz w:val="24"/>
          <w:szCs w:val="24"/>
        </w:rPr>
        <w:t>Данный учебник входит в перечень учебников, который утвержден приказом Министерства просвещения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469B3" w:rsidRPr="00A469B3" w:rsidRDefault="00A469B3" w:rsidP="00A469B3">
      <w:pPr>
        <w:spacing w:after="0" w:line="240" w:lineRule="auto"/>
        <w:ind w:firstLine="284"/>
        <w:jc w:val="both"/>
        <w:rPr>
          <w:rStyle w:val="FontStyle27"/>
          <w:rFonts w:ascii="Times New Roman" w:eastAsia="Times New Roman" w:hAnsi="Times New Roman" w:cs="Times New Roman"/>
          <w:sz w:val="24"/>
          <w:szCs w:val="24"/>
        </w:rPr>
      </w:pPr>
      <w:r w:rsidRPr="00A469B3">
        <w:rPr>
          <w:rFonts w:ascii="Times New Roman" w:eastAsia="Times New Roman" w:hAnsi="Times New Roman" w:cs="Times New Roman"/>
          <w:b/>
          <w:sz w:val="24"/>
          <w:szCs w:val="24"/>
        </w:rPr>
        <w:t>Описание места учебного предмета в учебном плане.</w:t>
      </w:r>
      <w:r w:rsidRPr="00A469B3">
        <w:rPr>
          <w:rFonts w:ascii="Times New Roman" w:eastAsia="Times New Roman" w:hAnsi="Times New Roman" w:cs="Times New Roman"/>
          <w:sz w:val="24"/>
          <w:szCs w:val="24"/>
        </w:rPr>
        <w:t xml:space="preserve"> </w:t>
      </w:r>
      <w:r w:rsidRPr="00A469B3">
        <w:rPr>
          <w:rStyle w:val="FontStyle27"/>
          <w:rFonts w:ascii="Times New Roman" w:hAnsi="Times New Roman" w:cs="Times New Roman"/>
          <w:sz w:val="24"/>
          <w:szCs w:val="24"/>
        </w:rPr>
        <w:t xml:space="preserve">Программа по физической культуре </w:t>
      </w:r>
      <w:r w:rsidR="002A2F57">
        <w:rPr>
          <w:rStyle w:val="FontStyle27"/>
          <w:rFonts w:ascii="Times New Roman" w:hAnsi="Times New Roman" w:cs="Times New Roman"/>
          <w:sz w:val="24"/>
          <w:szCs w:val="24"/>
        </w:rPr>
        <w:t>для 6</w:t>
      </w:r>
      <w:r w:rsidRPr="00A469B3">
        <w:rPr>
          <w:rStyle w:val="FontStyle27"/>
          <w:rFonts w:ascii="Times New Roman" w:hAnsi="Times New Roman" w:cs="Times New Roman"/>
          <w:sz w:val="24"/>
          <w:szCs w:val="24"/>
        </w:rPr>
        <w:t xml:space="preserve"> класса рассчитана на 102 часа (3 часа в неделю).</w:t>
      </w:r>
    </w:p>
    <w:p w:rsidR="00A469B3" w:rsidRDefault="00E40B6C" w:rsidP="00A717B9">
      <w:pPr>
        <w:pStyle w:val="a8"/>
        <w:spacing w:before="0" w:beforeAutospacing="0" w:after="0" w:afterAutospacing="0"/>
        <w:ind w:left="720"/>
        <w:jc w:val="center"/>
        <w:rPr>
          <w:b/>
          <w:bCs/>
        </w:rPr>
      </w:pPr>
      <w:r>
        <w:rPr>
          <w:b/>
          <w:bCs/>
        </w:rPr>
        <w:t xml:space="preserve"> </w:t>
      </w:r>
    </w:p>
    <w:p w:rsidR="007F3581" w:rsidRPr="00A717B9" w:rsidRDefault="00401A2A" w:rsidP="00A717B9">
      <w:pPr>
        <w:pStyle w:val="a8"/>
        <w:spacing w:before="0" w:beforeAutospacing="0" w:after="0" w:afterAutospacing="0"/>
        <w:ind w:left="720"/>
        <w:jc w:val="center"/>
        <w:rPr>
          <w:bCs/>
        </w:rPr>
      </w:pPr>
      <w:r w:rsidRPr="00A717B9">
        <w:rPr>
          <w:b/>
          <w:bCs/>
        </w:rPr>
        <w:t>Планируемые результаты освоения учебного предмета, курса</w:t>
      </w:r>
      <w:r w:rsidR="007E5E99">
        <w:rPr>
          <w:b/>
          <w:bCs/>
        </w:rPr>
        <w:t>.</w:t>
      </w:r>
    </w:p>
    <w:p w:rsidR="007E5E99" w:rsidRDefault="007E5E99" w:rsidP="009E595C">
      <w:pPr>
        <w:spacing w:after="0" w:line="240" w:lineRule="auto"/>
        <w:jc w:val="both"/>
        <w:rPr>
          <w:rFonts w:ascii="Times New Roman" w:hAnsi="Times New Roman" w:cs="Times New Roman"/>
          <w:b/>
          <w:sz w:val="24"/>
          <w:szCs w:val="24"/>
        </w:rPr>
      </w:pPr>
    </w:p>
    <w:p w:rsidR="007E5E99" w:rsidRPr="007E5E99" w:rsidRDefault="007E5E99" w:rsidP="007E5E99">
      <w:pPr>
        <w:spacing w:after="0" w:line="240" w:lineRule="auto"/>
        <w:jc w:val="both"/>
        <w:rPr>
          <w:rFonts w:ascii="Times New Roman" w:hAnsi="Times New Roman" w:cs="Times New Roman"/>
          <w:bCs/>
          <w:iCs/>
          <w:sz w:val="24"/>
          <w:szCs w:val="24"/>
        </w:rPr>
      </w:pPr>
      <w:r w:rsidRPr="007E5E99">
        <w:rPr>
          <w:rFonts w:ascii="Times New Roman" w:hAnsi="Times New Roman" w:cs="Times New Roman"/>
          <w:b/>
          <w:sz w:val="24"/>
          <w:szCs w:val="24"/>
        </w:rPr>
        <w:t>Личностные результаты освоения основной образовательной программы.</w:t>
      </w:r>
    </w:p>
    <w:p w:rsidR="00A469B3" w:rsidRPr="00D7480A" w:rsidRDefault="00A469B3" w:rsidP="00A469B3">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469B3" w:rsidRPr="00D7480A" w:rsidRDefault="00A469B3" w:rsidP="00A469B3">
      <w:pPr>
        <w:shd w:val="clear" w:color="auto" w:fill="FFFFFF"/>
        <w:spacing w:after="0" w:line="240" w:lineRule="auto"/>
        <w:ind w:firstLine="284"/>
        <w:jc w:val="both"/>
        <w:rPr>
          <w:rFonts w:ascii="Times New Roman" w:eastAsia="Times New Roman" w:hAnsi="Times New Roman" w:cs="Times New Roman"/>
          <w:color w:val="000000"/>
        </w:rPr>
      </w:pPr>
      <w:r w:rsidRPr="00D7480A">
        <w:rPr>
          <w:rFonts w:ascii="Times New Roman" w:eastAsia="Times New Roman" w:hAnsi="Times New Roman" w:cs="Times New Roman"/>
          <w:color w:val="000000"/>
        </w:rPr>
        <w:t>2) формирование ответственного о</w:t>
      </w:r>
      <w:r>
        <w:rPr>
          <w:rFonts w:ascii="Times New Roman" w:eastAsia="Times New Roman" w:hAnsi="Times New Roman" w:cs="Times New Roman"/>
          <w:color w:val="000000"/>
        </w:rPr>
        <w:t xml:space="preserve">тношения к учению, </w:t>
      </w:r>
      <w:proofErr w:type="gramStart"/>
      <w:r>
        <w:rPr>
          <w:rFonts w:ascii="Times New Roman" w:eastAsia="Times New Roman" w:hAnsi="Times New Roman" w:cs="Times New Roman"/>
          <w:color w:val="000000"/>
        </w:rPr>
        <w:t xml:space="preserve">готовности и </w:t>
      </w:r>
      <w:r w:rsidRPr="00D7480A">
        <w:rPr>
          <w:rFonts w:ascii="Times New Roman" w:eastAsia="Times New Roman" w:hAnsi="Times New Roman" w:cs="Times New Roman"/>
          <w:color w:val="000000"/>
        </w:rPr>
        <w:t>способности</w:t>
      </w:r>
      <w:proofErr w:type="gramEnd"/>
      <w:r w:rsidRPr="00D7480A">
        <w:rPr>
          <w:rFonts w:ascii="Times New Roman" w:eastAsia="Times New Roman" w:hAnsi="Times New Roman" w:cs="Times New Roman"/>
          <w:color w:val="000000"/>
        </w:rPr>
        <w:t xml:space="preserve"> обучающихся к саморазвитию и самообразованию на основе мотивации к обучению и познанию</w:t>
      </w:r>
      <w:r>
        <w:rPr>
          <w:rFonts w:ascii="Times New Roman" w:eastAsia="Times New Roman" w:hAnsi="Times New Roman" w:cs="Times New Roman"/>
          <w:color w:val="000000"/>
        </w:rPr>
        <w:t>;</w:t>
      </w:r>
    </w:p>
    <w:p w:rsidR="00A469B3" w:rsidRPr="00D7480A" w:rsidRDefault="00A469B3" w:rsidP="00A469B3">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D7480A">
        <w:rPr>
          <w:rFonts w:ascii="Times New Roman" w:eastAsia="Times New Roman" w:hAnsi="Times New Roman" w:cs="Times New Roman"/>
          <w:color w:val="000000"/>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A469B3" w:rsidRPr="00D7480A" w:rsidRDefault="00A469B3" w:rsidP="00A469B3">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Pr="00D7480A">
        <w:rPr>
          <w:rFonts w:ascii="Times New Roman" w:eastAsia="Times New Roman" w:hAnsi="Times New Roman" w:cs="Times New Roman"/>
          <w:color w:val="000000"/>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A469B3" w:rsidRPr="00D7480A" w:rsidRDefault="00A469B3" w:rsidP="00A469B3">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Pr="00D7480A">
        <w:rPr>
          <w:rFonts w:ascii="Times New Roman" w:eastAsia="Times New Roman" w:hAnsi="Times New Roman" w:cs="Times New Roman"/>
          <w:color w:val="000000"/>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469B3" w:rsidRPr="00D7480A" w:rsidRDefault="00A469B3" w:rsidP="00A469B3">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Pr="00D7480A">
        <w:rPr>
          <w:rFonts w:ascii="Times New Roman" w:eastAsia="Times New Roman" w:hAnsi="Times New Roman" w:cs="Times New Roman"/>
          <w:color w:val="000000"/>
        </w:rPr>
        <w:t>) формирование коммуникати</w:t>
      </w:r>
      <w:r>
        <w:rPr>
          <w:rFonts w:ascii="Times New Roman" w:eastAsia="Times New Roman" w:hAnsi="Times New Roman" w:cs="Times New Roman"/>
          <w:color w:val="000000"/>
        </w:rPr>
        <w:t>вной компетентности в общении и</w:t>
      </w:r>
      <w:r w:rsidRPr="00D7480A">
        <w:rPr>
          <w:rFonts w:ascii="Times New Roman" w:eastAsia="Times New Roman" w:hAnsi="Times New Roman" w:cs="Times New Roman"/>
          <w:color w:val="000000"/>
        </w:rPr>
        <w:t xml:space="preserve">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469B3" w:rsidRPr="00D7480A" w:rsidRDefault="00A469B3" w:rsidP="00A469B3">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Pr="00D7480A">
        <w:rPr>
          <w:rFonts w:ascii="Times New Roman" w:eastAsia="Times New Roman" w:hAnsi="Times New Roman" w:cs="Times New Roman"/>
          <w:color w:val="000000"/>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w:t>
      </w:r>
      <w:r>
        <w:rPr>
          <w:rFonts w:ascii="Times New Roman" w:eastAsia="Times New Roman" w:hAnsi="Times New Roman" w:cs="Times New Roman"/>
          <w:color w:val="000000"/>
        </w:rPr>
        <w:t>ния на транспорте и на дорогах;</w:t>
      </w:r>
    </w:p>
    <w:p w:rsidR="00A469B3" w:rsidRPr="00D7480A" w:rsidRDefault="00A469B3" w:rsidP="00A469B3">
      <w:pPr>
        <w:shd w:val="clear" w:color="auto" w:fill="FFFFFF"/>
        <w:spacing w:after="0" w:line="240" w:lineRule="auto"/>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Pr="00D7480A">
        <w:rPr>
          <w:rFonts w:ascii="Times New Roman" w:eastAsia="Times New Roman" w:hAnsi="Times New Roman" w:cs="Times New Roman"/>
          <w:color w:val="000000"/>
        </w:rPr>
        <w:t>) осознание значения семьи в жизни человека и общества, принятие ценности семейной жизни, уважительное и заботливое</w:t>
      </w:r>
      <w:r>
        <w:rPr>
          <w:rFonts w:ascii="Times New Roman" w:eastAsia="Times New Roman" w:hAnsi="Times New Roman" w:cs="Times New Roman"/>
          <w:color w:val="000000"/>
        </w:rPr>
        <w:t xml:space="preserve"> отношение к членам своей семьи.</w:t>
      </w:r>
    </w:p>
    <w:p w:rsidR="007F3581" w:rsidRPr="0021105F" w:rsidRDefault="00BD6B47" w:rsidP="009E5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E5E99" w:rsidRPr="00A66DD2" w:rsidRDefault="007E5E99" w:rsidP="009E595C">
      <w:pPr>
        <w:spacing w:after="0" w:line="240" w:lineRule="auto"/>
        <w:jc w:val="both"/>
        <w:rPr>
          <w:rFonts w:ascii="Times New Roman" w:hAnsi="Times New Roman" w:cs="Times New Roman"/>
          <w:b/>
          <w:sz w:val="24"/>
          <w:szCs w:val="24"/>
        </w:rPr>
      </w:pPr>
      <w:proofErr w:type="spellStart"/>
      <w:r w:rsidRPr="007E5E99">
        <w:rPr>
          <w:rFonts w:ascii="Times New Roman" w:hAnsi="Times New Roman" w:cs="Times New Roman"/>
          <w:b/>
          <w:sz w:val="24"/>
          <w:szCs w:val="24"/>
        </w:rPr>
        <w:t>Метапредметные</w:t>
      </w:r>
      <w:proofErr w:type="spellEnd"/>
      <w:r w:rsidRPr="007E5E99">
        <w:rPr>
          <w:rFonts w:ascii="Times New Roman" w:hAnsi="Times New Roman" w:cs="Times New Roman"/>
          <w:b/>
          <w:sz w:val="24"/>
          <w:szCs w:val="24"/>
        </w:rPr>
        <w:t xml:space="preserve"> результаты освоения основной образовательной программы.</w:t>
      </w:r>
    </w:p>
    <w:p w:rsidR="009E595C" w:rsidRPr="0021105F" w:rsidRDefault="009E595C" w:rsidP="009E595C">
      <w:pPr>
        <w:pStyle w:val="a6"/>
        <w:numPr>
          <w:ilvl w:val="0"/>
          <w:numId w:val="1"/>
        </w:numPr>
        <w:spacing w:after="0" w:line="240" w:lineRule="auto"/>
        <w:jc w:val="both"/>
        <w:rPr>
          <w:rFonts w:ascii="Times New Roman" w:hAnsi="Times New Roman" w:cs="Times New Roman"/>
          <w:bCs/>
          <w:iCs/>
          <w:sz w:val="24"/>
          <w:szCs w:val="24"/>
        </w:rPr>
      </w:pPr>
      <w:r w:rsidRPr="0021105F">
        <w:rPr>
          <w:rFonts w:ascii="Times New Roman" w:hAnsi="Times New Roman" w:cs="Times New Roman"/>
          <w:bCs/>
          <w:iCs/>
          <w:sz w:val="24"/>
          <w:szCs w:val="24"/>
        </w:rPr>
        <w:t>умение самостоятельно определять цели своего обуче</w:t>
      </w:r>
      <w:r w:rsidRPr="0021105F">
        <w:rPr>
          <w:rFonts w:ascii="Times New Roman" w:hAnsi="Times New Roman" w:cs="Times New Roman"/>
          <w:bCs/>
          <w:iCs/>
          <w:sz w:val="24"/>
          <w:szCs w:val="24"/>
        </w:rPr>
        <w:softHyphen/>
        <w:t>ния, ставить и формулировать для себя новые задачи в учё</w:t>
      </w:r>
      <w:r w:rsidRPr="0021105F">
        <w:rPr>
          <w:rFonts w:ascii="Times New Roman" w:hAnsi="Times New Roman" w:cs="Times New Roman"/>
          <w:bCs/>
          <w:iCs/>
          <w:sz w:val="24"/>
          <w:szCs w:val="24"/>
        </w:rPr>
        <w:softHyphen/>
        <w:t>бе и познавательной деятельности, развивать мотивы и инте</w:t>
      </w:r>
      <w:r w:rsidRPr="0021105F">
        <w:rPr>
          <w:rFonts w:ascii="Times New Roman" w:hAnsi="Times New Roman" w:cs="Times New Roman"/>
          <w:bCs/>
          <w:iCs/>
          <w:sz w:val="24"/>
          <w:szCs w:val="24"/>
        </w:rPr>
        <w:softHyphen/>
        <w:t>ресы своей познавательной деятельности;</w:t>
      </w:r>
    </w:p>
    <w:p w:rsidR="009E595C" w:rsidRPr="0021105F" w:rsidRDefault="009E595C" w:rsidP="009E595C">
      <w:pPr>
        <w:pStyle w:val="a6"/>
        <w:numPr>
          <w:ilvl w:val="0"/>
          <w:numId w:val="1"/>
        </w:numPr>
        <w:spacing w:after="0" w:line="240" w:lineRule="auto"/>
        <w:jc w:val="both"/>
        <w:rPr>
          <w:rFonts w:ascii="Times New Roman" w:hAnsi="Times New Roman" w:cs="Times New Roman"/>
          <w:bCs/>
          <w:iCs/>
          <w:sz w:val="24"/>
          <w:szCs w:val="24"/>
        </w:rPr>
      </w:pPr>
      <w:r w:rsidRPr="0021105F">
        <w:rPr>
          <w:rFonts w:ascii="Times New Roman" w:hAnsi="Times New Roman" w:cs="Times New Roman"/>
          <w:bCs/>
          <w:iCs/>
          <w:sz w:val="24"/>
          <w:szCs w:val="24"/>
        </w:rPr>
        <w:lastRenderedPageBreak/>
        <w:t>умение самостоятельно планировать пути достижения целей, в том числе альтернативные, осознанно выбирать наи</w:t>
      </w:r>
      <w:r w:rsidRPr="0021105F">
        <w:rPr>
          <w:rFonts w:ascii="Times New Roman" w:hAnsi="Times New Roman" w:cs="Times New Roman"/>
          <w:bCs/>
          <w:iCs/>
          <w:sz w:val="24"/>
          <w:szCs w:val="24"/>
        </w:rPr>
        <w:softHyphen/>
        <w:t>более эффективные способы решения учебных и познава</w:t>
      </w:r>
      <w:r w:rsidRPr="0021105F">
        <w:rPr>
          <w:rFonts w:ascii="Times New Roman" w:hAnsi="Times New Roman" w:cs="Times New Roman"/>
          <w:bCs/>
          <w:iCs/>
          <w:sz w:val="24"/>
          <w:szCs w:val="24"/>
        </w:rPr>
        <w:softHyphen/>
        <w:t>тельных задач;</w:t>
      </w:r>
    </w:p>
    <w:p w:rsidR="009E595C" w:rsidRPr="0021105F" w:rsidRDefault="009E595C" w:rsidP="009E595C">
      <w:pPr>
        <w:pStyle w:val="a6"/>
        <w:numPr>
          <w:ilvl w:val="0"/>
          <w:numId w:val="1"/>
        </w:numPr>
        <w:spacing w:after="0" w:line="240" w:lineRule="auto"/>
        <w:jc w:val="both"/>
        <w:rPr>
          <w:rFonts w:ascii="Times New Roman" w:hAnsi="Times New Roman" w:cs="Times New Roman"/>
          <w:bCs/>
          <w:iCs/>
          <w:sz w:val="24"/>
          <w:szCs w:val="24"/>
        </w:rPr>
      </w:pPr>
      <w:r w:rsidRPr="0021105F">
        <w:rPr>
          <w:rFonts w:ascii="Times New Roman" w:hAnsi="Times New Roman" w:cs="Times New Roman"/>
          <w:bCs/>
          <w:iCs/>
          <w:sz w:val="24"/>
          <w:szCs w:val="24"/>
        </w:rPr>
        <w:t>умение соотносить свои действия с планируемыми ре</w:t>
      </w:r>
      <w:r w:rsidRPr="0021105F">
        <w:rPr>
          <w:rFonts w:ascii="Times New Roman" w:hAnsi="Times New Roman" w:cs="Times New Roman"/>
          <w:bCs/>
          <w:iCs/>
          <w:sz w:val="24"/>
          <w:szCs w:val="24"/>
        </w:rPr>
        <w:softHyphen/>
        <w:t>зультатами, осуществлять контроль своей деятельности в про</w:t>
      </w:r>
      <w:r w:rsidRPr="0021105F">
        <w:rPr>
          <w:rFonts w:ascii="Times New Roman" w:hAnsi="Times New Roman" w:cs="Times New Roman"/>
          <w:bCs/>
          <w:iCs/>
          <w:sz w:val="24"/>
          <w:szCs w:val="24"/>
        </w:rPr>
        <w:softHyphen/>
        <w:t>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E595C" w:rsidRPr="0021105F" w:rsidRDefault="009E595C" w:rsidP="009E595C">
      <w:pPr>
        <w:pStyle w:val="a6"/>
        <w:numPr>
          <w:ilvl w:val="0"/>
          <w:numId w:val="1"/>
        </w:numPr>
        <w:spacing w:after="0" w:line="240" w:lineRule="auto"/>
        <w:jc w:val="both"/>
        <w:rPr>
          <w:rFonts w:ascii="Times New Roman" w:hAnsi="Times New Roman" w:cs="Times New Roman"/>
          <w:bCs/>
          <w:iCs/>
          <w:sz w:val="24"/>
          <w:szCs w:val="24"/>
        </w:rPr>
      </w:pPr>
      <w:r w:rsidRPr="0021105F">
        <w:rPr>
          <w:rFonts w:ascii="Times New Roman" w:hAnsi="Times New Roman" w:cs="Times New Roman"/>
          <w:bCs/>
          <w:iCs/>
          <w:sz w:val="24"/>
          <w:szCs w:val="24"/>
        </w:rPr>
        <w:t>умение оценивать правильность выполнения учебной за</w:t>
      </w:r>
      <w:r w:rsidRPr="0021105F">
        <w:rPr>
          <w:rFonts w:ascii="Times New Roman" w:hAnsi="Times New Roman" w:cs="Times New Roman"/>
          <w:bCs/>
          <w:iCs/>
          <w:sz w:val="24"/>
          <w:szCs w:val="24"/>
        </w:rPr>
        <w:softHyphen/>
        <w:t>дачи, собственные возможности её решения;</w:t>
      </w:r>
    </w:p>
    <w:p w:rsidR="009E595C" w:rsidRPr="0021105F" w:rsidRDefault="009E595C" w:rsidP="009E595C">
      <w:pPr>
        <w:pStyle w:val="a6"/>
        <w:numPr>
          <w:ilvl w:val="0"/>
          <w:numId w:val="1"/>
        </w:numPr>
        <w:spacing w:after="0" w:line="240" w:lineRule="auto"/>
        <w:jc w:val="both"/>
        <w:rPr>
          <w:rFonts w:ascii="Times New Roman" w:hAnsi="Times New Roman" w:cs="Times New Roman"/>
          <w:bCs/>
          <w:iCs/>
          <w:sz w:val="24"/>
          <w:szCs w:val="24"/>
        </w:rPr>
      </w:pPr>
      <w:r w:rsidRPr="0021105F">
        <w:rPr>
          <w:rFonts w:ascii="Times New Roman" w:hAnsi="Times New Roman" w:cs="Times New Roman"/>
          <w:bCs/>
          <w:iCs/>
          <w:sz w:val="24"/>
          <w:szCs w:val="24"/>
        </w:rPr>
        <w:t>владение основами самоконтроля, самооценки, приня</w:t>
      </w:r>
      <w:r w:rsidRPr="0021105F">
        <w:rPr>
          <w:rFonts w:ascii="Times New Roman" w:hAnsi="Times New Roman" w:cs="Times New Roman"/>
          <w:bCs/>
          <w:iCs/>
          <w:sz w:val="24"/>
          <w:szCs w:val="24"/>
        </w:rPr>
        <w:softHyphen/>
        <w:t>тия решений и осуществления осознанного выбора в учебной и познавательной деятельности;</w:t>
      </w:r>
    </w:p>
    <w:p w:rsidR="009E595C" w:rsidRPr="0021105F" w:rsidRDefault="009E595C" w:rsidP="009E595C">
      <w:pPr>
        <w:pStyle w:val="a6"/>
        <w:numPr>
          <w:ilvl w:val="0"/>
          <w:numId w:val="1"/>
        </w:numPr>
        <w:spacing w:after="0" w:line="240" w:lineRule="auto"/>
        <w:jc w:val="both"/>
        <w:rPr>
          <w:rFonts w:ascii="Times New Roman" w:hAnsi="Times New Roman" w:cs="Times New Roman"/>
          <w:bCs/>
          <w:iCs/>
          <w:sz w:val="24"/>
          <w:szCs w:val="24"/>
        </w:rPr>
      </w:pPr>
      <w:r w:rsidRPr="0021105F">
        <w:rPr>
          <w:rFonts w:ascii="Times New Roman" w:hAnsi="Times New Roman" w:cs="Times New Roman"/>
          <w:bCs/>
          <w:iCs/>
          <w:sz w:val="24"/>
          <w:szCs w:val="24"/>
        </w:rPr>
        <w:t>умение организовывать учебное сотрудничество и совме</w:t>
      </w:r>
      <w:r w:rsidRPr="0021105F">
        <w:rPr>
          <w:rFonts w:ascii="Times New Roman" w:hAnsi="Times New Roman" w:cs="Times New Roman"/>
          <w:bCs/>
          <w:iCs/>
          <w:sz w:val="24"/>
          <w:szCs w:val="24"/>
        </w:rPr>
        <w:softHyphen/>
        <w:t>стную деятельность с учителем и сверстниками;</w:t>
      </w:r>
    </w:p>
    <w:p w:rsidR="009E595C" w:rsidRPr="0021105F" w:rsidRDefault="009E595C" w:rsidP="009E595C">
      <w:pPr>
        <w:pStyle w:val="a6"/>
        <w:numPr>
          <w:ilvl w:val="0"/>
          <w:numId w:val="1"/>
        </w:numPr>
        <w:spacing w:after="0" w:line="240" w:lineRule="auto"/>
        <w:jc w:val="both"/>
        <w:rPr>
          <w:rFonts w:ascii="Times New Roman" w:hAnsi="Times New Roman" w:cs="Times New Roman"/>
          <w:bCs/>
          <w:iCs/>
          <w:sz w:val="24"/>
          <w:szCs w:val="24"/>
        </w:rPr>
      </w:pPr>
      <w:r w:rsidRPr="0021105F">
        <w:rPr>
          <w:rFonts w:ascii="Times New Roman" w:hAnsi="Times New Roman" w:cs="Times New Roman"/>
          <w:bCs/>
          <w:iCs/>
          <w:sz w:val="24"/>
          <w:szCs w:val="24"/>
        </w:rPr>
        <w:t>умение работать индивидуально и в группе: находить об</w:t>
      </w:r>
      <w:r w:rsidRPr="0021105F">
        <w:rPr>
          <w:rFonts w:ascii="Times New Roman" w:hAnsi="Times New Roman" w:cs="Times New Roman"/>
          <w:bCs/>
          <w:iCs/>
          <w:sz w:val="24"/>
          <w:szCs w:val="24"/>
        </w:rPr>
        <w:softHyphen/>
        <w:t>щее решение и разрешать конфликты на основе согласования позиций и учёта интересов;</w:t>
      </w:r>
    </w:p>
    <w:p w:rsidR="009E595C" w:rsidRPr="0021105F" w:rsidRDefault="009E595C" w:rsidP="009E595C">
      <w:pPr>
        <w:pStyle w:val="a6"/>
        <w:numPr>
          <w:ilvl w:val="0"/>
          <w:numId w:val="1"/>
        </w:numPr>
        <w:spacing w:after="0" w:line="240" w:lineRule="auto"/>
        <w:jc w:val="both"/>
        <w:rPr>
          <w:rFonts w:ascii="Times New Roman" w:hAnsi="Times New Roman" w:cs="Times New Roman"/>
          <w:bCs/>
          <w:iCs/>
          <w:sz w:val="24"/>
          <w:szCs w:val="24"/>
        </w:rPr>
      </w:pPr>
      <w:r w:rsidRPr="0021105F">
        <w:rPr>
          <w:rFonts w:ascii="Times New Roman" w:hAnsi="Times New Roman" w:cs="Times New Roman"/>
          <w:bCs/>
          <w:iCs/>
          <w:sz w:val="24"/>
          <w:szCs w:val="24"/>
        </w:rPr>
        <w:t>умение формулировать, аргументировать и отстаивать своё мнение;</w:t>
      </w:r>
    </w:p>
    <w:p w:rsidR="009E595C" w:rsidRDefault="009E595C" w:rsidP="009E595C">
      <w:pPr>
        <w:pStyle w:val="a6"/>
        <w:numPr>
          <w:ilvl w:val="0"/>
          <w:numId w:val="1"/>
        </w:numPr>
        <w:spacing w:after="0" w:line="240" w:lineRule="auto"/>
        <w:jc w:val="both"/>
        <w:rPr>
          <w:rFonts w:ascii="Times New Roman" w:hAnsi="Times New Roman" w:cs="Times New Roman"/>
          <w:bCs/>
          <w:iCs/>
          <w:sz w:val="24"/>
          <w:szCs w:val="24"/>
        </w:rPr>
      </w:pPr>
      <w:r w:rsidRPr="0021105F">
        <w:rPr>
          <w:rFonts w:ascii="Times New Roman" w:hAnsi="Times New Roman" w:cs="Times New Roman"/>
          <w:bCs/>
          <w:iCs/>
          <w:sz w:val="24"/>
          <w:szCs w:val="24"/>
        </w:rPr>
        <w:t>умение осознанно использовать речевые средства в со</w:t>
      </w:r>
      <w:r w:rsidRPr="0021105F">
        <w:rPr>
          <w:rFonts w:ascii="Times New Roman" w:hAnsi="Times New Roman" w:cs="Times New Roman"/>
          <w:bCs/>
          <w:iCs/>
          <w:sz w:val="24"/>
          <w:szCs w:val="24"/>
        </w:rPr>
        <w:softHyphen/>
        <w:t>ответствии с задачей коммуникации, для выражения своих чувств, мыслей и потребностей, планирования и регуляции своей деятельности.</w:t>
      </w:r>
    </w:p>
    <w:p w:rsidR="007E5E99" w:rsidRPr="0021105F" w:rsidRDefault="007E5E99" w:rsidP="007E5E99">
      <w:pPr>
        <w:pStyle w:val="a6"/>
        <w:spacing w:after="0" w:line="240" w:lineRule="auto"/>
        <w:jc w:val="both"/>
        <w:rPr>
          <w:rFonts w:ascii="Times New Roman" w:hAnsi="Times New Roman" w:cs="Times New Roman"/>
          <w:bCs/>
          <w:iCs/>
          <w:sz w:val="24"/>
          <w:szCs w:val="24"/>
        </w:rPr>
      </w:pPr>
    </w:p>
    <w:p w:rsidR="008C2D3B" w:rsidRPr="008C2D3B" w:rsidRDefault="007E5E99" w:rsidP="008C2D3B">
      <w:pPr>
        <w:spacing w:after="0" w:line="240" w:lineRule="auto"/>
        <w:jc w:val="both"/>
        <w:rPr>
          <w:rFonts w:ascii="Times New Roman" w:hAnsi="Times New Roman" w:cs="Times New Roman"/>
          <w:bCs/>
          <w:iCs/>
          <w:sz w:val="24"/>
          <w:szCs w:val="24"/>
        </w:rPr>
      </w:pPr>
      <w:r w:rsidRPr="007E5E99">
        <w:rPr>
          <w:rFonts w:ascii="Times New Roman" w:hAnsi="Times New Roman" w:cs="Times New Roman"/>
          <w:b/>
          <w:bCs/>
          <w:color w:val="000000"/>
          <w:spacing w:val="-6"/>
          <w:sz w:val="24"/>
          <w:szCs w:val="24"/>
        </w:rPr>
        <w:t>Предметные результаты освоения основной образовательной программы.</w:t>
      </w:r>
      <w:r w:rsidR="009E595C" w:rsidRPr="008C2D3B">
        <w:rPr>
          <w:rFonts w:ascii="Times New Roman" w:hAnsi="Times New Roman" w:cs="Times New Roman"/>
          <w:bCs/>
          <w:iCs/>
          <w:sz w:val="24"/>
          <w:szCs w:val="24"/>
        </w:rPr>
        <w:t xml:space="preserve"> </w:t>
      </w:r>
    </w:p>
    <w:p w:rsidR="008C2D3B" w:rsidRPr="008C2D3B" w:rsidRDefault="00704683" w:rsidP="008C2D3B">
      <w:pPr>
        <w:pStyle w:val="a6"/>
        <w:numPr>
          <w:ilvl w:val="0"/>
          <w:numId w:val="12"/>
        </w:numPr>
        <w:spacing w:after="0" w:line="240" w:lineRule="auto"/>
        <w:jc w:val="both"/>
        <w:rPr>
          <w:rFonts w:ascii="Times New Roman" w:eastAsia="Times New Roman" w:hAnsi="Times New Roman" w:cs="Times New Roman"/>
          <w:color w:val="000000"/>
          <w:sz w:val="24"/>
          <w:szCs w:val="24"/>
        </w:rPr>
      </w:pPr>
      <w:r w:rsidRPr="008C2D3B">
        <w:rPr>
          <w:rFonts w:ascii="Times New Roman" w:eastAsia="Times New Roman" w:hAnsi="Times New Roman" w:cs="Times New Roman"/>
          <w:color w:val="000000"/>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w:t>
      </w:r>
      <w:r w:rsidR="008C2D3B" w:rsidRPr="008C2D3B">
        <w:rPr>
          <w:rFonts w:ascii="Times New Roman" w:eastAsia="Times New Roman" w:hAnsi="Times New Roman" w:cs="Times New Roman"/>
          <w:color w:val="000000"/>
          <w:sz w:val="24"/>
          <w:szCs w:val="24"/>
        </w:rPr>
        <w:t>ии индивидуального здоровья;</w:t>
      </w:r>
    </w:p>
    <w:p w:rsidR="008C2D3B" w:rsidRPr="008C2D3B" w:rsidRDefault="00704683" w:rsidP="008C2D3B">
      <w:pPr>
        <w:pStyle w:val="a6"/>
        <w:numPr>
          <w:ilvl w:val="0"/>
          <w:numId w:val="12"/>
        </w:numPr>
        <w:spacing w:after="0" w:line="240" w:lineRule="auto"/>
        <w:jc w:val="both"/>
        <w:rPr>
          <w:rFonts w:ascii="Times New Roman" w:hAnsi="Times New Roman" w:cs="Times New Roman"/>
          <w:bCs/>
          <w:iCs/>
          <w:sz w:val="24"/>
          <w:szCs w:val="24"/>
        </w:rPr>
      </w:pPr>
      <w:r w:rsidRPr="008C2D3B">
        <w:rPr>
          <w:rFonts w:ascii="Times New Roman" w:eastAsia="Times New Roman" w:hAnsi="Times New Roman" w:cs="Times New Roman"/>
          <w:color w:val="000000"/>
          <w:sz w:val="24"/>
          <w:szCs w:val="24"/>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w:t>
      </w:r>
      <w:r w:rsidR="008C2D3B" w:rsidRPr="008C2D3B">
        <w:rPr>
          <w:rFonts w:ascii="Times New Roman" w:eastAsia="Times New Roman" w:hAnsi="Times New Roman" w:cs="Times New Roman"/>
          <w:color w:val="000000"/>
          <w:sz w:val="24"/>
          <w:szCs w:val="24"/>
        </w:rPr>
        <w:t>ебного дня и учебной недели; </w:t>
      </w:r>
    </w:p>
    <w:p w:rsidR="008C2D3B" w:rsidRPr="008C2D3B" w:rsidRDefault="00704683" w:rsidP="00A717B9">
      <w:pPr>
        <w:pStyle w:val="a6"/>
        <w:numPr>
          <w:ilvl w:val="0"/>
          <w:numId w:val="12"/>
        </w:numPr>
        <w:spacing w:after="0" w:line="240" w:lineRule="auto"/>
        <w:rPr>
          <w:rFonts w:ascii="Times New Roman" w:hAnsi="Times New Roman" w:cs="Times New Roman"/>
          <w:bCs/>
          <w:iCs/>
          <w:sz w:val="24"/>
          <w:szCs w:val="24"/>
        </w:rPr>
      </w:pPr>
      <w:r w:rsidRPr="008C2D3B">
        <w:rPr>
          <w:rFonts w:ascii="Times New Roman" w:eastAsia="Times New Roman" w:hAnsi="Times New Roman" w:cs="Times New Roman"/>
          <w:color w:val="000000"/>
          <w:sz w:val="24"/>
          <w:szCs w:val="24"/>
        </w:rPr>
        <w:t xml:space="preserve">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w:t>
      </w:r>
      <w:r w:rsidR="007E5E99">
        <w:rPr>
          <w:rFonts w:ascii="Times New Roman" w:eastAsia="Times New Roman" w:hAnsi="Times New Roman" w:cs="Times New Roman"/>
          <w:color w:val="000000"/>
          <w:sz w:val="24"/>
          <w:szCs w:val="24"/>
        </w:rPr>
        <w:t>осуга;</w:t>
      </w:r>
    </w:p>
    <w:p w:rsidR="008C2D3B" w:rsidRPr="008C2D3B" w:rsidRDefault="00704683" w:rsidP="008C2D3B">
      <w:pPr>
        <w:pStyle w:val="a6"/>
        <w:numPr>
          <w:ilvl w:val="0"/>
          <w:numId w:val="12"/>
        </w:numPr>
        <w:spacing w:after="0" w:line="240" w:lineRule="auto"/>
        <w:jc w:val="both"/>
        <w:rPr>
          <w:rFonts w:ascii="Times New Roman" w:hAnsi="Times New Roman" w:cs="Times New Roman"/>
          <w:bCs/>
          <w:iCs/>
          <w:sz w:val="24"/>
          <w:szCs w:val="24"/>
        </w:rPr>
      </w:pPr>
      <w:r w:rsidRPr="008C2D3B">
        <w:rPr>
          <w:rFonts w:ascii="Times New Roman" w:eastAsia="Times New Roman" w:hAnsi="Times New Roman" w:cs="Times New Roman"/>
          <w:color w:val="000000"/>
          <w:sz w:val="24"/>
          <w:szCs w:val="24"/>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w:t>
      </w:r>
      <w:r w:rsidR="008C2D3B" w:rsidRPr="008C2D3B">
        <w:rPr>
          <w:rFonts w:ascii="Times New Roman" w:eastAsia="Times New Roman" w:hAnsi="Times New Roman" w:cs="Times New Roman"/>
          <w:color w:val="000000"/>
          <w:sz w:val="24"/>
          <w:szCs w:val="24"/>
        </w:rPr>
        <w:t xml:space="preserve"> разной целевой ориентацией;</w:t>
      </w:r>
    </w:p>
    <w:p w:rsidR="00851656" w:rsidRPr="00A717B9" w:rsidRDefault="00704683" w:rsidP="00A717B9">
      <w:pPr>
        <w:pStyle w:val="a6"/>
        <w:numPr>
          <w:ilvl w:val="0"/>
          <w:numId w:val="12"/>
        </w:numPr>
        <w:spacing w:after="0" w:line="240" w:lineRule="auto"/>
        <w:jc w:val="both"/>
        <w:rPr>
          <w:rFonts w:ascii="Times New Roman" w:hAnsi="Times New Roman" w:cs="Times New Roman"/>
          <w:bCs/>
          <w:iCs/>
          <w:sz w:val="24"/>
          <w:szCs w:val="24"/>
        </w:rPr>
      </w:pPr>
      <w:r w:rsidRPr="008C2D3B">
        <w:rPr>
          <w:rFonts w:ascii="Times New Roman" w:eastAsia="Times New Roman" w:hAnsi="Times New Roman" w:cs="Times New Roman"/>
          <w:color w:val="000000"/>
          <w:sz w:val="24"/>
          <w:szCs w:val="24"/>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w:t>
      </w:r>
      <w:r w:rsidRPr="008C2D3B">
        <w:rPr>
          <w:rFonts w:ascii="Times New Roman" w:eastAsia="Times New Roman" w:hAnsi="Times New Roman" w:cs="Times New Roman"/>
          <w:color w:val="000000"/>
          <w:sz w:val="24"/>
          <w:szCs w:val="24"/>
        </w:rPr>
        <w:lastRenderedPageBreak/>
        <w:t>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r w:rsidR="00A717B9" w:rsidRPr="00A717B9">
        <w:rPr>
          <w:rFonts w:ascii="Times New Roman" w:hAnsi="Times New Roman" w:cs="Times New Roman"/>
          <w:i/>
          <w:color w:val="000000"/>
          <w:sz w:val="24"/>
          <w:szCs w:val="24"/>
          <w:u w:val="single"/>
        </w:rPr>
        <w:t xml:space="preserve">    </w:t>
      </w:r>
      <w:r w:rsidR="00851656" w:rsidRPr="00A469B3">
        <w:rPr>
          <w:rFonts w:ascii="Times New Roman" w:hAnsi="Times New Roman" w:cs="Times New Roman"/>
          <w:b/>
          <w:i/>
          <w:color w:val="000000"/>
          <w:sz w:val="24"/>
          <w:szCs w:val="24"/>
          <w:u w:val="single"/>
        </w:rPr>
        <w:t>Выпускник научится:</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акробатические комбинации из числа хорошо освоенных упражнений;</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гимнастические комбинации на спортивных снарядах из числа хорошо освоенных упражнений;</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легкоатлетические упражнения в беге и в прыжках (в длину и высоту);</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спуски и торможения на лыжах с пологого склона;</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основные технические действия и приемы игры в футбол, волейбол, баскетбол в условиях учебной и игровой деятельности;</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469B3" w:rsidRPr="006D723B" w:rsidRDefault="00A469B3" w:rsidP="00A469B3">
      <w:pPr>
        <w:pStyle w:val="a6"/>
        <w:numPr>
          <w:ilvl w:val="0"/>
          <w:numId w:val="15"/>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lastRenderedPageBreak/>
        <w:t>выполнять тестовые упражнения дл</w:t>
      </w:r>
      <w:r>
        <w:rPr>
          <w:rFonts w:ascii="Times New Roman" w:eastAsia="Times New Roman" w:hAnsi="Times New Roman" w:cs="Times New Roman"/>
        </w:rPr>
        <w:t>я оценки уровня индивидуального</w:t>
      </w:r>
      <w:r w:rsidRPr="006D723B">
        <w:rPr>
          <w:rFonts w:ascii="Times New Roman" w:eastAsia="Times New Roman" w:hAnsi="Times New Roman" w:cs="Times New Roman"/>
        </w:rPr>
        <w:t xml:space="preserve"> развития основных физических качеств.</w:t>
      </w:r>
    </w:p>
    <w:p w:rsidR="00A469B3" w:rsidRPr="00A469B3" w:rsidRDefault="00A469B3" w:rsidP="00A469B3">
      <w:pPr>
        <w:spacing w:after="0" w:line="240" w:lineRule="auto"/>
        <w:ind w:firstLine="284"/>
        <w:jc w:val="both"/>
        <w:rPr>
          <w:rFonts w:ascii="Times New Roman" w:eastAsia="Times New Roman" w:hAnsi="Times New Roman" w:cs="Times New Roman"/>
          <w:b/>
          <w:i/>
          <w:u w:val="single"/>
        </w:rPr>
      </w:pPr>
      <w:r w:rsidRPr="00A469B3">
        <w:rPr>
          <w:rFonts w:ascii="Times New Roman" w:eastAsia="Times New Roman" w:hAnsi="Times New Roman" w:cs="Times New Roman"/>
          <w:b/>
          <w:i/>
          <w:u w:val="single"/>
        </w:rPr>
        <w:t>Выпускник получит возможность научиться:</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проводить занятия физической культурой с использованием оздоровительной ходьбы и бега, лыжных прогулок, обеспечивать их оздоровительную направленность;</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комплексы упражнений лечебной физической культуры с учетом имеющихся индивидуальных отклонений в показателях здоровья;</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преодолевать естественные и искусственные препятствия с помощью разнообразных способов лазания, прыжков и бега;</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осуществлять судейство по одному из осваиваемых видов спорта;</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тестовые нормативы Всероссийского физкультурно-спортивного комплекса «Готов к труду и обороне»;</w:t>
      </w:r>
    </w:p>
    <w:p w:rsidR="00A469B3" w:rsidRPr="006D723B" w:rsidRDefault="00A469B3" w:rsidP="00A469B3">
      <w:pPr>
        <w:pStyle w:val="a6"/>
        <w:numPr>
          <w:ilvl w:val="0"/>
          <w:numId w:val="16"/>
        </w:numPr>
        <w:spacing w:after="0" w:line="240" w:lineRule="auto"/>
        <w:ind w:left="709" w:hanging="425"/>
        <w:jc w:val="both"/>
        <w:rPr>
          <w:rFonts w:ascii="Times New Roman" w:eastAsia="Times New Roman" w:hAnsi="Times New Roman" w:cs="Times New Roman"/>
        </w:rPr>
      </w:pPr>
      <w:r w:rsidRPr="006D723B">
        <w:rPr>
          <w:rFonts w:ascii="Times New Roman" w:eastAsia="Times New Roman" w:hAnsi="Times New Roman" w:cs="Times New Roman"/>
        </w:rPr>
        <w:t>выполнять технико-тактические действия национальных видов спорта.</w:t>
      </w:r>
    </w:p>
    <w:p w:rsidR="00401A2A" w:rsidRPr="0021105F" w:rsidRDefault="00401A2A" w:rsidP="00A325C4">
      <w:pPr>
        <w:spacing w:after="0" w:line="240" w:lineRule="auto"/>
        <w:ind w:firstLine="567"/>
        <w:jc w:val="both"/>
        <w:rPr>
          <w:rStyle w:val="FontStyle27"/>
          <w:rFonts w:ascii="Times New Roman" w:hAnsi="Times New Roman" w:cs="Times New Roman"/>
          <w:sz w:val="24"/>
          <w:szCs w:val="24"/>
        </w:rPr>
      </w:pPr>
    </w:p>
    <w:p w:rsidR="00A325C4" w:rsidRDefault="00E40B6C" w:rsidP="00A325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0" w:name="bookmark1"/>
      <w:r w:rsidR="00DC199D">
        <w:rPr>
          <w:rFonts w:ascii="Times New Roman" w:hAnsi="Times New Roman" w:cs="Times New Roman"/>
          <w:b/>
          <w:bCs/>
          <w:sz w:val="24"/>
          <w:szCs w:val="24"/>
        </w:rPr>
        <w:t>Содержание учебного предмета, курса.</w:t>
      </w:r>
    </w:p>
    <w:p w:rsidR="00670B46" w:rsidRPr="002064A8" w:rsidRDefault="00670B46" w:rsidP="00670B46">
      <w:pPr>
        <w:tabs>
          <w:tab w:val="left" w:pos="853"/>
        </w:tabs>
        <w:spacing w:after="0" w:line="240" w:lineRule="auto"/>
        <w:ind w:left="1800"/>
        <w:contextualSpacing/>
        <w:rPr>
          <w:rFonts w:ascii="Times New Roman" w:eastAsia="Times New Roman" w:hAnsi="Times New Roman" w:cs="Times New Roman"/>
          <w:b/>
          <w:sz w:val="16"/>
          <w:szCs w:val="16"/>
        </w:rPr>
      </w:pPr>
    </w:p>
    <w:bookmarkEnd w:id="0"/>
    <w:p w:rsidR="00A66DD2" w:rsidRPr="00AF6BCD" w:rsidRDefault="00E40B6C" w:rsidP="00A717B9">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         </w:t>
      </w:r>
      <w:r w:rsidR="00A66DD2" w:rsidRPr="00AF6BCD">
        <w:rPr>
          <w:rFonts w:ascii="Times New Roman" w:hAnsi="Times New Roman" w:cs="Times New Roman"/>
          <w:b/>
          <w:sz w:val="24"/>
          <w:szCs w:val="24"/>
        </w:rPr>
        <w:t xml:space="preserve">Физическая культура как область знаний </w:t>
      </w:r>
    </w:p>
    <w:p w:rsidR="00A66DD2" w:rsidRPr="00AF6BCD" w:rsidRDefault="00A66DD2" w:rsidP="00E40B6C">
      <w:pPr>
        <w:spacing w:after="0"/>
        <w:ind w:firstLine="567"/>
        <w:jc w:val="both"/>
        <w:rPr>
          <w:rFonts w:ascii="Times New Roman" w:hAnsi="Times New Roman" w:cs="Times New Roman"/>
          <w:i/>
          <w:sz w:val="24"/>
          <w:szCs w:val="24"/>
        </w:rPr>
      </w:pPr>
      <w:r w:rsidRPr="00AF6BCD">
        <w:rPr>
          <w:rFonts w:ascii="Times New Roman" w:hAnsi="Times New Roman" w:cs="Times New Roman"/>
          <w:i/>
          <w:sz w:val="24"/>
          <w:szCs w:val="24"/>
        </w:rPr>
        <w:t>История и современное развитие физической культуры</w:t>
      </w:r>
    </w:p>
    <w:p w:rsidR="00A66DD2" w:rsidRPr="00AF6BCD" w:rsidRDefault="00A66DD2" w:rsidP="00E40B6C">
      <w:pPr>
        <w:spacing w:after="0"/>
        <w:ind w:firstLine="567"/>
        <w:jc w:val="both"/>
        <w:rPr>
          <w:rFonts w:ascii="Times New Roman" w:hAnsi="Times New Roman" w:cs="Times New Roman"/>
          <w:sz w:val="24"/>
          <w:szCs w:val="24"/>
        </w:rPr>
      </w:pPr>
      <w:r w:rsidRPr="00AF6BCD">
        <w:rPr>
          <w:rFonts w:ascii="Times New Roman" w:hAnsi="Times New Roman" w:cs="Times New Roman"/>
          <w:sz w:val="24"/>
          <w:szCs w:val="24"/>
        </w:rPr>
        <w:t xml:space="preserve">Олимпийское движение в России. Современные Олимпийские игры. Физическая культура в современном обществе. </w:t>
      </w:r>
    </w:p>
    <w:p w:rsidR="00A66DD2" w:rsidRPr="00AF6BCD" w:rsidRDefault="00A66DD2" w:rsidP="00E40B6C">
      <w:pPr>
        <w:spacing w:after="0"/>
        <w:ind w:firstLine="567"/>
        <w:jc w:val="both"/>
        <w:rPr>
          <w:rFonts w:ascii="Times New Roman" w:hAnsi="Times New Roman" w:cs="Times New Roman"/>
          <w:i/>
          <w:sz w:val="24"/>
          <w:szCs w:val="24"/>
        </w:rPr>
      </w:pPr>
      <w:r w:rsidRPr="00AF6BCD">
        <w:rPr>
          <w:rFonts w:ascii="Times New Roman" w:hAnsi="Times New Roman" w:cs="Times New Roman"/>
          <w:i/>
          <w:sz w:val="24"/>
          <w:szCs w:val="24"/>
        </w:rPr>
        <w:t>Современное представление о физической культуре (основные понятия)</w:t>
      </w:r>
    </w:p>
    <w:p w:rsidR="00A66DD2" w:rsidRPr="00AF6BCD" w:rsidRDefault="00A66DD2" w:rsidP="00E40B6C">
      <w:pPr>
        <w:spacing w:after="0"/>
        <w:ind w:firstLine="567"/>
        <w:jc w:val="both"/>
        <w:rPr>
          <w:rFonts w:ascii="Times New Roman" w:hAnsi="Times New Roman" w:cs="Times New Roman"/>
          <w:sz w:val="24"/>
          <w:szCs w:val="24"/>
        </w:rPr>
      </w:pPr>
      <w:r w:rsidRPr="00AF6BCD">
        <w:rPr>
          <w:rFonts w:ascii="Times New Roman"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Всероссийский физкультурно-спортивный комплекс «Готов к труду и обороне».</w:t>
      </w:r>
    </w:p>
    <w:p w:rsidR="00A66DD2" w:rsidRPr="00AF6BCD" w:rsidRDefault="00A66DD2" w:rsidP="00E40B6C">
      <w:pPr>
        <w:spacing w:after="0"/>
        <w:ind w:firstLine="567"/>
        <w:jc w:val="both"/>
        <w:rPr>
          <w:rFonts w:ascii="Times New Roman" w:hAnsi="Times New Roman" w:cs="Times New Roman"/>
          <w:i/>
          <w:sz w:val="24"/>
          <w:szCs w:val="24"/>
        </w:rPr>
      </w:pPr>
      <w:r w:rsidRPr="00AF6BCD">
        <w:rPr>
          <w:rFonts w:ascii="Times New Roman" w:hAnsi="Times New Roman" w:cs="Times New Roman"/>
          <w:i/>
          <w:sz w:val="24"/>
          <w:szCs w:val="24"/>
        </w:rPr>
        <w:t>Физическая культура человека</w:t>
      </w:r>
    </w:p>
    <w:p w:rsidR="008A7334" w:rsidRDefault="00A66DD2" w:rsidP="00E40B6C">
      <w:pPr>
        <w:spacing w:after="0"/>
        <w:ind w:firstLine="567"/>
        <w:jc w:val="both"/>
        <w:rPr>
          <w:rFonts w:ascii="Times New Roman" w:hAnsi="Times New Roman" w:cs="Times New Roman"/>
          <w:sz w:val="24"/>
          <w:szCs w:val="24"/>
        </w:rPr>
      </w:pPr>
      <w:r w:rsidRPr="00AF6BCD">
        <w:rPr>
          <w:rFonts w:ascii="Times New Roman" w:hAnsi="Times New Roman" w:cs="Times New Roman"/>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r w:rsidR="008A7334">
        <w:rPr>
          <w:rFonts w:ascii="Times New Roman" w:hAnsi="Times New Roman" w:cs="Times New Roman"/>
          <w:sz w:val="24"/>
          <w:szCs w:val="24"/>
        </w:rPr>
        <w:t>.</w:t>
      </w:r>
    </w:p>
    <w:p w:rsidR="00670B46" w:rsidRPr="00A717B9" w:rsidRDefault="00670B46" w:rsidP="00E40B6C">
      <w:pPr>
        <w:spacing w:after="0"/>
        <w:ind w:firstLine="567"/>
        <w:jc w:val="both"/>
        <w:rPr>
          <w:rFonts w:ascii="Times New Roman" w:hAnsi="Times New Roman" w:cs="Times New Roman"/>
          <w:b/>
          <w:sz w:val="24"/>
          <w:szCs w:val="24"/>
        </w:rPr>
      </w:pPr>
      <w:r w:rsidRPr="00A717B9">
        <w:rPr>
          <w:rFonts w:ascii="Times New Roman" w:hAnsi="Times New Roman" w:cs="Times New Roman"/>
          <w:b/>
          <w:sz w:val="24"/>
          <w:szCs w:val="24"/>
        </w:rPr>
        <w:t>Способы двигательной деятельности</w:t>
      </w:r>
    </w:p>
    <w:p w:rsidR="00A66DD2" w:rsidRPr="008A7334" w:rsidRDefault="00A66DD2" w:rsidP="00E40B6C">
      <w:pPr>
        <w:spacing w:after="0"/>
        <w:ind w:firstLine="567"/>
        <w:jc w:val="both"/>
        <w:rPr>
          <w:rFonts w:ascii="Times New Roman" w:hAnsi="Times New Roman" w:cs="Times New Roman"/>
          <w:i/>
          <w:sz w:val="24"/>
          <w:szCs w:val="24"/>
        </w:rPr>
      </w:pPr>
      <w:r w:rsidRPr="008A7334">
        <w:rPr>
          <w:rFonts w:ascii="Times New Roman" w:hAnsi="Times New Roman" w:cs="Times New Roman"/>
          <w:i/>
          <w:sz w:val="24"/>
          <w:szCs w:val="24"/>
        </w:rPr>
        <w:t>Организация и проведение самостоятельных занятий физической культурой</w:t>
      </w:r>
    </w:p>
    <w:p w:rsidR="00A66DD2" w:rsidRPr="00AF6BCD" w:rsidRDefault="00A66DD2" w:rsidP="00E40B6C">
      <w:pPr>
        <w:spacing w:after="0"/>
        <w:ind w:firstLine="567"/>
        <w:jc w:val="both"/>
        <w:rPr>
          <w:rFonts w:ascii="Times New Roman" w:hAnsi="Times New Roman" w:cs="Times New Roman"/>
          <w:sz w:val="24"/>
          <w:szCs w:val="24"/>
        </w:rPr>
      </w:pPr>
      <w:r w:rsidRPr="00AF6BCD">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AF6BCD">
        <w:rPr>
          <w:rFonts w:ascii="Times New Roman" w:hAnsi="Times New Roman" w:cs="Times New Roman"/>
          <w:sz w:val="24"/>
          <w:szCs w:val="24"/>
        </w:rPr>
        <w:t>физкультпауз</w:t>
      </w:r>
      <w:proofErr w:type="spellEnd"/>
      <w:r w:rsidRPr="00AF6BCD">
        <w:rPr>
          <w:rFonts w:ascii="Times New Roman" w:hAnsi="Times New Roman" w:cs="Times New Roman"/>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w:t>
      </w:r>
      <w:r w:rsidRPr="00AF6BCD">
        <w:rPr>
          <w:rFonts w:ascii="Times New Roman" w:hAnsi="Times New Roman" w:cs="Times New Roman"/>
          <w:sz w:val="24"/>
          <w:szCs w:val="24"/>
        </w:rPr>
        <w:lastRenderedPageBreak/>
        <w:t xml:space="preserve">подготовкой с учетом индивидуальных показаний здоровья и физического развития. Организация досуга средствами физической культуры. </w:t>
      </w:r>
    </w:p>
    <w:p w:rsidR="00A66DD2" w:rsidRPr="008A7334" w:rsidRDefault="00A66DD2" w:rsidP="00E40B6C">
      <w:pPr>
        <w:spacing w:after="0"/>
        <w:ind w:firstLine="567"/>
        <w:jc w:val="both"/>
        <w:rPr>
          <w:rFonts w:ascii="Times New Roman" w:hAnsi="Times New Roman" w:cs="Times New Roman"/>
          <w:i/>
          <w:sz w:val="24"/>
          <w:szCs w:val="24"/>
        </w:rPr>
      </w:pPr>
      <w:r w:rsidRPr="008A7334">
        <w:rPr>
          <w:rFonts w:ascii="Times New Roman" w:hAnsi="Times New Roman" w:cs="Times New Roman"/>
          <w:i/>
          <w:sz w:val="24"/>
          <w:szCs w:val="24"/>
        </w:rPr>
        <w:t xml:space="preserve">Оценка эффективности занятий физической культурой </w:t>
      </w:r>
    </w:p>
    <w:p w:rsidR="00A66DD2" w:rsidRPr="00AF6BCD" w:rsidRDefault="00A66DD2" w:rsidP="00E40B6C">
      <w:pPr>
        <w:spacing w:after="0"/>
        <w:ind w:firstLine="567"/>
        <w:jc w:val="both"/>
        <w:rPr>
          <w:rFonts w:ascii="Times New Roman" w:hAnsi="Times New Roman" w:cs="Times New Roman"/>
          <w:sz w:val="24"/>
          <w:szCs w:val="24"/>
        </w:rPr>
      </w:pPr>
      <w:r w:rsidRPr="00AF6BCD">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66DD2" w:rsidRPr="008A7334" w:rsidRDefault="00A66DD2" w:rsidP="00E40B6C">
      <w:pPr>
        <w:spacing w:after="0"/>
        <w:ind w:firstLine="567"/>
        <w:jc w:val="both"/>
        <w:rPr>
          <w:rFonts w:ascii="Times New Roman" w:hAnsi="Times New Roman" w:cs="Times New Roman"/>
          <w:b/>
          <w:sz w:val="24"/>
          <w:szCs w:val="24"/>
        </w:rPr>
      </w:pPr>
      <w:r w:rsidRPr="008A7334">
        <w:rPr>
          <w:rFonts w:ascii="Times New Roman" w:hAnsi="Times New Roman" w:cs="Times New Roman"/>
          <w:b/>
          <w:sz w:val="24"/>
          <w:szCs w:val="24"/>
        </w:rPr>
        <w:t>Физическое совершенствование</w:t>
      </w:r>
    </w:p>
    <w:p w:rsidR="00A66DD2" w:rsidRPr="008A7334" w:rsidRDefault="00A66DD2" w:rsidP="00E40B6C">
      <w:pPr>
        <w:spacing w:after="0"/>
        <w:ind w:firstLine="567"/>
        <w:jc w:val="both"/>
        <w:rPr>
          <w:rFonts w:ascii="Times New Roman" w:hAnsi="Times New Roman" w:cs="Times New Roman"/>
          <w:i/>
          <w:sz w:val="24"/>
          <w:szCs w:val="24"/>
        </w:rPr>
      </w:pPr>
      <w:r w:rsidRPr="008A7334">
        <w:rPr>
          <w:rFonts w:ascii="Times New Roman" w:hAnsi="Times New Roman" w:cs="Times New Roman"/>
          <w:i/>
          <w:sz w:val="24"/>
          <w:szCs w:val="24"/>
        </w:rPr>
        <w:t>Физкультурно-оздоровительная деятельность</w:t>
      </w:r>
    </w:p>
    <w:p w:rsidR="00A66DD2" w:rsidRPr="00AF6BCD" w:rsidRDefault="00A66DD2" w:rsidP="00E40B6C">
      <w:pPr>
        <w:spacing w:after="0"/>
        <w:ind w:firstLine="567"/>
        <w:jc w:val="both"/>
        <w:rPr>
          <w:rFonts w:ascii="Times New Roman" w:hAnsi="Times New Roman" w:cs="Times New Roman"/>
          <w:sz w:val="24"/>
          <w:szCs w:val="24"/>
        </w:rPr>
      </w:pPr>
      <w:r w:rsidRPr="00AF6BCD">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66DD2" w:rsidRPr="008A7334" w:rsidRDefault="00A66DD2" w:rsidP="00E40B6C">
      <w:pPr>
        <w:spacing w:after="0"/>
        <w:ind w:firstLine="567"/>
        <w:jc w:val="both"/>
        <w:rPr>
          <w:rFonts w:ascii="Times New Roman" w:hAnsi="Times New Roman" w:cs="Times New Roman"/>
          <w:i/>
          <w:sz w:val="24"/>
          <w:szCs w:val="24"/>
        </w:rPr>
      </w:pPr>
      <w:r w:rsidRPr="008A7334">
        <w:rPr>
          <w:rFonts w:ascii="Times New Roman" w:hAnsi="Times New Roman" w:cs="Times New Roman"/>
          <w:i/>
          <w:sz w:val="24"/>
          <w:szCs w:val="24"/>
        </w:rPr>
        <w:t>Спортивно-оздоровительная деятельность</w:t>
      </w:r>
      <w:r w:rsidRPr="008A7334">
        <w:rPr>
          <w:rFonts w:ascii="Times New Roman" w:hAnsi="Times New Roman" w:cs="Times New Roman"/>
          <w:i/>
          <w:sz w:val="24"/>
          <w:szCs w:val="24"/>
        </w:rPr>
        <w:footnoteReference w:id="1"/>
      </w:r>
    </w:p>
    <w:p w:rsidR="00A66DD2" w:rsidRPr="00AF6BCD" w:rsidRDefault="00A66DD2" w:rsidP="00E40B6C">
      <w:pPr>
        <w:spacing w:after="0"/>
        <w:ind w:firstLine="567"/>
        <w:jc w:val="both"/>
        <w:rPr>
          <w:rFonts w:ascii="Times New Roman" w:hAnsi="Times New Roman" w:cs="Times New Roman"/>
          <w:sz w:val="24"/>
          <w:szCs w:val="24"/>
        </w:rPr>
      </w:pPr>
      <w:r w:rsidRPr="00AF6BCD">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на бревне (девочки), упражнения на перекладине (м</w:t>
      </w:r>
      <w:r w:rsidR="00AF6BCD" w:rsidRPr="00AF6BCD">
        <w:rPr>
          <w:rFonts w:ascii="Times New Roman" w:hAnsi="Times New Roman" w:cs="Times New Roman"/>
          <w:sz w:val="24"/>
          <w:szCs w:val="24"/>
        </w:rPr>
        <w:t xml:space="preserve">альчики). </w:t>
      </w:r>
      <w:r w:rsidRPr="00AF6BCD">
        <w:rPr>
          <w:rFonts w:ascii="Times New Roman" w:hAnsi="Times New Roman" w:cs="Times New Roman"/>
          <w:sz w:val="24"/>
          <w:szCs w:val="24"/>
        </w:rPr>
        <w:t>Легкая атлетика: беговые упражнения. Прыжковые упражнения. Упражнения в метании малого мяча. Спортивные игры: технико-тактические действия и при</w:t>
      </w:r>
      <w:r w:rsidR="008C2D3B">
        <w:rPr>
          <w:rFonts w:ascii="Times New Roman" w:hAnsi="Times New Roman" w:cs="Times New Roman"/>
          <w:sz w:val="24"/>
          <w:szCs w:val="24"/>
        </w:rPr>
        <w:t>емы игры в</w:t>
      </w:r>
      <w:r w:rsidRPr="00AF6BCD">
        <w:rPr>
          <w:rFonts w:ascii="Times New Roman" w:hAnsi="Times New Roman" w:cs="Times New Roman"/>
          <w:sz w:val="24"/>
          <w:szCs w:val="24"/>
        </w:rPr>
        <w:t xml:space="preserve"> мини-футбол, волейбол, баскетбол. Правила спортивных игр. Игры по правилам. Национальные виды спорта: технико-тактические действия и правила. Лыжные гонки:</w:t>
      </w:r>
      <w:r w:rsidR="00AF6BCD" w:rsidRPr="00AF6BCD">
        <w:rPr>
          <w:rFonts w:ascii="Times New Roman" w:hAnsi="Times New Roman" w:cs="Times New Roman"/>
          <w:sz w:val="24"/>
          <w:szCs w:val="24"/>
        </w:rPr>
        <w:t xml:space="preserve"> </w:t>
      </w:r>
      <w:r w:rsidRPr="00AF6BCD">
        <w:rPr>
          <w:rFonts w:ascii="Times New Roman" w:hAnsi="Times New Roman" w:cs="Times New Roman"/>
          <w:sz w:val="24"/>
          <w:szCs w:val="24"/>
        </w:rPr>
        <w:t>передвижение на лыжах разными способами. Подъемы, спуски, повороты, торможения.</w:t>
      </w:r>
    </w:p>
    <w:p w:rsidR="00A66DD2" w:rsidRPr="008A7334" w:rsidRDefault="00A66DD2" w:rsidP="00E40B6C">
      <w:pPr>
        <w:spacing w:after="0"/>
        <w:ind w:firstLine="567"/>
        <w:jc w:val="both"/>
        <w:rPr>
          <w:rFonts w:ascii="Times New Roman" w:hAnsi="Times New Roman" w:cs="Times New Roman"/>
          <w:i/>
          <w:sz w:val="24"/>
          <w:szCs w:val="24"/>
        </w:rPr>
      </w:pPr>
      <w:proofErr w:type="spellStart"/>
      <w:r w:rsidRPr="008A7334">
        <w:rPr>
          <w:rFonts w:ascii="Times New Roman" w:hAnsi="Times New Roman" w:cs="Times New Roman"/>
          <w:i/>
          <w:sz w:val="24"/>
          <w:szCs w:val="24"/>
        </w:rPr>
        <w:t>Прикладно</w:t>
      </w:r>
      <w:proofErr w:type="spellEnd"/>
      <w:r w:rsidRPr="008A7334">
        <w:rPr>
          <w:rFonts w:ascii="Times New Roman" w:hAnsi="Times New Roman" w:cs="Times New Roman"/>
          <w:i/>
          <w:sz w:val="24"/>
          <w:szCs w:val="24"/>
        </w:rPr>
        <w:t>-ориентированная физкультурная деятельность</w:t>
      </w:r>
    </w:p>
    <w:p w:rsidR="00A66DD2" w:rsidRDefault="00A66DD2" w:rsidP="00E40B6C">
      <w:pPr>
        <w:spacing w:after="0"/>
        <w:ind w:firstLine="567"/>
        <w:jc w:val="both"/>
        <w:rPr>
          <w:rFonts w:ascii="Times New Roman" w:hAnsi="Times New Roman" w:cs="Times New Roman"/>
          <w:sz w:val="24"/>
          <w:szCs w:val="24"/>
        </w:rPr>
      </w:pPr>
      <w:r w:rsidRPr="00AF6BCD">
        <w:rPr>
          <w:rFonts w:ascii="Times New Roman" w:hAnsi="Times New Roman" w:cs="Times New Roman"/>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AF6BCD">
        <w:rPr>
          <w:rFonts w:ascii="Times New Roman" w:hAnsi="Times New Roman" w:cs="Times New Roman"/>
          <w:sz w:val="24"/>
          <w:szCs w:val="24"/>
        </w:rPr>
        <w:t>перелезание</w:t>
      </w:r>
      <w:proofErr w:type="spellEnd"/>
      <w:r w:rsidRPr="00AF6BCD">
        <w:rPr>
          <w:rFonts w:ascii="Times New Roman" w:hAnsi="Times New Roman" w:cs="Times New Roman"/>
          <w:sz w:val="24"/>
          <w:szCs w:val="24"/>
        </w:rPr>
        <w:t>, ползание;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E5E99" w:rsidRDefault="007E5E99" w:rsidP="00E40B6C">
      <w:pPr>
        <w:spacing w:after="0"/>
        <w:ind w:firstLine="567"/>
        <w:jc w:val="both"/>
        <w:rPr>
          <w:rFonts w:ascii="Times New Roman" w:hAnsi="Times New Roman" w:cs="Times New Roman"/>
          <w:sz w:val="24"/>
          <w:szCs w:val="24"/>
        </w:rPr>
      </w:pPr>
    </w:p>
    <w:p w:rsidR="005F1B88" w:rsidRPr="00E40B6C" w:rsidRDefault="00E40B6C" w:rsidP="00E40B6C">
      <w:pPr>
        <w:pStyle w:val="a8"/>
        <w:spacing w:before="0" w:beforeAutospacing="0" w:after="136" w:afterAutospacing="0"/>
        <w:jc w:val="center"/>
        <w:rPr>
          <w:b/>
          <w:bCs/>
        </w:rPr>
      </w:pPr>
      <w:r>
        <w:rPr>
          <w:b/>
          <w:bCs/>
        </w:rPr>
        <w:t xml:space="preserve"> </w:t>
      </w:r>
      <w:r w:rsidRPr="00E40B6C">
        <w:rPr>
          <w:b/>
          <w:bCs/>
        </w:rPr>
        <w:t>Тематическое планирование с указанием количества часов, отводимых на освоение каждой темы.</w:t>
      </w:r>
    </w:p>
    <w:tbl>
      <w:tblPr>
        <w:tblStyle w:val="a5"/>
        <w:tblW w:w="0" w:type="auto"/>
        <w:tblInd w:w="108" w:type="dxa"/>
        <w:tblLook w:val="04A0" w:firstRow="1" w:lastRow="0" w:firstColumn="1" w:lastColumn="0" w:noHBand="0" w:noVBand="1"/>
      </w:tblPr>
      <w:tblGrid>
        <w:gridCol w:w="928"/>
        <w:gridCol w:w="5997"/>
        <w:gridCol w:w="2538"/>
      </w:tblGrid>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w:t>
            </w:r>
          </w:p>
        </w:tc>
        <w:tc>
          <w:tcPr>
            <w:tcW w:w="6804"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Вид программного материала</w:t>
            </w:r>
          </w:p>
        </w:tc>
        <w:tc>
          <w:tcPr>
            <w:tcW w:w="2658"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Количество часов</w:t>
            </w:r>
          </w:p>
        </w:tc>
      </w:tr>
      <w:tr w:rsidR="005F1B88" w:rsidRPr="0021105F" w:rsidTr="00704683">
        <w:tc>
          <w:tcPr>
            <w:tcW w:w="993" w:type="dxa"/>
          </w:tcPr>
          <w:p w:rsidR="005F1B88" w:rsidRPr="0021105F" w:rsidRDefault="005F1B88" w:rsidP="005F1B88">
            <w:pPr>
              <w:pStyle w:val="a6"/>
              <w:numPr>
                <w:ilvl w:val="0"/>
                <w:numId w:val="8"/>
              </w:numPr>
              <w:rPr>
                <w:rFonts w:ascii="Times New Roman" w:hAnsi="Times New Roman" w:cs="Times New Roman"/>
                <w:b/>
                <w:sz w:val="24"/>
                <w:szCs w:val="24"/>
              </w:rPr>
            </w:pPr>
          </w:p>
        </w:tc>
        <w:tc>
          <w:tcPr>
            <w:tcW w:w="6804" w:type="dxa"/>
          </w:tcPr>
          <w:p w:rsidR="005F1B88" w:rsidRPr="0021105F" w:rsidRDefault="005F1B88" w:rsidP="00704683">
            <w:pPr>
              <w:rPr>
                <w:rFonts w:ascii="Times New Roman" w:hAnsi="Times New Roman" w:cs="Times New Roman"/>
                <w:b/>
                <w:i/>
                <w:sz w:val="24"/>
                <w:szCs w:val="24"/>
              </w:rPr>
            </w:pPr>
            <w:r w:rsidRPr="0021105F">
              <w:rPr>
                <w:rFonts w:ascii="Times New Roman" w:hAnsi="Times New Roman" w:cs="Times New Roman"/>
                <w:b/>
                <w:i/>
                <w:sz w:val="24"/>
                <w:szCs w:val="24"/>
              </w:rPr>
              <w:t>Знания о физической культуре</w:t>
            </w:r>
          </w:p>
        </w:tc>
        <w:tc>
          <w:tcPr>
            <w:tcW w:w="2658"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bCs/>
                <w:iCs/>
                <w:sz w:val="24"/>
                <w:szCs w:val="24"/>
              </w:rPr>
              <w:t>В процессе урок</w:t>
            </w:r>
            <w:r w:rsidR="00E40B6C">
              <w:rPr>
                <w:rFonts w:ascii="Times New Roman" w:hAnsi="Times New Roman" w:cs="Times New Roman"/>
                <w:bCs/>
                <w:iCs/>
                <w:sz w:val="24"/>
                <w:szCs w:val="24"/>
              </w:rPr>
              <w:t>ов</w:t>
            </w:r>
          </w:p>
        </w:tc>
      </w:tr>
      <w:tr w:rsidR="005F1B88" w:rsidRPr="0021105F" w:rsidTr="00704683">
        <w:tc>
          <w:tcPr>
            <w:tcW w:w="993" w:type="dxa"/>
          </w:tcPr>
          <w:p w:rsidR="005F1B88" w:rsidRPr="0021105F" w:rsidRDefault="005F1B88" w:rsidP="005F1B88">
            <w:pPr>
              <w:pStyle w:val="a6"/>
              <w:numPr>
                <w:ilvl w:val="0"/>
                <w:numId w:val="8"/>
              </w:numPr>
              <w:rPr>
                <w:rFonts w:ascii="Times New Roman" w:hAnsi="Times New Roman" w:cs="Times New Roman"/>
                <w:b/>
                <w:sz w:val="24"/>
                <w:szCs w:val="24"/>
              </w:rPr>
            </w:pPr>
          </w:p>
        </w:tc>
        <w:tc>
          <w:tcPr>
            <w:tcW w:w="6804" w:type="dxa"/>
          </w:tcPr>
          <w:p w:rsidR="005F1B88" w:rsidRPr="0021105F" w:rsidRDefault="005F1B88" w:rsidP="00704683">
            <w:pPr>
              <w:rPr>
                <w:rFonts w:ascii="Times New Roman" w:hAnsi="Times New Roman" w:cs="Times New Roman"/>
                <w:b/>
                <w:i/>
                <w:sz w:val="24"/>
                <w:szCs w:val="24"/>
              </w:rPr>
            </w:pPr>
            <w:r w:rsidRPr="0021105F">
              <w:rPr>
                <w:rFonts w:ascii="Times New Roman" w:hAnsi="Times New Roman" w:cs="Times New Roman"/>
                <w:b/>
                <w:i/>
                <w:sz w:val="24"/>
                <w:szCs w:val="24"/>
              </w:rPr>
              <w:t>Способы двигательной деятельности</w:t>
            </w:r>
          </w:p>
        </w:tc>
        <w:tc>
          <w:tcPr>
            <w:tcW w:w="2658"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bCs/>
                <w:iCs/>
                <w:sz w:val="24"/>
                <w:szCs w:val="24"/>
              </w:rPr>
              <w:t>В процессе урока и самостоятельных занятий</w:t>
            </w:r>
          </w:p>
        </w:tc>
      </w:tr>
      <w:tr w:rsidR="005F1B88" w:rsidRPr="0021105F" w:rsidTr="00704683">
        <w:tc>
          <w:tcPr>
            <w:tcW w:w="993" w:type="dxa"/>
          </w:tcPr>
          <w:p w:rsidR="005F1B88" w:rsidRPr="0021105F" w:rsidRDefault="005F1B88" w:rsidP="005F1B88">
            <w:pPr>
              <w:pStyle w:val="a6"/>
              <w:numPr>
                <w:ilvl w:val="0"/>
                <w:numId w:val="8"/>
              </w:numPr>
              <w:rPr>
                <w:rFonts w:ascii="Times New Roman" w:hAnsi="Times New Roman" w:cs="Times New Roman"/>
                <w:b/>
                <w:sz w:val="24"/>
                <w:szCs w:val="24"/>
              </w:rPr>
            </w:pPr>
          </w:p>
        </w:tc>
        <w:tc>
          <w:tcPr>
            <w:tcW w:w="6804" w:type="dxa"/>
          </w:tcPr>
          <w:p w:rsidR="005F1B88" w:rsidRPr="0021105F" w:rsidRDefault="005F1B88" w:rsidP="00704683">
            <w:pPr>
              <w:rPr>
                <w:rFonts w:ascii="Times New Roman" w:hAnsi="Times New Roman" w:cs="Times New Roman"/>
                <w:b/>
                <w:i/>
                <w:sz w:val="24"/>
                <w:szCs w:val="24"/>
              </w:rPr>
            </w:pPr>
            <w:r w:rsidRPr="0021105F">
              <w:rPr>
                <w:rFonts w:ascii="Times New Roman" w:hAnsi="Times New Roman" w:cs="Times New Roman"/>
                <w:b/>
                <w:i/>
                <w:sz w:val="24"/>
                <w:szCs w:val="24"/>
              </w:rPr>
              <w:t>Физическое совершенствование</w:t>
            </w:r>
          </w:p>
        </w:tc>
        <w:tc>
          <w:tcPr>
            <w:tcW w:w="2658" w:type="dxa"/>
          </w:tcPr>
          <w:p w:rsidR="005F1B88" w:rsidRPr="0021105F" w:rsidRDefault="005F1B88" w:rsidP="00704683">
            <w:pPr>
              <w:jc w:val="center"/>
              <w:rPr>
                <w:rFonts w:ascii="Times New Roman" w:hAnsi="Times New Roman" w:cs="Times New Roman"/>
                <w:sz w:val="24"/>
                <w:szCs w:val="24"/>
              </w:rPr>
            </w:pP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1</w:t>
            </w:r>
          </w:p>
        </w:tc>
        <w:tc>
          <w:tcPr>
            <w:tcW w:w="6804" w:type="dxa"/>
          </w:tcPr>
          <w:p w:rsidR="005F1B88" w:rsidRPr="0021105F" w:rsidRDefault="005F1B88" w:rsidP="00704683">
            <w:pPr>
              <w:rPr>
                <w:rFonts w:ascii="Times New Roman" w:hAnsi="Times New Roman" w:cs="Times New Roman"/>
                <w:i/>
                <w:sz w:val="24"/>
                <w:szCs w:val="24"/>
              </w:rPr>
            </w:pPr>
            <w:r w:rsidRPr="0021105F">
              <w:rPr>
                <w:rFonts w:ascii="Times New Roman" w:hAnsi="Times New Roman" w:cs="Times New Roman"/>
                <w:i/>
                <w:sz w:val="24"/>
                <w:szCs w:val="24"/>
              </w:rPr>
              <w:t>Физкультурно-оздоровительная деятельность</w:t>
            </w:r>
          </w:p>
        </w:tc>
        <w:tc>
          <w:tcPr>
            <w:tcW w:w="2658"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bCs/>
                <w:iCs/>
                <w:sz w:val="24"/>
                <w:szCs w:val="24"/>
              </w:rPr>
              <w:t>В режиме учебного дня и учебной недели</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lastRenderedPageBreak/>
              <w:t>2</w:t>
            </w:r>
          </w:p>
        </w:tc>
        <w:tc>
          <w:tcPr>
            <w:tcW w:w="6804" w:type="dxa"/>
          </w:tcPr>
          <w:p w:rsidR="005F1B88" w:rsidRPr="0021105F" w:rsidRDefault="005F1B88" w:rsidP="00704683">
            <w:pPr>
              <w:rPr>
                <w:rFonts w:ascii="Times New Roman" w:hAnsi="Times New Roman" w:cs="Times New Roman"/>
                <w:i/>
                <w:sz w:val="24"/>
                <w:szCs w:val="24"/>
              </w:rPr>
            </w:pPr>
            <w:r w:rsidRPr="0021105F">
              <w:rPr>
                <w:rFonts w:ascii="Times New Roman" w:hAnsi="Times New Roman" w:cs="Times New Roman"/>
                <w:i/>
                <w:sz w:val="24"/>
                <w:szCs w:val="24"/>
              </w:rPr>
              <w:t xml:space="preserve">Спортивно-оздоровительная деятельность с общеразвивающей </w:t>
            </w:r>
            <w:proofErr w:type="spellStart"/>
            <w:r w:rsidRPr="0021105F">
              <w:rPr>
                <w:rFonts w:ascii="Times New Roman" w:hAnsi="Times New Roman" w:cs="Times New Roman"/>
                <w:i/>
                <w:sz w:val="24"/>
                <w:szCs w:val="24"/>
              </w:rPr>
              <w:t>направленостью</w:t>
            </w:r>
            <w:proofErr w:type="spellEnd"/>
          </w:p>
        </w:tc>
        <w:tc>
          <w:tcPr>
            <w:tcW w:w="2658"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bCs/>
                <w:iCs/>
                <w:sz w:val="24"/>
                <w:szCs w:val="24"/>
              </w:rPr>
              <w:t>В режиме учебного дня и учебной недели</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2.1</w:t>
            </w:r>
          </w:p>
        </w:tc>
        <w:tc>
          <w:tcPr>
            <w:tcW w:w="6804" w:type="dxa"/>
          </w:tcPr>
          <w:p w:rsidR="005F1B88" w:rsidRPr="0021105F" w:rsidRDefault="005F1B88" w:rsidP="00704683">
            <w:pPr>
              <w:rPr>
                <w:rFonts w:ascii="Times New Roman" w:hAnsi="Times New Roman" w:cs="Times New Roman"/>
                <w:sz w:val="24"/>
                <w:szCs w:val="24"/>
              </w:rPr>
            </w:pPr>
            <w:r w:rsidRPr="0021105F">
              <w:rPr>
                <w:rFonts w:ascii="Times New Roman" w:hAnsi="Times New Roman" w:cs="Times New Roman"/>
                <w:sz w:val="24"/>
                <w:szCs w:val="24"/>
              </w:rPr>
              <w:t>Гимнастика с основами акробатики</w:t>
            </w:r>
          </w:p>
        </w:tc>
        <w:tc>
          <w:tcPr>
            <w:tcW w:w="2658" w:type="dxa"/>
          </w:tcPr>
          <w:p w:rsidR="005F1B88" w:rsidRPr="0021105F" w:rsidRDefault="005F1B88" w:rsidP="00704683">
            <w:pPr>
              <w:jc w:val="center"/>
              <w:rPr>
                <w:rFonts w:ascii="Times New Roman" w:hAnsi="Times New Roman" w:cs="Times New Roman"/>
                <w:b/>
                <w:sz w:val="24"/>
                <w:szCs w:val="24"/>
              </w:rPr>
            </w:pPr>
            <w:r w:rsidRPr="0021105F">
              <w:rPr>
                <w:rFonts w:ascii="Times New Roman" w:hAnsi="Times New Roman" w:cs="Times New Roman"/>
                <w:b/>
                <w:sz w:val="24"/>
                <w:szCs w:val="24"/>
              </w:rPr>
              <w:t>15</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2.2</w:t>
            </w:r>
          </w:p>
        </w:tc>
        <w:tc>
          <w:tcPr>
            <w:tcW w:w="6804" w:type="dxa"/>
          </w:tcPr>
          <w:p w:rsidR="005F1B88" w:rsidRPr="0021105F" w:rsidRDefault="005F1B88" w:rsidP="00704683">
            <w:pPr>
              <w:rPr>
                <w:rFonts w:ascii="Times New Roman" w:hAnsi="Times New Roman" w:cs="Times New Roman"/>
                <w:sz w:val="24"/>
                <w:szCs w:val="24"/>
              </w:rPr>
            </w:pPr>
            <w:r w:rsidRPr="0021105F">
              <w:rPr>
                <w:rFonts w:ascii="Times New Roman" w:hAnsi="Times New Roman" w:cs="Times New Roman"/>
                <w:bCs/>
                <w:iCs/>
                <w:sz w:val="24"/>
                <w:szCs w:val="24"/>
              </w:rPr>
              <w:t>Легкая атлетика</w:t>
            </w:r>
          </w:p>
        </w:tc>
        <w:tc>
          <w:tcPr>
            <w:tcW w:w="2658" w:type="dxa"/>
          </w:tcPr>
          <w:p w:rsidR="005F1B88" w:rsidRPr="0021105F" w:rsidRDefault="005F1B88" w:rsidP="00704683">
            <w:pPr>
              <w:jc w:val="center"/>
              <w:rPr>
                <w:rFonts w:ascii="Times New Roman" w:hAnsi="Times New Roman" w:cs="Times New Roman"/>
                <w:b/>
                <w:sz w:val="24"/>
                <w:szCs w:val="24"/>
              </w:rPr>
            </w:pPr>
            <w:r w:rsidRPr="0021105F">
              <w:rPr>
                <w:rFonts w:ascii="Times New Roman" w:hAnsi="Times New Roman" w:cs="Times New Roman"/>
                <w:b/>
                <w:sz w:val="24"/>
                <w:szCs w:val="24"/>
              </w:rPr>
              <w:t>27</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2.3</w:t>
            </w:r>
          </w:p>
        </w:tc>
        <w:tc>
          <w:tcPr>
            <w:tcW w:w="6804" w:type="dxa"/>
          </w:tcPr>
          <w:p w:rsidR="005F1B88" w:rsidRPr="0021105F" w:rsidRDefault="005F1B88" w:rsidP="00704683">
            <w:pPr>
              <w:rPr>
                <w:rFonts w:ascii="Times New Roman" w:hAnsi="Times New Roman" w:cs="Times New Roman"/>
                <w:sz w:val="24"/>
                <w:szCs w:val="24"/>
              </w:rPr>
            </w:pPr>
            <w:r w:rsidRPr="0021105F">
              <w:rPr>
                <w:rFonts w:ascii="Times New Roman" w:hAnsi="Times New Roman" w:cs="Times New Roman"/>
                <w:bCs/>
                <w:iCs/>
                <w:sz w:val="24"/>
                <w:szCs w:val="24"/>
              </w:rPr>
              <w:t>Спортивные  и подвижные игры</w:t>
            </w:r>
          </w:p>
        </w:tc>
        <w:tc>
          <w:tcPr>
            <w:tcW w:w="2658" w:type="dxa"/>
          </w:tcPr>
          <w:p w:rsidR="005F1B88" w:rsidRPr="0021105F" w:rsidRDefault="005F1B88" w:rsidP="00704683">
            <w:pPr>
              <w:jc w:val="center"/>
              <w:rPr>
                <w:rFonts w:ascii="Times New Roman" w:hAnsi="Times New Roman" w:cs="Times New Roman"/>
                <w:b/>
                <w:sz w:val="24"/>
                <w:szCs w:val="24"/>
              </w:rPr>
            </w:pPr>
            <w:r w:rsidRPr="0021105F">
              <w:rPr>
                <w:rFonts w:ascii="Times New Roman" w:hAnsi="Times New Roman" w:cs="Times New Roman"/>
                <w:b/>
                <w:sz w:val="24"/>
                <w:szCs w:val="24"/>
              </w:rPr>
              <w:t>45</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2.31</w:t>
            </w:r>
          </w:p>
        </w:tc>
        <w:tc>
          <w:tcPr>
            <w:tcW w:w="6804" w:type="dxa"/>
          </w:tcPr>
          <w:p w:rsidR="005F1B88" w:rsidRPr="0021105F" w:rsidRDefault="005F1B88" w:rsidP="00704683">
            <w:pPr>
              <w:rPr>
                <w:rFonts w:ascii="Times New Roman" w:hAnsi="Times New Roman" w:cs="Times New Roman"/>
                <w:i/>
                <w:sz w:val="24"/>
                <w:szCs w:val="24"/>
              </w:rPr>
            </w:pPr>
            <w:r w:rsidRPr="0021105F">
              <w:rPr>
                <w:rFonts w:ascii="Times New Roman" w:hAnsi="Times New Roman" w:cs="Times New Roman"/>
                <w:bCs/>
                <w:i/>
                <w:iCs/>
                <w:sz w:val="24"/>
                <w:szCs w:val="24"/>
              </w:rPr>
              <w:t>Баскетбол</w:t>
            </w:r>
          </w:p>
        </w:tc>
        <w:tc>
          <w:tcPr>
            <w:tcW w:w="2658" w:type="dxa"/>
          </w:tcPr>
          <w:p w:rsidR="005F1B88" w:rsidRPr="0021105F" w:rsidRDefault="005F1B88" w:rsidP="00704683">
            <w:pPr>
              <w:jc w:val="center"/>
              <w:rPr>
                <w:rFonts w:ascii="Times New Roman" w:hAnsi="Times New Roman" w:cs="Times New Roman"/>
                <w:i/>
                <w:sz w:val="24"/>
                <w:szCs w:val="24"/>
              </w:rPr>
            </w:pPr>
            <w:r w:rsidRPr="0021105F">
              <w:rPr>
                <w:rFonts w:ascii="Times New Roman" w:hAnsi="Times New Roman" w:cs="Times New Roman"/>
                <w:i/>
                <w:sz w:val="24"/>
                <w:szCs w:val="24"/>
              </w:rPr>
              <w:t>18</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2.32</w:t>
            </w:r>
          </w:p>
        </w:tc>
        <w:tc>
          <w:tcPr>
            <w:tcW w:w="6804" w:type="dxa"/>
          </w:tcPr>
          <w:p w:rsidR="005F1B88" w:rsidRPr="0021105F" w:rsidRDefault="005F1B88" w:rsidP="00704683">
            <w:pPr>
              <w:rPr>
                <w:rFonts w:ascii="Times New Roman" w:hAnsi="Times New Roman" w:cs="Times New Roman"/>
                <w:i/>
                <w:sz w:val="24"/>
                <w:szCs w:val="24"/>
              </w:rPr>
            </w:pPr>
            <w:r w:rsidRPr="0021105F">
              <w:rPr>
                <w:rFonts w:ascii="Times New Roman" w:hAnsi="Times New Roman" w:cs="Times New Roman"/>
                <w:bCs/>
                <w:i/>
                <w:iCs/>
                <w:sz w:val="24"/>
                <w:szCs w:val="24"/>
              </w:rPr>
              <w:t>Волейбол</w:t>
            </w:r>
          </w:p>
        </w:tc>
        <w:tc>
          <w:tcPr>
            <w:tcW w:w="2658" w:type="dxa"/>
          </w:tcPr>
          <w:p w:rsidR="005F1B88" w:rsidRPr="0021105F" w:rsidRDefault="005F1B88" w:rsidP="00704683">
            <w:pPr>
              <w:jc w:val="center"/>
              <w:rPr>
                <w:rFonts w:ascii="Times New Roman" w:hAnsi="Times New Roman" w:cs="Times New Roman"/>
                <w:i/>
                <w:sz w:val="24"/>
                <w:szCs w:val="24"/>
              </w:rPr>
            </w:pPr>
            <w:r w:rsidRPr="0021105F">
              <w:rPr>
                <w:rFonts w:ascii="Times New Roman" w:hAnsi="Times New Roman" w:cs="Times New Roman"/>
                <w:i/>
                <w:sz w:val="24"/>
                <w:szCs w:val="24"/>
              </w:rPr>
              <w:t>18</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2.33</w:t>
            </w:r>
          </w:p>
        </w:tc>
        <w:tc>
          <w:tcPr>
            <w:tcW w:w="6804" w:type="dxa"/>
          </w:tcPr>
          <w:p w:rsidR="005F1B88" w:rsidRPr="0021105F" w:rsidRDefault="005F1B88" w:rsidP="00704683">
            <w:pPr>
              <w:rPr>
                <w:rFonts w:ascii="Times New Roman" w:hAnsi="Times New Roman" w:cs="Times New Roman"/>
                <w:i/>
                <w:sz w:val="24"/>
                <w:szCs w:val="24"/>
              </w:rPr>
            </w:pPr>
            <w:r w:rsidRPr="0021105F">
              <w:rPr>
                <w:rFonts w:ascii="Times New Roman" w:hAnsi="Times New Roman" w:cs="Times New Roman"/>
                <w:bCs/>
                <w:i/>
                <w:iCs/>
                <w:sz w:val="24"/>
                <w:szCs w:val="24"/>
              </w:rPr>
              <w:t>Футбол</w:t>
            </w:r>
          </w:p>
        </w:tc>
        <w:tc>
          <w:tcPr>
            <w:tcW w:w="2658" w:type="dxa"/>
          </w:tcPr>
          <w:p w:rsidR="005F1B88" w:rsidRPr="0021105F" w:rsidRDefault="005F1B88" w:rsidP="00704683">
            <w:pPr>
              <w:jc w:val="center"/>
              <w:rPr>
                <w:rFonts w:ascii="Times New Roman" w:hAnsi="Times New Roman" w:cs="Times New Roman"/>
                <w:i/>
                <w:sz w:val="24"/>
                <w:szCs w:val="24"/>
              </w:rPr>
            </w:pPr>
            <w:r w:rsidRPr="0021105F">
              <w:rPr>
                <w:rFonts w:ascii="Times New Roman" w:hAnsi="Times New Roman" w:cs="Times New Roman"/>
                <w:i/>
                <w:sz w:val="24"/>
                <w:szCs w:val="24"/>
              </w:rPr>
              <w:t>3</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2.34</w:t>
            </w:r>
          </w:p>
        </w:tc>
        <w:tc>
          <w:tcPr>
            <w:tcW w:w="6804" w:type="dxa"/>
          </w:tcPr>
          <w:p w:rsidR="005F1B88" w:rsidRPr="0021105F" w:rsidRDefault="005F1B88" w:rsidP="00704683">
            <w:pPr>
              <w:rPr>
                <w:rFonts w:ascii="Times New Roman" w:hAnsi="Times New Roman" w:cs="Times New Roman"/>
                <w:bCs/>
                <w:i/>
                <w:iCs/>
                <w:sz w:val="24"/>
                <w:szCs w:val="24"/>
              </w:rPr>
            </w:pPr>
            <w:r w:rsidRPr="0021105F">
              <w:rPr>
                <w:rFonts w:ascii="Times New Roman" w:hAnsi="Times New Roman" w:cs="Times New Roman"/>
                <w:bCs/>
                <w:i/>
                <w:iCs/>
                <w:sz w:val="24"/>
                <w:szCs w:val="24"/>
              </w:rPr>
              <w:t>«Русская лапта»</w:t>
            </w:r>
          </w:p>
        </w:tc>
        <w:tc>
          <w:tcPr>
            <w:tcW w:w="2658" w:type="dxa"/>
          </w:tcPr>
          <w:p w:rsidR="005F1B88" w:rsidRPr="0021105F" w:rsidRDefault="005F1B88" w:rsidP="00704683">
            <w:pPr>
              <w:jc w:val="center"/>
              <w:rPr>
                <w:rFonts w:ascii="Times New Roman" w:hAnsi="Times New Roman" w:cs="Times New Roman"/>
                <w:i/>
                <w:sz w:val="24"/>
                <w:szCs w:val="24"/>
              </w:rPr>
            </w:pPr>
            <w:r w:rsidRPr="0021105F">
              <w:rPr>
                <w:rFonts w:ascii="Times New Roman" w:hAnsi="Times New Roman" w:cs="Times New Roman"/>
                <w:i/>
                <w:sz w:val="24"/>
                <w:szCs w:val="24"/>
              </w:rPr>
              <w:t>6</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r w:rsidRPr="0021105F">
              <w:rPr>
                <w:rFonts w:ascii="Times New Roman" w:hAnsi="Times New Roman" w:cs="Times New Roman"/>
                <w:sz w:val="24"/>
                <w:szCs w:val="24"/>
              </w:rPr>
              <w:t>2.4</w:t>
            </w:r>
          </w:p>
        </w:tc>
        <w:tc>
          <w:tcPr>
            <w:tcW w:w="6804" w:type="dxa"/>
          </w:tcPr>
          <w:p w:rsidR="005F1B88" w:rsidRPr="0021105F" w:rsidRDefault="005F1B88" w:rsidP="00704683">
            <w:pPr>
              <w:rPr>
                <w:rFonts w:ascii="Times New Roman" w:hAnsi="Times New Roman" w:cs="Times New Roman"/>
                <w:sz w:val="24"/>
                <w:szCs w:val="24"/>
              </w:rPr>
            </w:pPr>
            <w:r w:rsidRPr="0021105F">
              <w:rPr>
                <w:rFonts w:ascii="Times New Roman" w:hAnsi="Times New Roman" w:cs="Times New Roman"/>
                <w:sz w:val="24"/>
                <w:szCs w:val="24"/>
              </w:rPr>
              <w:t>Лыжные гонки</w:t>
            </w:r>
          </w:p>
        </w:tc>
        <w:tc>
          <w:tcPr>
            <w:tcW w:w="2658" w:type="dxa"/>
          </w:tcPr>
          <w:p w:rsidR="005F1B88" w:rsidRPr="0021105F" w:rsidRDefault="005F1B88" w:rsidP="00704683">
            <w:pPr>
              <w:jc w:val="center"/>
              <w:rPr>
                <w:rFonts w:ascii="Times New Roman" w:hAnsi="Times New Roman" w:cs="Times New Roman"/>
                <w:b/>
                <w:sz w:val="24"/>
                <w:szCs w:val="24"/>
              </w:rPr>
            </w:pPr>
            <w:r w:rsidRPr="0021105F">
              <w:rPr>
                <w:rFonts w:ascii="Times New Roman" w:hAnsi="Times New Roman" w:cs="Times New Roman"/>
                <w:b/>
                <w:sz w:val="24"/>
                <w:szCs w:val="24"/>
              </w:rPr>
              <w:t>15</w:t>
            </w:r>
          </w:p>
        </w:tc>
      </w:tr>
      <w:tr w:rsidR="00E40B6C" w:rsidRPr="0021105F" w:rsidTr="00704683">
        <w:tc>
          <w:tcPr>
            <w:tcW w:w="993" w:type="dxa"/>
          </w:tcPr>
          <w:p w:rsidR="00E40B6C" w:rsidRPr="0021105F" w:rsidRDefault="00E40B6C" w:rsidP="00704683">
            <w:pPr>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E40B6C" w:rsidRPr="00E40B6C" w:rsidRDefault="00E40B6C" w:rsidP="00E40B6C">
            <w:pPr>
              <w:rPr>
                <w:rFonts w:ascii="Times New Roman" w:hAnsi="Times New Roman" w:cs="Times New Roman"/>
                <w:i/>
                <w:sz w:val="24"/>
                <w:szCs w:val="24"/>
              </w:rPr>
            </w:pPr>
            <w:proofErr w:type="spellStart"/>
            <w:r w:rsidRPr="008A7334">
              <w:rPr>
                <w:rFonts w:ascii="Times New Roman" w:hAnsi="Times New Roman" w:cs="Times New Roman"/>
                <w:i/>
                <w:sz w:val="24"/>
                <w:szCs w:val="24"/>
              </w:rPr>
              <w:t>Прикладно</w:t>
            </w:r>
            <w:proofErr w:type="spellEnd"/>
            <w:r w:rsidRPr="008A7334">
              <w:rPr>
                <w:rFonts w:ascii="Times New Roman" w:hAnsi="Times New Roman" w:cs="Times New Roman"/>
                <w:i/>
                <w:sz w:val="24"/>
                <w:szCs w:val="24"/>
              </w:rPr>
              <w:t>-ориентированная физкультурная деятельность</w:t>
            </w:r>
          </w:p>
        </w:tc>
        <w:tc>
          <w:tcPr>
            <w:tcW w:w="2658" w:type="dxa"/>
          </w:tcPr>
          <w:p w:rsidR="00E40B6C" w:rsidRPr="0021105F" w:rsidRDefault="00E40B6C" w:rsidP="00704683">
            <w:pPr>
              <w:jc w:val="center"/>
              <w:rPr>
                <w:rFonts w:ascii="Times New Roman" w:hAnsi="Times New Roman" w:cs="Times New Roman"/>
                <w:b/>
                <w:sz w:val="24"/>
                <w:szCs w:val="24"/>
              </w:rPr>
            </w:pPr>
            <w:r w:rsidRPr="0021105F">
              <w:rPr>
                <w:rFonts w:ascii="Times New Roman" w:hAnsi="Times New Roman" w:cs="Times New Roman"/>
                <w:bCs/>
                <w:iCs/>
                <w:sz w:val="24"/>
                <w:szCs w:val="24"/>
              </w:rPr>
              <w:t>В процессе урок</w:t>
            </w:r>
            <w:r>
              <w:rPr>
                <w:rFonts w:ascii="Times New Roman" w:hAnsi="Times New Roman" w:cs="Times New Roman"/>
                <w:bCs/>
                <w:iCs/>
                <w:sz w:val="24"/>
                <w:szCs w:val="24"/>
              </w:rPr>
              <w:t>ов</w:t>
            </w:r>
          </w:p>
        </w:tc>
      </w:tr>
      <w:tr w:rsidR="005F1B88" w:rsidRPr="0021105F" w:rsidTr="00704683">
        <w:tc>
          <w:tcPr>
            <w:tcW w:w="993" w:type="dxa"/>
          </w:tcPr>
          <w:p w:rsidR="005F1B88" w:rsidRPr="0021105F" w:rsidRDefault="005F1B88" w:rsidP="00704683">
            <w:pPr>
              <w:jc w:val="center"/>
              <w:rPr>
                <w:rFonts w:ascii="Times New Roman" w:hAnsi="Times New Roman" w:cs="Times New Roman"/>
                <w:sz w:val="24"/>
                <w:szCs w:val="24"/>
              </w:rPr>
            </w:pPr>
          </w:p>
        </w:tc>
        <w:tc>
          <w:tcPr>
            <w:tcW w:w="6804" w:type="dxa"/>
          </w:tcPr>
          <w:p w:rsidR="005F1B88" w:rsidRPr="0021105F" w:rsidRDefault="005F1B88" w:rsidP="00704683">
            <w:pPr>
              <w:rPr>
                <w:rFonts w:ascii="Times New Roman" w:hAnsi="Times New Roman" w:cs="Times New Roman"/>
                <w:sz w:val="24"/>
                <w:szCs w:val="24"/>
              </w:rPr>
            </w:pPr>
            <w:r w:rsidRPr="0021105F">
              <w:rPr>
                <w:rFonts w:ascii="Times New Roman" w:hAnsi="Times New Roman" w:cs="Times New Roman"/>
                <w:sz w:val="24"/>
                <w:szCs w:val="24"/>
              </w:rPr>
              <w:t xml:space="preserve">Итого: </w:t>
            </w:r>
          </w:p>
        </w:tc>
        <w:tc>
          <w:tcPr>
            <w:tcW w:w="2658" w:type="dxa"/>
          </w:tcPr>
          <w:p w:rsidR="005F1B88" w:rsidRPr="0021105F" w:rsidRDefault="005F1B88" w:rsidP="00704683">
            <w:pPr>
              <w:jc w:val="center"/>
              <w:rPr>
                <w:rFonts w:ascii="Times New Roman" w:hAnsi="Times New Roman" w:cs="Times New Roman"/>
                <w:b/>
                <w:sz w:val="24"/>
                <w:szCs w:val="24"/>
              </w:rPr>
            </w:pPr>
            <w:r w:rsidRPr="0021105F">
              <w:rPr>
                <w:rFonts w:ascii="Times New Roman" w:hAnsi="Times New Roman" w:cs="Times New Roman"/>
                <w:b/>
                <w:sz w:val="24"/>
                <w:szCs w:val="24"/>
              </w:rPr>
              <w:t>102</w:t>
            </w:r>
          </w:p>
        </w:tc>
      </w:tr>
    </w:tbl>
    <w:p w:rsidR="00A325C4" w:rsidRPr="0021105F" w:rsidRDefault="00A325C4" w:rsidP="00A325C4">
      <w:pPr>
        <w:spacing w:after="0" w:line="240" w:lineRule="auto"/>
        <w:jc w:val="both"/>
        <w:rPr>
          <w:rFonts w:ascii="Times New Roman" w:hAnsi="Times New Roman" w:cs="Times New Roman"/>
          <w:bCs/>
          <w:sz w:val="24"/>
          <w:szCs w:val="24"/>
        </w:rPr>
      </w:pPr>
    </w:p>
    <w:p w:rsidR="002A2F57" w:rsidRDefault="002A2F57" w:rsidP="002A2F57">
      <w:pPr>
        <w:jc w:val="center"/>
        <w:rPr>
          <w:rFonts w:ascii="Times New Roman" w:hAnsi="Times New Roman" w:cs="Times New Roman"/>
          <w:b/>
        </w:rPr>
      </w:pPr>
      <w:r>
        <w:rPr>
          <w:rFonts w:ascii="Times New Roman" w:hAnsi="Times New Roman" w:cs="Times New Roman"/>
          <w:b/>
        </w:rPr>
        <w:t>Календарно-тематическое планирование 6 класс</w:t>
      </w:r>
    </w:p>
    <w:tbl>
      <w:tblPr>
        <w:tblStyle w:val="a5"/>
        <w:tblW w:w="9571" w:type="dxa"/>
        <w:tblLayout w:type="fixed"/>
        <w:tblLook w:val="04A0" w:firstRow="1" w:lastRow="0" w:firstColumn="1" w:lastColumn="0" w:noHBand="0" w:noVBand="1"/>
      </w:tblPr>
      <w:tblGrid>
        <w:gridCol w:w="1208"/>
        <w:gridCol w:w="6417"/>
        <w:gridCol w:w="659"/>
        <w:gridCol w:w="659"/>
        <w:gridCol w:w="628"/>
      </w:tblGrid>
      <w:tr w:rsidR="002A2F57" w:rsidTr="002A2F57">
        <w:tc>
          <w:tcPr>
            <w:tcW w:w="1208" w:type="dxa"/>
            <w:vMerge w:val="restart"/>
          </w:tcPr>
          <w:p w:rsidR="002A2F57" w:rsidRDefault="002A2F57" w:rsidP="002A2F57">
            <w:pPr>
              <w:jc w:val="center"/>
              <w:rPr>
                <w:rFonts w:ascii="Times New Roman" w:hAnsi="Times New Roman" w:cs="Times New Roman"/>
              </w:rPr>
            </w:pPr>
            <w:r>
              <w:rPr>
                <w:rFonts w:ascii="Times New Roman" w:hAnsi="Times New Roman" w:cs="Times New Roman"/>
              </w:rPr>
              <w:t>№</w:t>
            </w:r>
          </w:p>
        </w:tc>
        <w:tc>
          <w:tcPr>
            <w:tcW w:w="6417" w:type="dxa"/>
            <w:vMerge w:val="restart"/>
          </w:tcPr>
          <w:p w:rsidR="002A2F57" w:rsidRDefault="002A2F57" w:rsidP="002A2F57">
            <w:pPr>
              <w:jc w:val="center"/>
              <w:rPr>
                <w:rFonts w:ascii="Times New Roman" w:hAnsi="Times New Roman" w:cs="Times New Roman"/>
              </w:rPr>
            </w:pPr>
            <w:r>
              <w:rPr>
                <w:rFonts w:ascii="Times New Roman" w:hAnsi="Times New Roman" w:cs="Times New Roman"/>
              </w:rPr>
              <w:t>Тема</w:t>
            </w:r>
          </w:p>
        </w:tc>
        <w:tc>
          <w:tcPr>
            <w:tcW w:w="1946" w:type="dxa"/>
            <w:gridSpan w:val="3"/>
          </w:tcPr>
          <w:p w:rsidR="002A2F57" w:rsidRDefault="002A2F57" w:rsidP="002A2F57">
            <w:pPr>
              <w:jc w:val="center"/>
              <w:rPr>
                <w:rFonts w:ascii="Times New Roman" w:hAnsi="Times New Roman" w:cs="Times New Roman"/>
              </w:rPr>
            </w:pPr>
            <w:r>
              <w:rPr>
                <w:rFonts w:ascii="Times New Roman" w:hAnsi="Times New Roman" w:cs="Times New Roman"/>
              </w:rPr>
              <w:t>дата</w:t>
            </w:r>
          </w:p>
        </w:tc>
      </w:tr>
      <w:tr w:rsidR="002A2F57" w:rsidTr="002A2F57">
        <w:tc>
          <w:tcPr>
            <w:tcW w:w="1208" w:type="dxa"/>
            <w:vMerge/>
          </w:tcPr>
          <w:p w:rsidR="002A2F57" w:rsidRDefault="002A2F57" w:rsidP="002A2F57">
            <w:pPr>
              <w:rPr>
                <w:rFonts w:ascii="Times New Roman" w:hAnsi="Times New Roman" w:cs="Times New Roman"/>
              </w:rPr>
            </w:pPr>
          </w:p>
        </w:tc>
        <w:tc>
          <w:tcPr>
            <w:tcW w:w="6417" w:type="dxa"/>
            <w:vMerge/>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7625" w:type="dxa"/>
            <w:gridSpan w:val="2"/>
          </w:tcPr>
          <w:p w:rsidR="002A2F57" w:rsidRDefault="002A2F57" w:rsidP="002A2F57">
            <w:pPr>
              <w:jc w:val="center"/>
              <w:rPr>
                <w:rFonts w:ascii="Times New Roman" w:hAnsi="Times New Roman" w:cs="Times New Roman"/>
              </w:rPr>
            </w:pPr>
            <w:proofErr w:type="spellStart"/>
            <w:r>
              <w:rPr>
                <w:rFonts w:ascii="Times New Roman" w:hAnsi="Times New Roman" w:cs="Times New Roman"/>
                <w:b/>
                <w:lang w:val="en-US"/>
              </w:rPr>
              <w:t>Легкая</w:t>
            </w:r>
            <w:proofErr w:type="spellEnd"/>
            <w:r>
              <w:rPr>
                <w:rFonts w:ascii="Times New Roman" w:hAnsi="Times New Roman" w:cs="Times New Roman"/>
                <w:b/>
                <w:lang w:val="en-US"/>
              </w:rPr>
              <w:t xml:space="preserve"> </w:t>
            </w:r>
            <w:r>
              <w:rPr>
                <w:rFonts w:ascii="Times New Roman" w:hAnsi="Times New Roman" w:cs="Times New Roman"/>
                <w:b/>
              </w:rPr>
              <w:t xml:space="preserve">атлетика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Инструктаж по ТБ на занятиях ФК. Низкий старт 10-15 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Старт,  стартовый разгон, бег с ускорением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Старт, стартовый разгон, бег по </w:t>
            </w:r>
            <w:proofErr w:type="spellStart"/>
            <w:r>
              <w:rPr>
                <w:rFonts w:ascii="Times New Roman" w:hAnsi="Times New Roman" w:cs="Times New Roman"/>
              </w:rPr>
              <w:t>дистанции.Челночный</w:t>
            </w:r>
            <w:proofErr w:type="spellEnd"/>
            <w:r>
              <w:rPr>
                <w:rFonts w:ascii="Times New Roman" w:hAnsi="Times New Roman" w:cs="Times New Roman"/>
              </w:rPr>
              <w:t xml:space="preserve"> бег</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 Стартовый </w:t>
            </w:r>
            <w:proofErr w:type="spellStart"/>
            <w:r>
              <w:rPr>
                <w:rFonts w:ascii="Times New Roman" w:hAnsi="Times New Roman" w:cs="Times New Roman"/>
              </w:rPr>
              <w:t>разгон,бег</w:t>
            </w:r>
            <w:proofErr w:type="spellEnd"/>
            <w:r>
              <w:rPr>
                <w:rFonts w:ascii="Times New Roman" w:hAnsi="Times New Roman" w:cs="Times New Roman"/>
              </w:rPr>
              <w:t xml:space="preserve"> по дистанции до 50 </w:t>
            </w:r>
            <w:proofErr w:type="spellStart"/>
            <w:r>
              <w:rPr>
                <w:rFonts w:ascii="Times New Roman" w:hAnsi="Times New Roman" w:cs="Times New Roman"/>
              </w:rPr>
              <w:t>м.Челночный</w:t>
            </w:r>
            <w:proofErr w:type="spellEnd"/>
            <w:r>
              <w:rPr>
                <w:rFonts w:ascii="Times New Roman" w:hAnsi="Times New Roman" w:cs="Times New Roman"/>
              </w:rPr>
              <w:t xml:space="preserve"> бег.</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Спринтерский бег, Бег на результат 60 м (30 м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стартового разгона 3х25 м; 4х20 м; 3х40 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Прыжок в длину с </w:t>
            </w:r>
            <w:proofErr w:type="spellStart"/>
            <w:r>
              <w:rPr>
                <w:rFonts w:ascii="Times New Roman" w:hAnsi="Times New Roman" w:cs="Times New Roman"/>
              </w:rPr>
              <w:t>разбега,техника</w:t>
            </w:r>
            <w:proofErr w:type="spellEnd"/>
            <w:r>
              <w:rPr>
                <w:rFonts w:ascii="Times New Roman" w:hAnsi="Times New Roman" w:cs="Times New Roman"/>
              </w:rPr>
              <w:t xml:space="preserve"> отталкивания</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стартового разгона 4х40м; 3х60м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стартового разбега3х40м; 5х60м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стартового разгона. Бег 60 м. на результат.</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низкого старта; отталкивание в прыжках в длину.</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стартового разгона 3х40м; 4х50м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Техника стартового </w:t>
            </w:r>
            <w:proofErr w:type="spellStart"/>
            <w:r>
              <w:rPr>
                <w:rFonts w:ascii="Times New Roman" w:hAnsi="Times New Roman" w:cs="Times New Roman"/>
              </w:rPr>
              <w:t>разгона.Эстафета</w:t>
            </w:r>
            <w:proofErr w:type="spellEnd"/>
            <w:r>
              <w:rPr>
                <w:rFonts w:ascii="Times New Roman" w:hAnsi="Times New Roman" w:cs="Times New Roman"/>
              </w:rPr>
              <w:t xml:space="preserve"> 4х60м.Отталкивание в прыжках в длину с разбега.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14</w:t>
            </w:r>
          </w:p>
        </w:tc>
        <w:tc>
          <w:tcPr>
            <w:tcW w:w="6417" w:type="dxa"/>
          </w:tcPr>
          <w:p w:rsidR="002A2F57" w:rsidRDefault="002A2F57" w:rsidP="002A2F57">
            <w:pPr>
              <w:tabs>
                <w:tab w:val="left" w:pos="930"/>
              </w:tabs>
              <w:rPr>
                <w:rFonts w:ascii="Times New Roman" w:hAnsi="Times New Roman" w:cs="Times New Roman"/>
              </w:rPr>
            </w:pPr>
            <w:r>
              <w:rPr>
                <w:rFonts w:ascii="Times New Roman" w:hAnsi="Times New Roman" w:cs="Times New Roman"/>
              </w:rPr>
              <w:t xml:space="preserve">Бег 5 мин, с </w:t>
            </w:r>
            <w:proofErr w:type="gramStart"/>
            <w:r>
              <w:rPr>
                <w:rFonts w:ascii="Times New Roman" w:hAnsi="Times New Roman" w:cs="Times New Roman"/>
              </w:rPr>
              <w:t>ускорением  по</w:t>
            </w:r>
            <w:proofErr w:type="gramEnd"/>
            <w:r>
              <w:rPr>
                <w:rFonts w:ascii="Times New Roman" w:hAnsi="Times New Roman" w:cs="Times New Roman"/>
              </w:rPr>
              <w:t xml:space="preserve"> 60м. Бег 60 м на результат и технику.</w:t>
            </w:r>
            <w:r>
              <w:rPr>
                <w:rFonts w:ascii="Times New Roman" w:hAnsi="Times New Roman" w:cs="Times New Roman"/>
              </w:rPr>
              <w:tab/>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rPr>
          <w:trHeight w:val="287"/>
        </w:trPr>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15</w:t>
            </w:r>
          </w:p>
        </w:tc>
        <w:tc>
          <w:tcPr>
            <w:tcW w:w="6417" w:type="dxa"/>
          </w:tcPr>
          <w:p w:rsidR="002A2F57" w:rsidRDefault="002A2F57" w:rsidP="002A2F57">
            <w:pPr>
              <w:tabs>
                <w:tab w:val="left" w:pos="930"/>
              </w:tabs>
              <w:rPr>
                <w:rFonts w:ascii="Times New Roman" w:hAnsi="Times New Roman" w:cs="Times New Roman"/>
              </w:rPr>
            </w:pPr>
            <w:proofErr w:type="spellStart"/>
            <w:r>
              <w:rPr>
                <w:rFonts w:ascii="Times New Roman" w:hAnsi="Times New Roman" w:cs="Times New Roman"/>
              </w:rPr>
              <w:t>Фортлек</w:t>
            </w:r>
            <w:proofErr w:type="spellEnd"/>
            <w:r>
              <w:rPr>
                <w:rFonts w:ascii="Times New Roman" w:hAnsi="Times New Roman" w:cs="Times New Roman"/>
              </w:rPr>
              <w:t xml:space="preserve"> с </w:t>
            </w:r>
            <w:proofErr w:type="spellStart"/>
            <w:r>
              <w:rPr>
                <w:rFonts w:ascii="Times New Roman" w:hAnsi="Times New Roman" w:cs="Times New Roman"/>
              </w:rPr>
              <w:t>ОРУдо</w:t>
            </w:r>
            <w:proofErr w:type="spellEnd"/>
            <w:r>
              <w:rPr>
                <w:rFonts w:ascii="Times New Roman" w:hAnsi="Times New Roman" w:cs="Times New Roman"/>
              </w:rPr>
              <w:t xml:space="preserve"> 5 мин. Эстафеты с прыжковыми упр.</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p>
        </w:tc>
        <w:tc>
          <w:tcPr>
            <w:tcW w:w="6417" w:type="dxa"/>
          </w:tcPr>
          <w:p w:rsidR="002A2F57" w:rsidRDefault="002A2F57" w:rsidP="002A2F57">
            <w:pPr>
              <w:tabs>
                <w:tab w:val="left" w:pos="930"/>
              </w:tabs>
              <w:jc w:val="center"/>
              <w:rPr>
                <w:rFonts w:ascii="Times New Roman" w:hAnsi="Times New Roman" w:cs="Times New Roman"/>
              </w:rPr>
            </w:pPr>
            <w:r>
              <w:rPr>
                <w:rFonts w:ascii="Times New Roman" w:hAnsi="Times New Roman" w:cs="Times New Roman"/>
                <w:b/>
              </w:rPr>
              <w:t>Спортивные игры</w:t>
            </w:r>
          </w:p>
        </w:tc>
        <w:tc>
          <w:tcPr>
            <w:tcW w:w="659" w:type="dxa"/>
          </w:tcPr>
          <w:p w:rsidR="002A2F57" w:rsidRDefault="002A2F57" w:rsidP="002A2F57">
            <w:pPr>
              <w:jc w:val="center"/>
              <w:rPr>
                <w:rFonts w:ascii="Times New Roman" w:hAnsi="Times New Roman" w:cs="Times New Roman"/>
              </w:rPr>
            </w:pPr>
          </w:p>
        </w:tc>
        <w:tc>
          <w:tcPr>
            <w:tcW w:w="659" w:type="dxa"/>
          </w:tcPr>
          <w:p w:rsidR="002A2F57" w:rsidRDefault="002A2F57" w:rsidP="002A2F57">
            <w:pPr>
              <w:jc w:val="center"/>
              <w:rPr>
                <w:rFonts w:ascii="Times New Roman" w:hAnsi="Times New Roman" w:cs="Times New Roman"/>
              </w:rPr>
            </w:pPr>
          </w:p>
        </w:tc>
        <w:tc>
          <w:tcPr>
            <w:tcW w:w="628" w:type="dxa"/>
          </w:tcPr>
          <w:p w:rsidR="002A2F57" w:rsidRDefault="002A2F57" w:rsidP="002A2F57">
            <w:pPr>
              <w:jc w:val="cente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Правила ТБ. Ловля и передача мяча двумя руками.</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Ловля и передача мяча одной рукой от плеча на месте и в движении.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Ведение мяча правой и левой рукой без сопротивления защитника.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Бросок одной  рукой с места.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Передача мяча в парах и троках со сменой мест.</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Комбинация из освоенных элементов: ловля, передача, ведение, бросок.</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Комбинация элементов техники перемещений и владения мячом.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Игра по упрощенным правилам.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24</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Правила ТБ. Стойка игрока, перемещения.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25</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Перемещения, ходьба, бег и выполнение заданий.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Передача мяча сверху двумя руками на месте.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Передача мяча сверху двумя руками на месте и после перемещения.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28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Передача мяча над собой.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lastRenderedPageBreak/>
              <w:t>29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Передача мяча на месте и после перемещения вперед.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Прием мяча снизу двумя руками.</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7625" w:type="dxa"/>
            <w:gridSpan w:val="2"/>
          </w:tcPr>
          <w:p w:rsidR="002A2F57" w:rsidRDefault="002A2F57" w:rsidP="002A2F57">
            <w:pPr>
              <w:jc w:val="center"/>
              <w:rPr>
                <w:rFonts w:ascii="Times New Roman" w:hAnsi="Times New Roman" w:cs="Times New Roman"/>
              </w:rPr>
            </w:pPr>
            <w:r>
              <w:rPr>
                <w:rFonts w:ascii="Times New Roman" w:hAnsi="Times New Roman" w:cs="Times New Roman"/>
                <w:b/>
              </w:rPr>
              <w:t>Гимнастика (15 ч)</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Правила ТБ и страховки во время занятий физическими упражнениями. Висы.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 Кувырок вперед и назад, стойка на лопатках.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 Кувырок вперед, назад, стойка на лопатках.</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34</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Упражнения на развитие координационных способностей.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35</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Броски набивного мяча из разных положений.</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Комбинация акробатических упражнений.</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 Комбинация акробатических упражнений.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Поднимание туловища из положения лежа на спине за 30 сек – тестирование.</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39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Упражнения в равновесии, на перекладине.</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Акробатические упражнения. Прыжки со скакалкой.</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Эстафеты и игры с использованием гимнастических упражнений.</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Наклон туловища из положения сидя.</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Упражнения в равновесии на гимнастическом бревне.</w:t>
            </w:r>
            <w:r>
              <w:rPr>
                <w:rFonts w:ascii="Times New Roman" w:hAnsi="Times New Roman" w:cs="Times New Roman"/>
                <w:i/>
              </w:rPr>
              <w:t xml:space="preserve"> </w:t>
            </w:r>
            <w:r>
              <w:rPr>
                <w:rFonts w:ascii="Times New Roman" w:hAnsi="Times New Roman" w:cs="Times New Roman"/>
              </w:rPr>
              <w:t>Сгибание и разгибание рук в упоре лежа.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44</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Комбинация акробатических упражнений – техника выполнения.</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45</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Способы регулирования физической нагрузки. Прыжки со скакалкой за 1 мин.</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7625" w:type="dxa"/>
            <w:gridSpan w:val="2"/>
          </w:tcPr>
          <w:p w:rsidR="002A2F57" w:rsidRDefault="002A2F57" w:rsidP="002A2F57">
            <w:pPr>
              <w:jc w:val="center"/>
              <w:rPr>
                <w:rFonts w:ascii="Times New Roman" w:hAnsi="Times New Roman" w:cs="Times New Roman"/>
              </w:rPr>
            </w:pPr>
            <w:r>
              <w:rPr>
                <w:rFonts w:ascii="Times New Roman" w:hAnsi="Times New Roman" w:cs="Times New Roman"/>
                <w:b/>
              </w:rPr>
              <w:t>Лыжная подготовка (15ч)</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Правила ТБ. Одежда, обувь и лыжный инвентарь. Попеременный </w:t>
            </w:r>
            <w:proofErr w:type="spellStart"/>
            <w:r>
              <w:rPr>
                <w:rFonts w:ascii="Times New Roman" w:hAnsi="Times New Roman" w:cs="Times New Roman"/>
              </w:rPr>
              <w:t>двухшажный</w:t>
            </w:r>
            <w:proofErr w:type="spellEnd"/>
            <w:r>
              <w:rPr>
                <w:rFonts w:ascii="Times New Roman" w:hAnsi="Times New Roman" w:cs="Times New Roman"/>
              </w:rPr>
              <w:t xml:space="preserve"> ход.</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 Попеременный </w:t>
            </w:r>
            <w:proofErr w:type="spellStart"/>
            <w:r>
              <w:rPr>
                <w:rFonts w:ascii="Times New Roman" w:hAnsi="Times New Roman" w:cs="Times New Roman"/>
              </w:rPr>
              <w:t>двухшажный</w:t>
            </w:r>
            <w:proofErr w:type="spellEnd"/>
            <w:r>
              <w:rPr>
                <w:rFonts w:ascii="Times New Roman" w:hAnsi="Times New Roman" w:cs="Times New Roman"/>
              </w:rPr>
              <w:t xml:space="preserve"> ход.</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 Попеременный </w:t>
            </w:r>
            <w:proofErr w:type="spellStart"/>
            <w:r>
              <w:rPr>
                <w:rFonts w:ascii="Times New Roman" w:hAnsi="Times New Roman" w:cs="Times New Roman"/>
              </w:rPr>
              <w:t>двухшажный</w:t>
            </w:r>
            <w:proofErr w:type="spellEnd"/>
            <w:r>
              <w:rPr>
                <w:rFonts w:ascii="Times New Roman" w:hAnsi="Times New Roman" w:cs="Times New Roman"/>
              </w:rPr>
              <w:t xml:space="preserve"> и одновременный </w:t>
            </w:r>
            <w:proofErr w:type="spellStart"/>
            <w:r>
              <w:rPr>
                <w:rFonts w:ascii="Times New Roman" w:hAnsi="Times New Roman" w:cs="Times New Roman"/>
              </w:rPr>
              <w:t>двухшажный</w:t>
            </w:r>
            <w:proofErr w:type="spellEnd"/>
            <w:r>
              <w:rPr>
                <w:rFonts w:ascii="Times New Roman" w:hAnsi="Times New Roman" w:cs="Times New Roman"/>
              </w:rPr>
              <w:t xml:space="preserve"> ходы.</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49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Административная контрольная работа (тестирование)</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Одновременный </w:t>
            </w:r>
            <w:proofErr w:type="spellStart"/>
            <w:r>
              <w:rPr>
                <w:rFonts w:ascii="Times New Roman" w:hAnsi="Times New Roman" w:cs="Times New Roman"/>
              </w:rPr>
              <w:t>бесшажный</w:t>
            </w:r>
            <w:proofErr w:type="spellEnd"/>
            <w:r>
              <w:rPr>
                <w:rFonts w:ascii="Times New Roman" w:hAnsi="Times New Roman" w:cs="Times New Roman"/>
              </w:rPr>
              <w:t xml:space="preserve"> ход.  Повороты переступанием.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 Одновременный </w:t>
            </w:r>
            <w:proofErr w:type="spellStart"/>
            <w:r>
              <w:rPr>
                <w:rFonts w:ascii="Times New Roman" w:hAnsi="Times New Roman" w:cs="Times New Roman"/>
              </w:rPr>
              <w:t>двухшажный</w:t>
            </w:r>
            <w:proofErr w:type="spellEnd"/>
            <w:r>
              <w:rPr>
                <w:rFonts w:ascii="Times New Roman" w:hAnsi="Times New Roman" w:cs="Times New Roman"/>
              </w:rPr>
              <w:t xml:space="preserve"> ход. Передвижение на лыжах до 2-3 км.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Одновременный </w:t>
            </w:r>
            <w:proofErr w:type="spellStart"/>
            <w:r>
              <w:rPr>
                <w:rFonts w:ascii="Times New Roman" w:hAnsi="Times New Roman" w:cs="Times New Roman"/>
              </w:rPr>
              <w:t>двухшажный</w:t>
            </w:r>
            <w:proofErr w:type="spellEnd"/>
            <w:r>
              <w:rPr>
                <w:rFonts w:ascii="Times New Roman" w:hAnsi="Times New Roman" w:cs="Times New Roman"/>
              </w:rPr>
              <w:t xml:space="preserve"> ход. Передвижение на лыжах 2 – 3 км. П\и «Гонки на лыжах».</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Подъем «елочкой». Спуски в средней стойке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54</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Торможение и повороты плугом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55</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Игры с использованием элементов лыжной подготовки.</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Передвижение на лыжах 3 км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Передвижение на лыжах.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Передвижение на лыжах 3 км.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59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Передвижение на лыжах.</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Передвижение на лыжах.</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7625" w:type="dxa"/>
            <w:gridSpan w:val="2"/>
          </w:tcPr>
          <w:p w:rsidR="002A2F57" w:rsidRDefault="002A2F57" w:rsidP="002A2F57">
            <w:pPr>
              <w:jc w:val="center"/>
              <w:rPr>
                <w:rFonts w:ascii="Times New Roman" w:hAnsi="Times New Roman" w:cs="Times New Roman"/>
              </w:rPr>
            </w:pPr>
            <w:r>
              <w:rPr>
                <w:rFonts w:ascii="Times New Roman" w:hAnsi="Times New Roman" w:cs="Times New Roman"/>
                <w:b/>
              </w:rPr>
              <w:t>Спортивные игры</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Правила ТБ. Основные правила игры в баскетбол.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Остановка двумя шагами и прыжком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Комбинация из освоенных элементов техники передвижений (перемещения в стойке, остановка, поворот, ускорение</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64</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Ведение мяча в низкой, средней и высокой стойке на месте и в движении.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65</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Ведение мяча с изменением направления и скорости движения.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Бросок одной и двумя руками с места.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Комбинация из освоенных элементов: ловля, передача, ведение, бросок.</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Взаимодействие двух игроков «Отдай мяч и выйди».</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69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Игра по упрощенным правилам мини-баскетбола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lastRenderedPageBreak/>
              <w:t>70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Игра по упрощенным правилам мини-баскетбола.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Правила ТБ на занятиях волейболом. Стойка и перемещение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72</w:t>
            </w:r>
          </w:p>
        </w:tc>
        <w:tc>
          <w:tcPr>
            <w:tcW w:w="6417" w:type="dxa"/>
          </w:tcPr>
          <w:p w:rsidR="002A2F57" w:rsidRDefault="002A2F57" w:rsidP="002A2F57">
            <w:pPr>
              <w:rPr>
                <w:rFonts w:ascii="Times New Roman" w:hAnsi="Times New Roman" w:cs="Times New Roman"/>
              </w:rPr>
            </w:pPr>
            <w:proofErr w:type="gramStart"/>
            <w:r>
              <w:rPr>
                <w:rFonts w:ascii="Times New Roman" w:hAnsi="Times New Roman" w:cs="Times New Roman"/>
              </w:rPr>
              <w:t>Передача</w:t>
            </w:r>
            <w:proofErr w:type="gramEnd"/>
            <w:r>
              <w:rPr>
                <w:rFonts w:ascii="Times New Roman" w:hAnsi="Times New Roman" w:cs="Times New Roman"/>
              </w:rPr>
              <w:t xml:space="preserve"> меча сверху двумя руками на месте и после перемещения.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Передача мяча сверху двумя руками.</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74</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Передача мяча над собой и через сетку.</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75</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Челночный бег с ведением и без ведения мяча.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Прием мяча снизу двумя руками на месте.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Прием мяча снизу двумя руками на месте и после перемещения.</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Прием мяча снизу двумя руками на месте и после перемещения.</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7625" w:type="dxa"/>
            <w:gridSpan w:val="2"/>
          </w:tcPr>
          <w:p w:rsidR="002A2F57" w:rsidRDefault="002A2F57" w:rsidP="002A2F57">
            <w:pPr>
              <w:jc w:val="center"/>
              <w:rPr>
                <w:rFonts w:ascii="Times New Roman" w:hAnsi="Times New Roman" w:cs="Times New Roman"/>
              </w:rPr>
            </w:pPr>
            <w:r>
              <w:rPr>
                <w:rFonts w:ascii="Times New Roman" w:hAnsi="Times New Roman" w:cs="Times New Roman"/>
                <w:b/>
              </w:rPr>
              <w:t>Легкая атлетика (14ч)</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79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Правила ТБ. Равномерный бег 1000м.П/и на координацию.</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Прыжок в высоту с разбега  переход через планку, приземление</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Прыжок в высоту по размеченному разбегу и приземлению</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прыжка в высоту - подбор разбега.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прыжка в высоту  прыжок без перехода планки; разбег</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84</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Равномерный бег 1500м.П/и с элементами быстроты, </w:t>
            </w:r>
            <w:proofErr w:type="spellStart"/>
            <w:r>
              <w:rPr>
                <w:rFonts w:ascii="Times New Roman" w:hAnsi="Times New Roman" w:cs="Times New Roman"/>
              </w:rPr>
              <w:t>координаци</w:t>
            </w:r>
            <w:proofErr w:type="spellEnd"/>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85</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Равномерный бег 1500м. с ускорением до 80м. П/И</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Бег 60 м.  на результат. Челночный бег 3х10м.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rPr>
          <w:trHeight w:val="272"/>
        </w:trPr>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Прыжок в длину с места. Передача эстафетной палочки.</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приземления в прыжках в длину с разбега.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89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Прыжки в длину с разбега, по размеченному разбегу.</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Техника прыжка в длину с разбега - отталкивание с разметки.</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91</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Итоговое тестирование(промежуточная аттестация)</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Прыжок в длину с разбега на результат.</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93</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Метание мяча на заданное расстояние.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94</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 xml:space="preserve">Метание мяча на результат. </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95</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Бег на выносливость 500-1000 м.</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96</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Бег на выносливость 1000 м на результат.</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7625" w:type="dxa"/>
            <w:gridSpan w:val="2"/>
          </w:tcPr>
          <w:p w:rsidR="002A2F57" w:rsidRDefault="002A2F57" w:rsidP="002A2F57">
            <w:pPr>
              <w:jc w:val="center"/>
              <w:rPr>
                <w:rFonts w:ascii="Times New Roman" w:hAnsi="Times New Roman" w:cs="Times New Roman"/>
              </w:rPr>
            </w:pPr>
            <w:r>
              <w:rPr>
                <w:rFonts w:ascii="Times New Roman" w:hAnsi="Times New Roman" w:cs="Times New Roman"/>
                <w:b/>
              </w:rPr>
              <w:t>Русская лапта  (6 ч.)</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97</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Игра «Русская лапта». Стойка игрока, перемещения</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98</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Удары битой по мячу.</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99</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Удары битой по мячу.</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100</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Ловля в сочетании с передачей мяча.</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101</w:t>
            </w:r>
          </w:p>
        </w:tc>
        <w:tc>
          <w:tcPr>
            <w:tcW w:w="6417" w:type="dxa"/>
          </w:tcPr>
          <w:p w:rsidR="002A2F57" w:rsidRDefault="002A2F57" w:rsidP="002A2F57">
            <w:pPr>
              <w:rPr>
                <w:rFonts w:ascii="Times New Roman" w:hAnsi="Times New Roman" w:cs="Times New Roman"/>
              </w:rPr>
            </w:pPr>
            <w:proofErr w:type="spellStart"/>
            <w:r>
              <w:rPr>
                <w:rFonts w:ascii="Times New Roman" w:hAnsi="Times New Roman" w:cs="Times New Roman"/>
              </w:rPr>
              <w:t>Осаливание</w:t>
            </w:r>
            <w:proofErr w:type="spellEnd"/>
            <w:r>
              <w:rPr>
                <w:rFonts w:ascii="Times New Roman" w:hAnsi="Times New Roman" w:cs="Times New Roman"/>
              </w:rPr>
              <w:t>.</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r w:rsidR="002A2F57" w:rsidTr="002A2F57">
        <w:tc>
          <w:tcPr>
            <w:tcW w:w="1208" w:type="dxa"/>
          </w:tcPr>
          <w:p w:rsidR="002A2F57" w:rsidRDefault="002A2F57" w:rsidP="002A2F57">
            <w:pPr>
              <w:jc w:val="center"/>
              <w:rPr>
                <w:rFonts w:ascii="Times New Roman" w:hAnsi="Times New Roman" w:cs="Times New Roman"/>
              </w:rPr>
            </w:pPr>
            <w:r>
              <w:rPr>
                <w:rFonts w:ascii="Times New Roman" w:hAnsi="Times New Roman" w:cs="Times New Roman"/>
              </w:rPr>
              <w:t>102</w:t>
            </w:r>
          </w:p>
        </w:tc>
        <w:tc>
          <w:tcPr>
            <w:tcW w:w="6417" w:type="dxa"/>
          </w:tcPr>
          <w:p w:rsidR="002A2F57" w:rsidRDefault="002A2F57" w:rsidP="002A2F57">
            <w:pPr>
              <w:rPr>
                <w:rFonts w:ascii="Times New Roman" w:hAnsi="Times New Roman" w:cs="Times New Roman"/>
              </w:rPr>
            </w:pPr>
            <w:r>
              <w:rPr>
                <w:rFonts w:ascii="Times New Roman" w:hAnsi="Times New Roman" w:cs="Times New Roman"/>
              </w:rPr>
              <w:t>Подведение итогов за год.</w:t>
            </w:r>
          </w:p>
        </w:tc>
        <w:tc>
          <w:tcPr>
            <w:tcW w:w="659" w:type="dxa"/>
          </w:tcPr>
          <w:p w:rsidR="002A2F57" w:rsidRDefault="002A2F57" w:rsidP="002A2F57">
            <w:pPr>
              <w:rPr>
                <w:rFonts w:ascii="Times New Roman" w:hAnsi="Times New Roman" w:cs="Times New Roman"/>
              </w:rPr>
            </w:pPr>
          </w:p>
        </w:tc>
        <w:tc>
          <w:tcPr>
            <w:tcW w:w="659" w:type="dxa"/>
          </w:tcPr>
          <w:p w:rsidR="002A2F57" w:rsidRDefault="002A2F57" w:rsidP="002A2F57">
            <w:pPr>
              <w:rPr>
                <w:rFonts w:ascii="Times New Roman" w:hAnsi="Times New Roman" w:cs="Times New Roman"/>
              </w:rPr>
            </w:pPr>
          </w:p>
        </w:tc>
        <w:tc>
          <w:tcPr>
            <w:tcW w:w="628" w:type="dxa"/>
          </w:tcPr>
          <w:p w:rsidR="002A2F57" w:rsidRDefault="002A2F57" w:rsidP="002A2F57">
            <w:pPr>
              <w:rPr>
                <w:rFonts w:ascii="Times New Roman" w:hAnsi="Times New Roman" w:cs="Times New Roman"/>
              </w:rPr>
            </w:pPr>
          </w:p>
        </w:tc>
      </w:tr>
    </w:tbl>
    <w:p w:rsidR="002A2F57" w:rsidRDefault="002A2F57"/>
    <w:sectPr w:rsidR="002A2F57" w:rsidSect="000365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57" w:rsidRDefault="002A2F57" w:rsidP="00A66DD2">
      <w:pPr>
        <w:spacing w:after="0" w:line="240" w:lineRule="auto"/>
      </w:pPr>
      <w:r>
        <w:separator/>
      </w:r>
    </w:p>
  </w:endnote>
  <w:endnote w:type="continuationSeparator" w:id="0">
    <w:p w:rsidR="002A2F57" w:rsidRDefault="002A2F57" w:rsidP="00A6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57" w:rsidRDefault="002A2F57" w:rsidP="00A66DD2">
      <w:pPr>
        <w:spacing w:after="0" w:line="240" w:lineRule="auto"/>
      </w:pPr>
      <w:r>
        <w:separator/>
      </w:r>
    </w:p>
  </w:footnote>
  <w:footnote w:type="continuationSeparator" w:id="0">
    <w:p w:rsidR="002A2F57" w:rsidRDefault="002A2F57" w:rsidP="00A66DD2">
      <w:pPr>
        <w:spacing w:after="0" w:line="240" w:lineRule="auto"/>
      </w:pPr>
      <w:r>
        <w:continuationSeparator/>
      </w:r>
    </w:p>
  </w:footnote>
  <w:footnote w:id="1">
    <w:p w:rsidR="002A2F57" w:rsidRPr="00AF6BCD" w:rsidRDefault="002A2F57" w:rsidP="00A66DD2">
      <w:pPr>
        <w:rPr>
          <w:rFonts w:ascii="Times New Roman" w:hAnsi="Times New Roman" w:cs="Times New Roman"/>
        </w:rPr>
      </w:pP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B53"/>
    <w:multiLevelType w:val="hybridMultilevel"/>
    <w:tmpl w:val="52C26B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2DD5C24"/>
    <w:multiLevelType w:val="hybridMultilevel"/>
    <w:tmpl w:val="5986E3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30A5E"/>
    <w:multiLevelType w:val="hybridMultilevel"/>
    <w:tmpl w:val="14541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A91683"/>
    <w:multiLevelType w:val="hybridMultilevel"/>
    <w:tmpl w:val="5BF2E3B8"/>
    <w:lvl w:ilvl="0" w:tplc="5A6E9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2064D5"/>
    <w:multiLevelType w:val="hybridMultilevel"/>
    <w:tmpl w:val="A9FA7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3B07D5"/>
    <w:multiLevelType w:val="hybridMultilevel"/>
    <w:tmpl w:val="241CAA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F7E0ECF"/>
    <w:multiLevelType w:val="hybridMultilevel"/>
    <w:tmpl w:val="C37CF478"/>
    <w:lvl w:ilvl="0" w:tplc="04190001">
      <w:start w:val="1"/>
      <w:numFmt w:val="bullet"/>
      <w:lvlText w:val=""/>
      <w:lvlJc w:val="left"/>
      <w:pPr>
        <w:ind w:left="644"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46516225"/>
    <w:multiLevelType w:val="hybridMultilevel"/>
    <w:tmpl w:val="F36C39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4E013E60"/>
    <w:multiLevelType w:val="hybridMultilevel"/>
    <w:tmpl w:val="6674D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5E8E2CBF"/>
    <w:multiLevelType w:val="hybridMultilevel"/>
    <w:tmpl w:val="CA664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6C43DA"/>
    <w:multiLevelType w:val="hybridMultilevel"/>
    <w:tmpl w:val="788C1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3C939F1"/>
    <w:multiLevelType w:val="hybridMultilevel"/>
    <w:tmpl w:val="5986E3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FB1078"/>
    <w:multiLevelType w:val="hybridMultilevel"/>
    <w:tmpl w:val="DEB42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5D14BC"/>
    <w:multiLevelType w:val="hybridMultilevel"/>
    <w:tmpl w:val="5986E3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BC4839"/>
    <w:multiLevelType w:val="hybridMultilevel"/>
    <w:tmpl w:val="F6FCB5C0"/>
    <w:lvl w:ilvl="0" w:tplc="14B6DEB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5"/>
  </w:num>
  <w:num w:numId="5">
    <w:abstractNumId w:val="6"/>
  </w:num>
  <w:num w:numId="6">
    <w:abstractNumId w:val="9"/>
  </w:num>
  <w:num w:numId="7">
    <w:abstractNumId w:val="11"/>
  </w:num>
  <w:num w:numId="8">
    <w:abstractNumId w:val="12"/>
  </w:num>
  <w:num w:numId="9">
    <w:abstractNumId w:val="2"/>
  </w:num>
  <w:num w:numId="10">
    <w:abstractNumId w:val="5"/>
  </w:num>
  <w:num w:numId="11">
    <w:abstractNumId w:val="14"/>
  </w:num>
  <w:num w:numId="12">
    <w:abstractNumId w:val="4"/>
  </w:num>
  <w:num w:numId="13">
    <w:abstractNumId w:val="3"/>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325C4"/>
    <w:rsid w:val="000365BE"/>
    <w:rsid w:val="0010347B"/>
    <w:rsid w:val="00194608"/>
    <w:rsid w:val="002A2F57"/>
    <w:rsid w:val="003F245C"/>
    <w:rsid w:val="00401A2A"/>
    <w:rsid w:val="0043034E"/>
    <w:rsid w:val="00475592"/>
    <w:rsid w:val="004E688A"/>
    <w:rsid w:val="0053784E"/>
    <w:rsid w:val="005F1B88"/>
    <w:rsid w:val="006061AA"/>
    <w:rsid w:val="006433C1"/>
    <w:rsid w:val="00670B46"/>
    <w:rsid w:val="006863FD"/>
    <w:rsid w:val="006A5ECA"/>
    <w:rsid w:val="006F5A00"/>
    <w:rsid w:val="00704683"/>
    <w:rsid w:val="00706355"/>
    <w:rsid w:val="007E5E99"/>
    <w:rsid w:val="007F3581"/>
    <w:rsid w:val="00851656"/>
    <w:rsid w:val="008A7334"/>
    <w:rsid w:val="008C2D3B"/>
    <w:rsid w:val="00976447"/>
    <w:rsid w:val="009E595C"/>
    <w:rsid w:val="00A325C4"/>
    <w:rsid w:val="00A469B3"/>
    <w:rsid w:val="00A66DD2"/>
    <w:rsid w:val="00A717B9"/>
    <w:rsid w:val="00AC7D43"/>
    <w:rsid w:val="00AD66FF"/>
    <w:rsid w:val="00AF6BCD"/>
    <w:rsid w:val="00B71E15"/>
    <w:rsid w:val="00BC5B10"/>
    <w:rsid w:val="00BD6B47"/>
    <w:rsid w:val="00C54EB7"/>
    <w:rsid w:val="00CC2170"/>
    <w:rsid w:val="00D0198C"/>
    <w:rsid w:val="00DC199D"/>
    <w:rsid w:val="00DC6205"/>
    <w:rsid w:val="00E4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0E12"/>
  <w15:docId w15:val="{0676FDEA-99BC-4BA7-9233-4A0AEE6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A325C4"/>
    <w:pPr>
      <w:suppressAutoHyphens/>
      <w:spacing w:after="0" w:line="240" w:lineRule="auto"/>
    </w:pPr>
    <w:rPr>
      <w:rFonts w:ascii="Calibri" w:eastAsia="Calibri" w:hAnsi="Calibri" w:cs="Calibri"/>
      <w:lang w:eastAsia="ar-SA"/>
    </w:rPr>
  </w:style>
  <w:style w:type="character" w:customStyle="1" w:styleId="a4">
    <w:name w:val="Без интервала Знак"/>
    <w:basedOn w:val="a0"/>
    <w:link w:val="a3"/>
    <w:rsid w:val="00A325C4"/>
    <w:rPr>
      <w:rFonts w:ascii="Calibri" w:eastAsia="Calibri" w:hAnsi="Calibri" w:cs="Calibri"/>
      <w:lang w:eastAsia="ar-SA"/>
    </w:rPr>
  </w:style>
  <w:style w:type="character" w:customStyle="1" w:styleId="FontStyle27">
    <w:name w:val="Font Style27"/>
    <w:basedOn w:val="a0"/>
    <w:rsid w:val="00A325C4"/>
    <w:rPr>
      <w:rFonts w:ascii="Century Schoolbook" w:hAnsi="Century Schoolbook" w:cs="Century Schoolbook"/>
      <w:sz w:val="20"/>
      <w:szCs w:val="20"/>
    </w:rPr>
  </w:style>
  <w:style w:type="table" w:styleId="a5">
    <w:name w:val="Table Grid"/>
    <w:basedOn w:val="a1"/>
    <w:qFormat/>
    <w:rsid w:val="00A325C4"/>
    <w:pPr>
      <w:spacing w:after="0" w:line="240" w:lineRule="auto"/>
    </w:pPr>
    <w:rPr>
      <w:rFonts w:eastAsia="Batang"/>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link w:val="a7"/>
    <w:uiPriority w:val="34"/>
    <w:qFormat/>
    <w:rsid w:val="00A325C4"/>
    <w:pPr>
      <w:ind w:left="720"/>
      <w:contextualSpacing/>
    </w:pPr>
  </w:style>
  <w:style w:type="paragraph" w:styleId="a8">
    <w:name w:val="Normal (Web)"/>
    <w:basedOn w:val="a"/>
    <w:uiPriority w:val="99"/>
    <w:rsid w:val="00A32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A325C4"/>
    <w:rPr>
      <w:rFonts w:ascii="Times New Roman" w:hAnsi="Times New Roman" w:cs="Times New Roman"/>
      <w:sz w:val="24"/>
      <w:szCs w:val="24"/>
      <w:u w:val="none"/>
      <w:effect w:val="none"/>
    </w:rPr>
  </w:style>
  <w:style w:type="character" w:customStyle="1" w:styleId="a7">
    <w:name w:val="Абзац списка Знак"/>
    <w:link w:val="a6"/>
    <w:uiPriority w:val="34"/>
    <w:locked/>
    <w:rsid w:val="0085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F74F-EEF3-4080-801B-7E266574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9</Pages>
  <Words>3362</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люда</cp:lastModifiedBy>
  <cp:revision>14</cp:revision>
  <dcterms:created xsi:type="dcterms:W3CDTF">2017-04-17T18:27:00Z</dcterms:created>
  <dcterms:modified xsi:type="dcterms:W3CDTF">2020-05-09T19:30:00Z</dcterms:modified>
</cp:coreProperties>
</file>