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93" w:rsidRPr="00882093" w:rsidRDefault="00882093" w:rsidP="00882093">
      <w:pPr>
        <w:spacing w:after="0" w:line="240" w:lineRule="auto"/>
        <w:rPr>
          <w:rFonts w:ascii="Times New Roman" w:hAnsi="Times New Roman" w:cs="Times New Roman"/>
          <w:sz w:val="24"/>
          <w:szCs w:val="24"/>
        </w:rPr>
      </w:pPr>
    </w:p>
    <w:p w:rsidR="00882093" w:rsidRPr="00882093" w:rsidRDefault="00882093" w:rsidP="00882093">
      <w:pPr>
        <w:spacing w:after="0" w:line="240" w:lineRule="auto"/>
        <w:rPr>
          <w:rFonts w:ascii="Times New Roman" w:hAnsi="Times New Roman" w:cs="Times New Roman"/>
          <w:sz w:val="24"/>
          <w:szCs w:val="24"/>
        </w:rPr>
      </w:pPr>
    </w:p>
    <w:p w:rsidR="00A93E05" w:rsidRDefault="00A93E05" w:rsidP="00A93E05">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A93E05" w:rsidRDefault="00A93E05" w:rsidP="00A93E05">
      <w:pPr>
        <w:spacing w:after="0"/>
        <w:jc w:val="center"/>
        <w:rPr>
          <w:rFonts w:ascii="Times New Roman" w:hAnsi="Times New Roman" w:cs="Times New Roman"/>
          <w:b/>
          <w:sz w:val="24"/>
          <w:szCs w:val="24"/>
        </w:rPr>
      </w:pPr>
      <w:r>
        <w:rPr>
          <w:rFonts w:ascii="Times New Roman" w:hAnsi="Times New Roman" w:cs="Times New Roman"/>
          <w:b/>
          <w:sz w:val="24"/>
          <w:szCs w:val="24"/>
        </w:rPr>
        <w:t>«Средняя школа №3 имени Ленинского комсомола»</w:t>
      </w:r>
    </w:p>
    <w:p w:rsidR="00A93E05" w:rsidRDefault="00A93E05" w:rsidP="00A93E05">
      <w:pPr>
        <w:spacing w:after="0"/>
        <w:rPr>
          <w:rFonts w:ascii="Times New Roman" w:hAnsi="Times New Roman" w:cs="Times New Roman"/>
          <w:sz w:val="24"/>
          <w:szCs w:val="24"/>
        </w:rPr>
      </w:pPr>
    </w:p>
    <w:p w:rsidR="00A93E05" w:rsidRDefault="00A93E05" w:rsidP="00A93E05">
      <w:pPr>
        <w:spacing w:after="0"/>
        <w:rPr>
          <w:rFonts w:ascii="Times New Roman" w:hAnsi="Times New Roman" w:cs="Times New Roman"/>
          <w:sz w:val="24"/>
          <w:szCs w:val="24"/>
        </w:rPr>
      </w:pPr>
    </w:p>
    <w:tbl>
      <w:tblPr>
        <w:tblStyle w:val="a4"/>
        <w:tblW w:w="1017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4788"/>
      </w:tblGrid>
      <w:tr w:rsidR="00A93E05" w:rsidTr="00A93E05">
        <w:tc>
          <w:tcPr>
            <w:tcW w:w="5387" w:type="dxa"/>
            <w:vAlign w:val="center"/>
          </w:tcPr>
          <w:p w:rsidR="00A93E05" w:rsidRDefault="00A93E05" w:rsidP="00A93E05">
            <w:pPr>
              <w:rPr>
                <w:rFonts w:ascii="Times New Roman" w:hAnsi="Times New Roman" w:cs="Times New Roman"/>
                <w:sz w:val="24"/>
                <w:szCs w:val="24"/>
              </w:rPr>
            </w:pPr>
            <w:r>
              <w:rPr>
                <w:rFonts w:ascii="Times New Roman" w:hAnsi="Times New Roman" w:cs="Times New Roman"/>
                <w:sz w:val="24"/>
                <w:szCs w:val="24"/>
              </w:rPr>
              <w:t>РАССМОТРЕНО</w:t>
            </w:r>
          </w:p>
          <w:p w:rsidR="00A93E05" w:rsidRDefault="00A93E05" w:rsidP="00A93E05">
            <w:pP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A93E05" w:rsidRDefault="003B16AE" w:rsidP="00A93E05">
            <w:pPr>
              <w:rPr>
                <w:rFonts w:ascii="Times New Roman" w:hAnsi="Times New Roman" w:cs="Times New Roman"/>
                <w:sz w:val="24"/>
                <w:szCs w:val="24"/>
              </w:rPr>
            </w:pPr>
            <w:r>
              <w:rPr>
                <w:rFonts w:ascii="Times New Roman" w:hAnsi="Times New Roman" w:cs="Times New Roman"/>
                <w:sz w:val="24"/>
                <w:szCs w:val="24"/>
              </w:rPr>
              <w:t>Протокол № 1 от 29 августа 2019</w:t>
            </w:r>
            <w:r w:rsidR="00A93E05">
              <w:rPr>
                <w:rFonts w:ascii="Times New Roman" w:hAnsi="Times New Roman" w:cs="Times New Roman"/>
                <w:sz w:val="24"/>
                <w:szCs w:val="24"/>
              </w:rPr>
              <w:t xml:space="preserve"> г.</w:t>
            </w:r>
          </w:p>
          <w:p w:rsidR="00A93E05" w:rsidRDefault="00A93E05" w:rsidP="00A93E05">
            <w:pPr>
              <w:rPr>
                <w:rFonts w:ascii="Times New Roman" w:hAnsi="Times New Roman" w:cs="Times New Roman"/>
                <w:sz w:val="24"/>
                <w:szCs w:val="24"/>
              </w:rPr>
            </w:pPr>
          </w:p>
        </w:tc>
        <w:tc>
          <w:tcPr>
            <w:tcW w:w="4788" w:type="dxa"/>
            <w:vAlign w:val="center"/>
            <w:hideMark/>
          </w:tcPr>
          <w:p w:rsidR="00A93E05" w:rsidRDefault="00A93E05" w:rsidP="00A93E05">
            <w:pPr>
              <w:rPr>
                <w:rFonts w:ascii="Times New Roman" w:hAnsi="Times New Roman" w:cs="Times New Roman"/>
                <w:sz w:val="24"/>
                <w:szCs w:val="24"/>
              </w:rPr>
            </w:pPr>
            <w:r>
              <w:rPr>
                <w:rFonts w:ascii="Times New Roman" w:hAnsi="Times New Roman" w:cs="Times New Roman"/>
                <w:sz w:val="24"/>
                <w:szCs w:val="24"/>
              </w:rPr>
              <w:t>УТВЕРЖДАЮ</w:t>
            </w:r>
          </w:p>
          <w:p w:rsidR="00A93E05" w:rsidRDefault="00A93E05" w:rsidP="00A93E05">
            <w:pPr>
              <w:rPr>
                <w:rFonts w:ascii="Times New Roman" w:hAnsi="Times New Roman" w:cs="Times New Roman"/>
                <w:sz w:val="24"/>
                <w:szCs w:val="24"/>
              </w:rPr>
            </w:pPr>
            <w:r>
              <w:rPr>
                <w:rFonts w:ascii="Times New Roman" w:hAnsi="Times New Roman" w:cs="Times New Roman"/>
                <w:sz w:val="24"/>
                <w:szCs w:val="24"/>
              </w:rPr>
              <w:t>директора школы</w:t>
            </w:r>
          </w:p>
          <w:p w:rsidR="00A93E05" w:rsidRDefault="00A93E05" w:rsidP="00A93E05">
            <w:pPr>
              <w:rPr>
                <w:rFonts w:ascii="Times New Roman" w:hAnsi="Times New Roman" w:cs="Times New Roman"/>
                <w:sz w:val="24"/>
                <w:szCs w:val="24"/>
              </w:rPr>
            </w:pPr>
            <w:r>
              <w:rPr>
                <w:rFonts w:ascii="Times New Roman" w:hAnsi="Times New Roman" w:cs="Times New Roman"/>
                <w:sz w:val="24"/>
                <w:szCs w:val="24"/>
              </w:rPr>
              <w:t>_______________ Тюрина Г.Н.</w:t>
            </w:r>
          </w:p>
          <w:p w:rsidR="00A93E05" w:rsidRDefault="003B16AE" w:rsidP="00A93E05">
            <w:pPr>
              <w:rPr>
                <w:rFonts w:ascii="Times New Roman" w:hAnsi="Times New Roman" w:cs="Times New Roman"/>
                <w:sz w:val="24"/>
                <w:szCs w:val="24"/>
              </w:rPr>
            </w:pPr>
            <w:r>
              <w:rPr>
                <w:rFonts w:ascii="Times New Roman" w:hAnsi="Times New Roman" w:cs="Times New Roman"/>
                <w:sz w:val="24"/>
                <w:szCs w:val="24"/>
              </w:rPr>
              <w:t>Приказ № 49 от 30августа 2019</w:t>
            </w:r>
            <w:r w:rsidR="00A93E05">
              <w:rPr>
                <w:rFonts w:ascii="Times New Roman" w:hAnsi="Times New Roman" w:cs="Times New Roman"/>
                <w:sz w:val="24"/>
                <w:szCs w:val="24"/>
              </w:rPr>
              <w:t xml:space="preserve"> г.</w:t>
            </w:r>
          </w:p>
        </w:tc>
      </w:tr>
    </w:tbl>
    <w:p w:rsidR="00882093" w:rsidRPr="00882093" w:rsidRDefault="00882093" w:rsidP="00882093">
      <w:pPr>
        <w:spacing w:after="0" w:line="240" w:lineRule="auto"/>
        <w:rPr>
          <w:rFonts w:ascii="Times New Roman" w:hAnsi="Times New Roman" w:cs="Times New Roman"/>
          <w:sz w:val="24"/>
          <w:szCs w:val="24"/>
        </w:rPr>
      </w:pPr>
    </w:p>
    <w:p w:rsidR="00882093" w:rsidRPr="00882093" w:rsidRDefault="00882093" w:rsidP="00882093">
      <w:pPr>
        <w:spacing w:after="0" w:line="240" w:lineRule="auto"/>
        <w:rPr>
          <w:rFonts w:ascii="Times New Roman" w:hAnsi="Times New Roman" w:cs="Times New Roman"/>
          <w:sz w:val="24"/>
          <w:szCs w:val="24"/>
        </w:rPr>
      </w:pPr>
    </w:p>
    <w:p w:rsidR="00882093" w:rsidRPr="00882093" w:rsidRDefault="00882093" w:rsidP="00882093">
      <w:pPr>
        <w:spacing w:after="0" w:line="240" w:lineRule="auto"/>
        <w:rPr>
          <w:rFonts w:ascii="Times New Roman" w:hAnsi="Times New Roman" w:cs="Times New Roman"/>
          <w:sz w:val="24"/>
          <w:szCs w:val="24"/>
        </w:rPr>
      </w:pPr>
    </w:p>
    <w:p w:rsidR="00882093" w:rsidRPr="00882093" w:rsidRDefault="00882093" w:rsidP="00882093">
      <w:pPr>
        <w:spacing w:after="0" w:line="240" w:lineRule="auto"/>
        <w:jc w:val="center"/>
        <w:rPr>
          <w:rFonts w:ascii="Times New Roman" w:hAnsi="Times New Roman" w:cs="Times New Roman"/>
          <w:b/>
          <w:sz w:val="40"/>
          <w:szCs w:val="40"/>
        </w:rPr>
      </w:pPr>
    </w:p>
    <w:p w:rsidR="00882093" w:rsidRPr="00882093" w:rsidRDefault="00882093" w:rsidP="00882093">
      <w:pPr>
        <w:spacing w:after="0" w:line="240" w:lineRule="auto"/>
        <w:jc w:val="center"/>
        <w:rPr>
          <w:rFonts w:ascii="Times New Roman" w:hAnsi="Times New Roman" w:cs="Times New Roman"/>
          <w:b/>
          <w:sz w:val="40"/>
          <w:szCs w:val="40"/>
        </w:rPr>
      </w:pPr>
    </w:p>
    <w:p w:rsidR="00882093" w:rsidRPr="00882093" w:rsidRDefault="00882093" w:rsidP="00882093">
      <w:pPr>
        <w:spacing w:after="0" w:line="240" w:lineRule="auto"/>
        <w:jc w:val="center"/>
        <w:rPr>
          <w:rFonts w:ascii="Times New Roman" w:hAnsi="Times New Roman" w:cs="Times New Roman"/>
          <w:b/>
          <w:sz w:val="40"/>
          <w:szCs w:val="40"/>
        </w:rPr>
      </w:pPr>
    </w:p>
    <w:p w:rsidR="00882093" w:rsidRPr="00882093" w:rsidRDefault="00882093" w:rsidP="00882093">
      <w:pPr>
        <w:spacing w:after="0" w:line="240" w:lineRule="auto"/>
        <w:jc w:val="center"/>
        <w:rPr>
          <w:rFonts w:ascii="Times New Roman" w:hAnsi="Times New Roman" w:cs="Times New Roman"/>
          <w:b/>
          <w:sz w:val="40"/>
          <w:szCs w:val="40"/>
        </w:rPr>
      </w:pPr>
    </w:p>
    <w:p w:rsidR="00882093" w:rsidRPr="00882093" w:rsidRDefault="00882093" w:rsidP="00882093">
      <w:pPr>
        <w:spacing w:after="0" w:line="240" w:lineRule="auto"/>
        <w:jc w:val="center"/>
        <w:rPr>
          <w:rFonts w:ascii="Times New Roman" w:hAnsi="Times New Roman" w:cs="Times New Roman"/>
          <w:b/>
          <w:sz w:val="40"/>
          <w:szCs w:val="40"/>
        </w:rPr>
      </w:pPr>
      <w:r w:rsidRPr="00882093">
        <w:rPr>
          <w:rFonts w:ascii="Times New Roman" w:hAnsi="Times New Roman" w:cs="Times New Roman"/>
          <w:b/>
          <w:sz w:val="40"/>
          <w:szCs w:val="40"/>
        </w:rPr>
        <w:t>РАБОЧАЯ ПРОГРАММА</w:t>
      </w:r>
    </w:p>
    <w:p w:rsidR="00882093" w:rsidRPr="00882093" w:rsidRDefault="00882093" w:rsidP="00882093">
      <w:pPr>
        <w:spacing w:after="0" w:line="240" w:lineRule="auto"/>
        <w:jc w:val="center"/>
        <w:rPr>
          <w:rFonts w:ascii="Times New Roman" w:hAnsi="Times New Roman" w:cs="Times New Roman"/>
          <w:b/>
          <w:sz w:val="40"/>
          <w:szCs w:val="40"/>
        </w:rPr>
      </w:pPr>
    </w:p>
    <w:p w:rsidR="00882093" w:rsidRPr="00882093" w:rsidRDefault="00882093" w:rsidP="00882093">
      <w:pPr>
        <w:spacing w:after="0" w:line="240" w:lineRule="auto"/>
        <w:jc w:val="center"/>
        <w:rPr>
          <w:rFonts w:ascii="Times New Roman" w:hAnsi="Times New Roman" w:cs="Times New Roman"/>
          <w:b/>
          <w:sz w:val="40"/>
          <w:szCs w:val="40"/>
        </w:rPr>
      </w:pPr>
      <w:r w:rsidRPr="00882093">
        <w:rPr>
          <w:rFonts w:ascii="Times New Roman" w:hAnsi="Times New Roman" w:cs="Times New Roman"/>
          <w:b/>
          <w:sz w:val="40"/>
          <w:szCs w:val="40"/>
        </w:rPr>
        <w:t xml:space="preserve">по </w:t>
      </w:r>
      <w:r>
        <w:rPr>
          <w:rFonts w:ascii="Times New Roman" w:hAnsi="Times New Roman" w:cs="Times New Roman"/>
          <w:b/>
          <w:sz w:val="40"/>
          <w:szCs w:val="40"/>
        </w:rPr>
        <w:t>экономике</w:t>
      </w:r>
      <w:r w:rsidR="00F038B7">
        <w:rPr>
          <w:rFonts w:ascii="Times New Roman" w:hAnsi="Times New Roman" w:cs="Times New Roman"/>
          <w:b/>
          <w:sz w:val="40"/>
          <w:szCs w:val="40"/>
        </w:rPr>
        <w:t>(углубленный уровень)</w:t>
      </w:r>
    </w:p>
    <w:p w:rsidR="00882093" w:rsidRPr="00882093" w:rsidRDefault="00882093" w:rsidP="00882093">
      <w:pPr>
        <w:spacing w:after="0" w:line="240" w:lineRule="auto"/>
        <w:jc w:val="center"/>
        <w:rPr>
          <w:rFonts w:ascii="Times New Roman" w:hAnsi="Times New Roman" w:cs="Times New Roman"/>
          <w:b/>
          <w:sz w:val="40"/>
          <w:szCs w:val="40"/>
        </w:rPr>
      </w:pPr>
    </w:p>
    <w:p w:rsidR="00882093" w:rsidRPr="00882093" w:rsidRDefault="00D81EAC" w:rsidP="0088209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10</w:t>
      </w:r>
      <w:r w:rsidR="00882093" w:rsidRPr="00882093">
        <w:rPr>
          <w:rFonts w:ascii="Times New Roman" w:hAnsi="Times New Roman" w:cs="Times New Roman"/>
          <w:b/>
          <w:sz w:val="40"/>
          <w:szCs w:val="40"/>
        </w:rPr>
        <w:t xml:space="preserve"> класс</w:t>
      </w:r>
    </w:p>
    <w:p w:rsidR="00882093" w:rsidRPr="00882093" w:rsidRDefault="00882093" w:rsidP="00882093">
      <w:pPr>
        <w:spacing w:after="0" w:line="240" w:lineRule="auto"/>
        <w:jc w:val="center"/>
        <w:rPr>
          <w:rFonts w:ascii="Times New Roman" w:hAnsi="Times New Roman" w:cs="Times New Roman"/>
          <w:b/>
          <w:sz w:val="40"/>
          <w:szCs w:val="40"/>
        </w:rPr>
      </w:pPr>
    </w:p>
    <w:p w:rsidR="00882093" w:rsidRPr="00882093" w:rsidRDefault="00882093" w:rsidP="00882093">
      <w:pPr>
        <w:spacing w:after="0" w:line="240" w:lineRule="auto"/>
        <w:jc w:val="center"/>
        <w:rPr>
          <w:rFonts w:ascii="Times New Roman" w:hAnsi="Times New Roman" w:cs="Times New Roman"/>
          <w:b/>
          <w:sz w:val="40"/>
          <w:szCs w:val="40"/>
        </w:rPr>
      </w:pPr>
    </w:p>
    <w:p w:rsidR="00882093" w:rsidRPr="00882093" w:rsidRDefault="00882093" w:rsidP="00882093">
      <w:pPr>
        <w:spacing w:after="0" w:line="240" w:lineRule="auto"/>
        <w:ind w:left="4111"/>
        <w:jc w:val="right"/>
        <w:rPr>
          <w:rFonts w:ascii="Times New Roman" w:hAnsi="Times New Roman" w:cs="Times New Roman"/>
          <w:b/>
          <w:sz w:val="28"/>
          <w:szCs w:val="28"/>
        </w:rPr>
      </w:pPr>
      <w:r w:rsidRPr="00882093">
        <w:rPr>
          <w:rFonts w:ascii="Times New Roman" w:hAnsi="Times New Roman" w:cs="Times New Roman"/>
          <w:b/>
          <w:sz w:val="28"/>
          <w:szCs w:val="28"/>
        </w:rPr>
        <w:t>Составитель</w:t>
      </w:r>
      <w:r>
        <w:rPr>
          <w:rFonts w:ascii="Times New Roman" w:hAnsi="Times New Roman" w:cs="Times New Roman"/>
          <w:b/>
          <w:sz w:val="28"/>
          <w:szCs w:val="28"/>
        </w:rPr>
        <w:t>: Моисеенко Л. И.</w:t>
      </w:r>
    </w:p>
    <w:p w:rsidR="00882093" w:rsidRPr="00882093" w:rsidRDefault="00882093" w:rsidP="00882093">
      <w:pPr>
        <w:spacing w:after="0" w:line="240" w:lineRule="auto"/>
        <w:ind w:left="4111"/>
        <w:rPr>
          <w:rFonts w:ascii="Times New Roman" w:hAnsi="Times New Roman" w:cs="Times New Roman"/>
          <w:b/>
          <w:sz w:val="28"/>
          <w:szCs w:val="28"/>
        </w:rPr>
      </w:pPr>
    </w:p>
    <w:p w:rsidR="00882093" w:rsidRPr="00882093" w:rsidRDefault="00882093" w:rsidP="00882093">
      <w:pPr>
        <w:spacing w:after="0" w:line="240" w:lineRule="auto"/>
        <w:ind w:left="4111"/>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Pr="00882093" w:rsidRDefault="00882093" w:rsidP="00882093">
      <w:pPr>
        <w:spacing w:after="0" w:line="240" w:lineRule="auto"/>
        <w:jc w:val="center"/>
        <w:rPr>
          <w:rFonts w:ascii="Times New Roman" w:hAnsi="Times New Roman" w:cs="Times New Roman"/>
          <w:b/>
          <w:sz w:val="28"/>
          <w:szCs w:val="28"/>
        </w:rPr>
      </w:pPr>
    </w:p>
    <w:p w:rsidR="00882093" w:rsidRDefault="00882093" w:rsidP="00882093">
      <w:pPr>
        <w:spacing w:after="0" w:line="240" w:lineRule="auto"/>
        <w:jc w:val="center"/>
        <w:rPr>
          <w:rFonts w:ascii="Times New Roman" w:hAnsi="Times New Roman" w:cs="Times New Roman"/>
          <w:b/>
          <w:sz w:val="28"/>
          <w:szCs w:val="28"/>
        </w:rPr>
      </w:pPr>
      <w:r w:rsidRPr="00882093">
        <w:rPr>
          <w:rFonts w:ascii="Times New Roman" w:hAnsi="Times New Roman" w:cs="Times New Roman"/>
          <w:b/>
          <w:sz w:val="28"/>
          <w:szCs w:val="28"/>
        </w:rPr>
        <w:t>г. Гагарин</w:t>
      </w:r>
    </w:p>
    <w:p w:rsidR="00602546" w:rsidRPr="00882093" w:rsidRDefault="003B16AE" w:rsidP="008820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w:t>
      </w:r>
      <w:r w:rsidR="00602546">
        <w:rPr>
          <w:rFonts w:ascii="Times New Roman" w:hAnsi="Times New Roman" w:cs="Times New Roman"/>
          <w:b/>
          <w:sz w:val="28"/>
          <w:szCs w:val="28"/>
        </w:rPr>
        <w:t xml:space="preserve"> год</w:t>
      </w:r>
    </w:p>
    <w:p w:rsidR="00CD3458" w:rsidRDefault="00CD3458" w:rsidP="00CD3458">
      <w:pPr>
        <w:tabs>
          <w:tab w:val="left" w:pos="3544"/>
          <w:tab w:val="left" w:pos="7088"/>
        </w:tabs>
        <w:spacing w:after="120" w:line="0" w:lineRule="atLeast"/>
        <w:rPr>
          <w:sz w:val="32"/>
          <w:szCs w:val="32"/>
        </w:rPr>
      </w:pPr>
    </w:p>
    <w:p w:rsidR="000D6421" w:rsidRDefault="000D6421" w:rsidP="00A93E05">
      <w:pPr>
        <w:tabs>
          <w:tab w:val="left" w:pos="3544"/>
          <w:tab w:val="left" w:pos="7088"/>
        </w:tabs>
        <w:spacing w:after="120" w:line="0" w:lineRule="atLeast"/>
        <w:rPr>
          <w:rFonts w:ascii="Times New Roman" w:hAnsi="Times New Roman"/>
          <w:b/>
          <w:sz w:val="20"/>
          <w:szCs w:val="20"/>
        </w:rPr>
      </w:pPr>
    </w:p>
    <w:p w:rsidR="000D6421" w:rsidRDefault="000D6421" w:rsidP="00CD3458">
      <w:pPr>
        <w:tabs>
          <w:tab w:val="left" w:pos="3544"/>
          <w:tab w:val="left" w:pos="7088"/>
        </w:tabs>
        <w:spacing w:after="120" w:line="0" w:lineRule="atLeast"/>
        <w:jc w:val="center"/>
        <w:rPr>
          <w:rFonts w:ascii="Times New Roman" w:hAnsi="Times New Roman"/>
          <w:b/>
          <w:sz w:val="20"/>
          <w:szCs w:val="20"/>
        </w:rPr>
      </w:pPr>
    </w:p>
    <w:p w:rsidR="0098442B" w:rsidRPr="003B7E46" w:rsidRDefault="001F71C3" w:rsidP="00882093">
      <w:pPr>
        <w:tabs>
          <w:tab w:val="left" w:pos="3544"/>
          <w:tab w:val="left" w:pos="7088"/>
        </w:tabs>
        <w:spacing w:after="0" w:line="0" w:lineRule="atLeast"/>
        <w:jc w:val="center"/>
        <w:rPr>
          <w:rFonts w:ascii="Times New Roman" w:hAnsi="Times New Roman"/>
          <w:b/>
        </w:rPr>
      </w:pPr>
      <w:r w:rsidRPr="003B7E46">
        <w:rPr>
          <w:rFonts w:ascii="Times New Roman" w:hAnsi="Times New Roman"/>
          <w:b/>
        </w:rPr>
        <w:lastRenderedPageBreak/>
        <w:t>Пояснительная записка.</w:t>
      </w:r>
    </w:p>
    <w:p w:rsidR="00602546" w:rsidRPr="003B7E46" w:rsidRDefault="00602546" w:rsidP="00602546">
      <w:pPr>
        <w:pStyle w:val="western"/>
        <w:spacing w:before="0" w:beforeAutospacing="0" w:after="0" w:afterAutospacing="0"/>
        <w:jc w:val="both"/>
        <w:rPr>
          <w:sz w:val="22"/>
          <w:szCs w:val="22"/>
        </w:rPr>
      </w:pPr>
      <w:r w:rsidRPr="003B7E46">
        <w:rPr>
          <w:sz w:val="22"/>
          <w:szCs w:val="22"/>
        </w:rPr>
        <w:t xml:space="preserve">Рабочая программа по </w:t>
      </w:r>
      <w:r w:rsidR="00A21AB3">
        <w:rPr>
          <w:sz w:val="22"/>
          <w:szCs w:val="22"/>
        </w:rPr>
        <w:t>экономике</w:t>
      </w:r>
      <w:r w:rsidRPr="003B7E46">
        <w:rPr>
          <w:sz w:val="22"/>
          <w:szCs w:val="22"/>
        </w:rPr>
        <w:t xml:space="preserve"> составлена в соответствии с Федеральным Государственным образовательным стандартом, Основной образовательной программой среднего (полного) общего образования школы. </w:t>
      </w:r>
    </w:p>
    <w:p w:rsidR="00FB266B" w:rsidRPr="003B7E46" w:rsidRDefault="00B85963" w:rsidP="00602546">
      <w:pPr>
        <w:pStyle w:val="western"/>
        <w:spacing w:before="0" w:beforeAutospacing="0" w:after="0" w:afterAutospacing="0"/>
        <w:jc w:val="both"/>
        <w:rPr>
          <w:sz w:val="22"/>
          <w:szCs w:val="22"/>
        </w:rPr>
      </w:pPr>
      <w:r w:rsidRPr="00A93E05">
        <w:rPr>
          <w:bCs/>
          <w:i/>
          <w:sz w:val="22"/>
          <w:szCs w:val="22"/>
        </w:rPr>
        <w:t>Программа, на основе которой составлена рабочая программа:</w:t>
      </w:r>
      <w:r w:rsidR="00CD7AD6" w:rsidRPr="003B7E46">
        <w:rPr>
          <w:bCs/>
          <w:sz w:val="22"/>
          <w:szCs w:val="22"/>
        </w:rPr>
        <w:t>Авторы программы – С.И. Иванов, М.А. Скляр. Сборник программно-методических материалов по экономике и праву для общеобразовательных учреждений / Сост. Л.Н. Поташева. – 3-е изд. – М.: ВИТА-ПРЕСС</w:t>
      </w:r>
      <w:r w:rsidR="00602546" w:rsidRPr="003B7E46">
        <w:rPr>
          <w:bCs/>
          <w:sz w:val="22"/>
          <w:szCs w:val="22"/>
        </w:rPr>
        <w:t>.</w:t>
      </w:r>
    </w:p>
    <w:p w:rsidR="00602546" w:rsidRPr="003B7E46" w:rsidRDefault="00B85963" w:rsidP="00602546">
      <w:pPr>
        <w:pStyle w:val="western"/>
        <w:spacing w:before="0" w:beforeAutospacing="0" w:after="0" w:afterAutospacing="0"/>
        <w:jc w:val="both"/>
        <w:rPr>
          <w:sz w:val="22"/>
          <w:szCs w:val="22"/>
        </w:rPr>
      </w:pPr>
      <w:r w:rsidRPr="00A93E05">
        <w:rPr>
          <w:bCs/>
          <w:i/>
          <w:sz w:val="22"/>
          <w:szCs w:val="22"/>
        </w:rPr>
        <w:t>Наименование учебника, по которому осуществляется преподавание</w:t>
      </w:r>
      <w:r w:rsidRPr="003B7E46">
        <w:rPr>
          <w:bCs/>
          <w:sz w:val="22"/>
          <w:szCs w:val="22"/>
        </w:rPr>
        <w:t>:</w:t>
      </w:r>
      <w:r w:rsidR="00A17956" w:rsidRPr="003B7E46">
        <w:rPr>
          <w:rFonts w:cstheme="minorBidi"/>
          <w:bCs/>
          <w:sz w:val="22"/>
          <w:szCs w:val="22"/>
        </w:rPr>
        <w:t>Экономи</w:t>
      </w:r>
      <w:r w:rsidR="00557325" w:rsidRPr="003B7E46">
        <w:rPr>
          <w:rFonts w:cstheme="minorBidi"/>
          <w:bCs/>
          <w:sz w:val="22"/>
          <w:szCs w:val="22"/>
        </w:rPr>
        <w:t xml:space="preserve">ка. Основы экономической теории: Учебник для 10-11 кл. общеобразоват. учрежд. Профильный уровень образования </w:t>
      </w:r>
      <w:r w:rsidR="00557325" w:rsidRPr="003B7E46">
        <w:rPr>
          <w:sz w:val="22"/>
          <w:szCs w:val="22"/>
        </w:rPr>
        <w:t>/Под ред. С. И. Иванова. -19-е изд.  – В 2-х книгах. Книга 1. –М.:</w:t>
      </w:r>
      <w:r w:rsidR="00602546" w:rsidRPr="003B7E46">
        <w:rPr>
          <w:sz w:val="22"/>
          <w:szCs w:val="22"/>
        </w:rPr>
        <w:t xml:space="preserve">ВИТА-ПРЕСС. </w:t>
      </w:r>
    </w:p>
    <w:p w:rsidR="00B85963" w:rsidRPr="003B7E46" w:rsidRDefault="00683F30" w:rsidP="00602546">
      <w:pPr>
        <w:pStyle w:val="western"/>
        <w:spacing w:before="0" w:beforeAutospacing="0" w:after="0" w:afterAutospacing="0"/>
        <w:jc w:val="both"/>
        <w:rPr>
          <w:bCs/>
          <w:sz w:val="22"/>
          <w:szCs w:val="22"/>
        </w:rPr>
      </w:pPr>
      <w:r w:rsidRPr="003B7E46">
        <w:rPr>
          <w:sz w:val="22"/>
          <w:szCs w:val="22"/>
        </w:rPr>
        <w:t>Данный</w:t>
      </w:r>
      <w:r w:rsidR="00B85963" w:rsidRPr="003B7E46">
        <w:rPr>
          <w:sz w:val="22"/>
          <w:szCs w:val="22"/>
        </w:rPr>
        <w:t xml:space="preserve"> учебник входит в перечень учебников, который утвержден приказом Министерства </w:t>
      </w:r>
      <w:r w:rsidR="00A21AB3">
        <w:rPr>
          <w:sz w:val="22"/>
          <w:szCs w:val="22"/>
        </w:rPr>
        <w:t>Просвещения</w:t>
      </w:r>
      <w:r w:rsidR="00B85963" w:rsidRPr="003B7E46">
        <w:rPr>
          <w:sz w:val="22"/>
          <w:szCs w:val="22"/>
        </w:rPr>
        <w:t xml:space="preserve">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3524E" w:rsidRPr="003B7E46" w:rsidRDefault="002B4F09" w:rsidP="00602546">
      <w:pPr>
        <w:tabs>
          <w:tab w:val="left" w:pos="3544"/>
          <w:tab w:val="left" w:pos="7088"/>
        </w:tabs>
        <w:spacing w:before="60" w:after="100" w:afterAutospacing="1" w:line="240" w:lineRule="auto"/>
        <w:jc w:val="both"/>
        <w:rPr>
          <w:rFonts w:ascii="Times New Roman" w:hAnsi="Times New Roman" w:cs="Times New Roman"/>
        </w:rPr>
      </w:pPr>
      <w:r w:rsidRPr="00A93E05">
        <w:rPr>
          <w:rFonts w:ascii="Times New Roman" w:eastAsia="Calibri" w:hAnsi="Times New Roman" w:cs="Times New Roman"/>
          <w:i/>
        </w:rPr>
        <w:t>Описание места учебного предмета в учебном плане.</w:t>
      </w:r>
      <w:r w:rsidR="00683F30" w:rsidRPr="003B7E46">
        <w:rPr>
          <w:rFonts w:ascii="Times New Roman" w:hAnsi="Times New Roman" w:cs="Times New Roman"/>
        </w:rPr>
        <w:t>Программа по</w:t>
      </w:r>
      <w:r w:rsidR="00882093" w:rsidRPr="003B7E46">
        <w:rPr>
          <w:rFonts w:ascii="Times New Roman" w:hAnsi="Times New Roman" w:cs="Times New Roman"/>
        </w:rPr>
        <w:t xml:space="preserve"> экономике</w:t>
      </w:r>
      <w:r w:rsidR="00683F30" w:rsidRPr="003B7E46">
        <w:rPr>
          <w:rFonts w:ascii="Times New Roman" w:hAnsi="Times New Roman" w:cs="Times New Roman"/>
        </w:rPr>
        <w:t xml:space="preserve"> для 10</w:t>
      </w:r>
      <w:r w:rsidRPr="003B7E46">
        <w:rPr>
          <w:rFonts w:ascii="Times New Roman" w:hAnsi="Times New Roman" w:cs="Times New Roman"/>
        </w:rPr>
        <w:t>класса рассчитана на 68</w:t>
      </w:r>
      <w:r w:rsidR="00703606" w:rsidRPr="003B7E46">
        <w:rPr>
          <w:rFonts w:ascii="Times New Roman" w:hAnsi="Times New Roman" w:cs="Times New Roman"/>
        </w:rPr>
        <w:t xml:space="preserve"> часов в год (2 ч в неделю).</w:t>
      </w:r>
    </w:p>
    <w:p w:rsidR="00602546" w:rsidRPr="003B7E46" w:rsidRDefault="00602546" w:rsidP="00602546">
      <w:pPr>
        <w:tabs>
          <w:tab w:val="left" w:pos="3544"/>
          <w:tab w:val="left" w:pos="7088"/>
        </w:tabs>
        <w:spacing w:before="60" w:after="100" w:afterAutospacing="1" w:line="240" w:lineRule="auto"/>
        <w:jc w:val="center"/>
        <w:rPr>
          <w:rFonts w:ascii="Times New Roman" w:eastAsia="Calibri" w:hAnsi="Times New Roman" w:cs="Times New Roman"/>
          <w:b/>
        </w:rPr>
      </w:pPr>
      <w:bookmarkStart w:id="0" w:name="_GoBack"/>
      <w:r w:rsidRPr="003B7E46">
        <w:rPr>
          <w:rFonts w:ascii="Times New Roman" w:eastAsia="Calibri" w:hAnsi="Times New Roman" w:cs="Times New Roman"/>
          <w:b/>
        </w:rPr>
        <w:t>Планируемые результаты освоения учебного предмета, курса.</w:t>
      </w:r>
    </w:p>
    <w:p w:rsidR="00555F41" w:rsidRPr="00555F41" w:rsidRDefault="00555F41" w:rsidP="00555F41">
      <w:pPr>
        <w:spacing w:after="0" w:line="240" w:lineRule="auto"/>
        <w:rPr>
          <w:rFonts w:ascii="Times New Roman" w:hAnsi="Times New Roman" w:cs="Times New Roman"/>
          <w:b/>
          <w:lang w:eastAsia="ru-RU"/>
        </w:rPr>
      </w:pPr>
      <w:r w:rsidRPr="00555F41">
        <w:rPr>
          <w:rFonts w:ascii="Times New Roman" w:hAnsi="Times New Roman" w:cs="Times New Roman"/>
          <w:b/>
          <w:lang w:eastAsia="ru-RU"/>
        </w:rPr>
        <w:t xml:space="preserve">Личностные результаты в сфере </w:t>
      </w:r>
      <w:r w:rsidR="00A93E05" w:rsidRPr="00555F41">
        <w:rPr>
          <w:rFonts w:ascii="Times New Roman" w:hAnsi="Times New Roman" w:cs="Times New Roman"/>
          <w:b/>
          <w:lang w:eastAsia="ru-RU"/>
        </w:rPr>
        <w:t>отношений,</w:t>
      </w:r>
      <w:r w:rsidRPr="00555F41">
        <w:rPr>
          <w:rFonts w:ascii="Times New Roman" w:hAnsi="Times New Roman" w:cs="Times New Roman"/>
          <w:b/>
          <w:lang w:eastAsia="ru-RU"/>
        </w:rPr>
        <w:t xml:space="preserve"> обучающихся к себе, к своему здоровью, к познанию себя:</w:t>
      </w:r>
    </w:p>
    <w:p w:rsidR="00555F41" w:rsidRPr="00555F41" w:rsidRDefault="00555F41" w:rsidP="00555F41">
      <w:pPr>
        <w:pStyle w:val="a"/>
        <w:spacing w:line="240" w:lineRule="auto"/>
        <w:rPr>
          <w:sz w:val="22"/>
          <w:szCs w:val="22"/>
        </w:rPr>
      </w:pPr>
      <w:r w:rsidRPr="00555F41">
        <w:rPr>
          <w:sz w:val="22"/>
          <w:szCs w:val="22"/>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555F41" w:rsidRPr="00555F41" w:rsidRDefault="00555F41" w:rsidP="00555F41">
      <w:pPr>
        <w:pStyle w:val="a"/>
        <w:spacing w:line="240" w:lineRule="auto"/>
        <w:rPr>
          <w:sz w:val="22"/>
          <w:szCs w:val="22"/>
        </w:rPr>
      </w:pPr>
      <w:r w:rsidRPr="00555F41">
        <w:rPr>
          <w:sz w:val="22"/>
          <w:szCs w:val="22"/>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55F41" w:rsidRPr="00555F41" w:rsidRDefault="00555F41" w:rsidP="00555F41">
      <w:pPr>
        <w:pStyle w:val="a"/>
        <w:spacing w:line="240" w:lineRule="auto"/>
        <w:rPr>
          <w:sz w:val="22"/>
          <w:szCs w:val="22"/>
        </w:rPr>
      </w:pPr>
      <w:r w:rsidRPr="00555F41">
        <w:rPr>
          <w:sz w:val="22"/>
          <w:szCs w:val="22"/>
        </w:rPr>
        <w:t xml:space="preserve">готовность и способность обучающихся к саморазвитию и самовоспитанию в соответствии с общечеловеческими ценностями и </w:t>
      </w:r>
      <w:r w:rsidR="00A93E05">
        <w:rPr>
          <w:sz w:val="22"/>
          <w:szCs w:val="22"/>
        </w:rPr>
        <w:t>идеалами гражданского общества.</w:t>
      </w:r>
    </w:p>
    <w:p w:rsidR="00555F41" w:rsidRPr="00555F41" w:rsidRDefault="00555F41" w:rsidP="00555F41">
      <w:pPr>
        <w:spacing w:after="0" w:line="240" w:lineRule="auto"/>
        <w:rPr>
          <w:rFonts w:ascii="Times New Roman" w:hAnsi="Times New Roman" w:cs="Times New Roman"/>
          <w:lang w:eastAsia="ru-RU"/>
        </w:rPr>
      </w:pPr>
    </w:p>
    <w:p w:rsidR="00555F41" w:rsidRPr="00555F41" w:rsidRDefault="00555F41" w:rsidP="00555F41">
      <w:pPr>
        <w:spacing w:after="0" w:line="240" w:lineRule="auto"/>
        <w:rPr>
          <w:rFonts w:ascii="Times New Roman" w:hAnsi="Times New Roman" w:cs="Times New Roman"/>
          <w:b/>
          <w:lang w:eastAsia="ru-RU"/>
        </w:rPr>
      </w:pPr>
      <w:r w:rsidRPr="00555F41">
        <w:rPr>
          <w:rFonts w:ascii="Times New Roman" w:hAnsi="Times New Roman" w:cs="Times New Roman"/>
          <w:b/>
          <w:lang w:eastAsia="ru-RU"/>
        </w:rPr>
        <w:t xml:space="preserve">Личностные результаты в сфере </w:t>
      </w:r>
      <w:r w:rsidR="00A93E05" w:rsidRPr="00555F41">
        <w:rPr>
          <w:rFonts w:ascii="Times New Roman" w:hAnsi="Times New Roman" w:cs="Times New Roman"/>
          <w:b/>
          <w:lang w:eastAsia="ru-RU"/>
        </w:rPr>
        <w:t>отношений,</w:t>
      </w:r>
      <w:r w:rsidRPr="00555F41">
        <w:rPr>
          <w:rFonts w:ascii="Times New Roman" w:hAnsi="Times New Roman" w:cs="Times New Roman"/>
          <w:b/>
          <w:lang w:eastAsia="ru-RU"/>
        </w:rPr>
        <w:t xml:space="preserve"> обучающихся к закону, государству и к гражданскому обществу: </w:t>
      </w:r>
    </w:p>
    <w:p w:rsidR="00555F41" w:rsidRPr="00555F41" w:rsidRDefault="00555F41" w:rsidP="00555F41">
      <w:pPr>
        <w:pStyle w:val="a"/>
        <w:spacing w:line="240" w:lineRule="auto"/>
        <w:rPr>
          <w:sz w:val="22"/>
          <w:szCs w:val="22"/>
        </w:rPr>
      </w:pPr>
      <w:r w:rsidRPr="00555F41">
        <w:rPr>
          <w:sz w:val="22"/>
          <w:szCs w:val="22"/>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555F41" w:rsidRPr="00555F41" w:rsidRDefault="00555F41" w:rsidP="00555F41">
      <w:pPr>
        <w:pStyle w:val="a"/>
        <w:spacing w:line="240" w:lineRule="auto"/>
        <w:rPr>
          <w:sz w:val="22"/>
          <w:szCs w:val="22"/>
        </w:rPr>
      </w:pPr>
      <w:proofErr w:type="spellStart"/>
      <w:r w:rsidRPr="00555F41">
        <w:rPr>
          <w:sz w:val="22"/>
          <w:szCs w:val="22"/>
        </w:rPr>
        <w:t>интериоризация</w:t>
      </w:r>
      <w:proofErr w:type="spellEnd"/>
      <w:r w:rsidRPr="00555F41">
        <w:rPr>
          <w:sz w:val="22"/>
          <w:szCs w:val="22"/>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555F41" w:rsidRPr="00555F41" w:rsidRDefault="00555F41" w:rsidP="00555F41">
      <w:pPr>
        <w:pStyle w:val="a"/>
        <w:spacing w:line="240" w:lineRule="auto"/>
        <w:rPr>
          <w:sz w:val="22"/>
          <w:szCs w:val="22"/>
        </w:rPr>
      </w:pPr>
      <w:r w:rsidRPr="00555F41">
        <w:rPr>
          <w:sz w:val="22"/>
          <w:szCs w:val="22"/>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w:t>
      </w:r>
      <w:r w:rsidR="00A93E05">
        <w:rPr>
          <w:sz w:val="22"/>
          <w:szCs w:val="22"/>
        </w:rPr>
        <w:t>щественно значимой деятельности.</w:t>
      </w:r>
    </w:p>
    <w:p w:rsidR="00555F41" w:rsidRPr="00555F41" w:rsidRDefault="00555F41" w:rsidP="00555F41">
      <w:pPr>
        <w:spacing w:after="0" w:line="240" w:lineRule="auto"/>
        <w:rPr>
          <w:rFonts w:ascii="Times New Roman" w:hAnsi="Times New Roman" w:cs="Times New Roman"/>
          <w:lang w:eastAsia="ru-RU"/>
        </w:rPr>
      </w:pPr>
    </w:p>
    <w:p w:rsidR="00555F41" w:rsidRPr="00555F41" w:rsidRDefault="00555F41" w:rsidP="00555F41">
      <w:pPr>
        <w:spacing w:after="0" w:line="240" w:lineRule="auto"/>
        <w:rPr>
          <w:rFonts w:ascii="Times New Roman" w:hAnsi="Times New Roman" w:cs="Times New Roman"/>
          <w:b/>
          <w:lang w:eastAsia="ru-RU"/>
        </w:rPr>
      </w:pPr>
      <w:r w:rsidRPr="00555F41">
        <w:rPr>
          <w:rFonts w:ascii="Times New Roman" w:hAnsi="Times New Roman" w:cs="Times New Roman"/>
          <w:b/>
          <w:lang w:eastAsia="ru-RU"/>
        </w:rPr>
        <w:t xml:space="preserve">Личностные результаты в сфере </w:t>
      </w:r>
      <w:r w:rsidR="00A93E05" w:rsidRPr="00555F41">
        <w:rPr>
          <w:rFonts w:ascii="Times New Roman" w:hAnsi="Times New Roman" w:cs="Times New Roman"/>
          <w:b/>
          <w:lang w:eastAsia="ru-RU"/>
        </w:rPr>
        <w:t>отношений,</w:t>
      </w:r>
      <w:r w:rsidRPr="00555F41">
        <w:rPr>
          <w:rFonts w:ascii="Times New Roman" w:hAnsi="Times New Roman" w:cs="Times New Roman"/>
          <w:b/>
          <w:lang w:eastAsia="ru-RU"/>
        </w:rPr>
        <w:t xml:space="preserve"> обучающихся с окружающими людьми: </w:t>
      </w:r>
    </w:p>
    <w:p w:rsidR="00555F41" w:rsidRPr="00555F41" w:rsidRDefault="00555F41" w:rsidP="00555F41">
      <w:pPr>
        <w:pStyle w:val="a"/>
        <w:spacing w:line="240" w:lineRule="auto"/>
        <w:rPr>
          <w:sz w:val="22"/>
          <w:szCs w:val="22"/>
        </w:rPr>
      </w:pPr>
      <w:r w:rsidRPr="00555F41">
        <w:rPr>
          <w:sz w:val="22"/>
          <w:szCs w:val="22"/>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555F41" w:rsidRPr="00555F41" w:rsidRDefault="00555F41" w:rsidP="00555F41">
      <w:pPr>
        <w:pStyle w:val="a"/>
        <w:spacing w:line="240" w:lineRule="auto"/>
        <w:rPr>
          <w:sz w:val="22"/>
          <w:szCs w:val="22"/>
        </w:rPr>
      </w:pPr>
      <w:r w:rsidRPr="00555F41">
        <w:rPr>
          <w:sz w:val="22"/>
          <w:szCs w:val="22"/>
        </w:rPr>
        <w:t>принятие гуманистических ценностей, осознанное, уважительное и доброжелательное отношение к другому человеку, его мнению, мировоззрению;</w:t>
      </w:r>
    </w:p>
    <w:p w:rsidR="00555F41" w:rsidRPr="00555F41" w:rsidRDefault="00555F41" w:rsidP="00555F41">
      <w:pPr>
        <w:pStyle w:val="a"/>
        <w:spacing w:line="240" w:lineRule="auto"/>
        <w:rPr>
          <w:sz w:val="22"/>
          <w:szCs w:val="22"/>
        </w:rPr>
      </w:pPr>
      <w:r w:rsidRPr="00555F41">
        <w:rPr>
          <w:sz w:val="22"/>
          <w:szCs w:val="22"/>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555F41" w:rsidRPr="00555F41" w:rsidRDefault="00555F41" w:rsidP="00555F41">
      <w:pPr>
        <w:pStyle w:val="a"/>
        <w:spacing w:line="240" w:lineRule="auto"/>
        <w:rPr>
          <w:sz w:val="22"/>
          <w:szCs w:val="22"/>
        </w:rPr>
      </w:pPr>
      <w:r w:rsidRPr="00555F41">
        <w:rPr>
          <w:sz w:val="22"/>
          <w:szCs w:val="22"/>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55F41" w:rsidRPr="00555F41" w:rsidRDefault="00555F41" w:rsidP="00555F41">
      <w:pPr>
        <w:pStyle w:val="a"/>
        <w:spacing w:line="240" w:lineRule="auto"/>
        <w:rPr>
          <w:sz w:val="22"/>
          <w:szCs w:val="22"/>
        </w:rPr>
      </w:pPr>
      <w:r w:rsidRPr="00555F41">
        <w:rPr>
          <w:sz w:val="22"/>
          <w:szCs w:val="22"/>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55F41" w:rsidRPr="00555F41" w:rsidRDefault="00555F41" w:rsidP="00555F41">
      <w:pPr>
        <w:spacing w:after="0" w:line="240" w:lineRule="auto"/>
        <w:rPr>
          <w:rFonts w:ascii="Times New Roman" w:hAnsi="Times New Roman" w:cs="Times New Roman"/>
        </w:rPr>
      </w:pPr>
    </w:p>
    <w:p w:rsidR="00555F41" w:rsidRPr="00555F41" w:rsidRDefault="00555F41" w:rsidP="00555F41">
      <w:pPr>
        <w:spacing w:after="0" w:line="240" w:lineRule="auto"/>
        <w:rPr>
          <w:rFonts w:ascii="Times New Roman" w:hAnsi="Times New Roman" w:cs="Times New Roman"/>
          <w:b/>
          <w:lang w:eastAsia="ru-RU"/>
        </w:rPr>
      </w:pPr>
      <w:r w:rsidRPr="00555F41">
        <w:rPr>
          <w:rFonts w:ascii="Times New Roman" w:hAnsi="Times New Roman" w:cs="Times New Roman"/>
          <w:b/>
          <w:lang w:eastAsia="ru-RU"/>
        </w:rPr>
        <w:t xml:space="preserve">Личностные результаты в сфере </w:t>
      </w:r>
      <w:r w:rsidR="00A93E05" w:rsidRPr="00555F41">
        <w:rPr>
          <w:rFonts w:ascii="Times New Roman" w:hAnsi="Times New Roman" w:cs="Times New Roman"/>
          <w:b/>
          <w:lang w:eastAsia="ru-RU"/>
        </w:rPr>
        <w:t>отношений,</w:t>
      </w:r>
      <w:r w:rsidRPr="00555F41">
        <w:rPr>
          <w:rFonts w:ascii="Times New Roman" w:hAnsi="Times New Roman" w:cs="Times New Roman"/>
          <w:b/>
          <w:lang w:eastAsia="ru-RU"/>
        </w:rPr>
        <w:t xml:space="preserve"> обучающихся к окружающему миру, живой природе, художественной культуре: </w:t>
      </w:r>
    </w:p>
    <w:p w:rsidR="00555F41" w:rsidRPr="00555F41" w:rsidRDefault="00555F41" w:rsidP="00555F41">
      <w:pPr>
        <w:pStyle w:val="a"/>
        <w:spacing w:line="240" w:lineRule="auto"/>
        <w:rPr>
          <w:sz w:val="22"/>
          <w:szCs w:val="22"/>
        </w:rPr>
      </w:pPr>
      <w:r w:rsidRPr="00555F41">
        <w:rPr>
          <w:sz w:val="22"/>
          <w:szCs w:val="22"/>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555F41" w:rsidRPr="00555F41" w:rsidRDefault="00555F41" w:rsidP="00555F41">
      <w:pPr>
        <w:pStyle w:val="a"/>
        <w:spacing w:line="240" w:lineRule="auto"/>
        <w:rPr>
          <w:sz w:val="22"/>
          <w:szCs w:val="22"/>
        </w:rPr>
      </w:pPr>
      <w:r w:rsidRPr="00555F41">
        <w:rPr>
          <w:sz w:val="22"/>
          <w:szCs w:val="22"/>
        </w:rPr>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w:t>
      </w:r>
      <w:r w:rsidR="00A93E05">
        <w:rPr>
          <w:sz w:val="22"/>
          <w:szCs w:val="22"/>
        </w:rPr>
        <w:t>ной и общественной деятельности.</w:t>
      </w:r>
    </w:p>
    <w:p w:rsidR="00555F41" w:rsidRPr="00555F41" w:rsidRDefault="00555F41" w:rsidP="00555F41">
      <w:pPr>
        <w:spacing w:after="0" w:line="240" w:lineRule="auto"/>
        <w:rPr>
          <w:rFonts w:ascii="Times New Roman" w:hAnsi="Times New Roman" w:cs="Times New Roman"/>
        </w:rPr>
      </w:pPr>
    </w:p>
    <w:p w:rsidR="00555F41" w:rsidRPr="00555F41" w:rsidRDefault="00555F41" w:rsidP="00555F41">
      <w:pPr>
        <w:spacing w:after="0" w:line="240" w:lineRule="auto"/>
        <w:rPr>
          <w:rFonts w:ascii="Times New Roman" w:hAnsi="Times New Roman" w:cs="Times New Roman"/>
          <w:b/>
          <w:lang w:eastAsia="ru-RU"/>
        </w:rPr>
      </w:pPr>
      <w:r w:rsidRPr="00555F41">
        <w:rPr>
          <w:rFonts w:ascii="Times New Roman" w:hAnsi="Times New Roman" w:cs="Times New Roman"/>
          <w:b/>
          <w:lang w:eastAsia="ru-RU"/>
        </w:rPr>
        <w:t>Личностные результаты в сфере отношения обучающихся к труду, в сфере социально-экономических отношений:</w:t>
      </w:r>
    </w:p>
    <w:p w:rsidR="00555F41" w:rsidRPr="00555F41" w:rsidRDefault="00555F41" w:rsidP="00555F41">
      <w:pPr>
        <w:pStyle w:val="a"/>
        <w:spacing w:line="240" w:lineRule="auto"/>
        <w:rPr>
          <w:sz w:val="22"/>
          <w:szCs w:val="22"/>
        </w:rPr>
      </w:pPr>
      <w:r w:rsidRPr="00555F41">
        <w:rPr>
          <w:sz w:val="22"/>
          <w:szCs w:val="22"/>
        </w:rPr>
        <w:t xml:space="preserve">уважение ко всем формам собственности, готовность к защите своей собственности, </w:t>
      </w:r>
    </w:p>
    <w:p w:rsidR="00555F41" w:rsidRPr="00555F41" w:rsidRDefault="00555F41" w:rsidP="00555F41">
      <w:pPr>
        <w:pStyle w:val="a"/>
        <w:spacing w:line="240" w:lineRule="auto"/>
        <w:rPr>
          <w:sz w:val="22"/>
          <w:szCs w:val="22"/>
        </w:rPr>
      </w:pPr>
      <w:r w:rsidRPr="00555F41">
        <w:rPr>
          <w:sz w:val="22"/>
          <w:szCs w:val="22"/>
        </w:rPr>
        <w:t>осознанный выбор будущей профессии как путь и способ реализации собственных жизненных планов;</w:t>
      </w:r>
    </w:p>
    <w:p w:rsidR="00555F41" w:rsidRPr="00555F41" w:rsidRDefault="00555F41" w:rsidP="00555F41">
      <w:pPr>
        <w:pStyle w:val="a"/>
        <w:spacing w:line="240" w:lineRule="auto"/>
        <w:rPr>
          <w:sz w:val="22"/>
          <w:szCs w:val="22"/>
        </w:rPr>
      </w:pPr>
      <w:r w:rsidRPr="00555F41">
        <w:rPr>
          <w:sz w:val="22"/>
          <w:szCs w:val="22"/>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55F41" w:rsidRPr="00555F41" w:rsidRDefault="00555F41" w:rsidP="00555F41">
      <w:pPr>
        <w:pStyle w:val="a"/>
        <w:spacing w:line="240" w:lineRule="auto"/>
        <w:rPr>
          <w:sz w:val="22"/>
          <w:szCs w:val="22"/>
        </w:rPr>
      </w:pPr>
      <w:r w:rsidRPr="00555F41">
        <w:rPr>
          <w:sz w:val="22"/>
          <w:szCs w:val="22"/>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55F41" w:rsidRPr="00555F41" w:rsidRDefault="00555F41" w:rsidP="00555F41">
      <w:pPr>
        <w:pStyle w:val="a"/>
        <w:spacing w:line="240" w:lineRule="auto"/>
        <w:rPr>
          <w:sz w:val="22"/>
          <w:szCs w:val="22"/>
        </w:rPr>
      </w:pPr>
      <w:r w:rsidRPr="00555F41">
        <w:rPr>
          <w:sz w:val="22"/>
          <w:szCs w:val="22"/>
        </w:rPr>
        <w:t>готовность к самообслуживанию, включая обучение и выполнение домашних обязанностей.</w:t>
      </w:r>
    </w:p>
    <w:p w:rsidR="00555F41" w:rsidRDefault="00555F41" w:rsidP="00555F41">
      <w:pPr>
        <w:rPr>
          <w:lang w:eastAsia="ru-RU"/>
        </w:rPr>
      </w:pPr>
    </w:p>
    <w:p w:rsidR="00555F41" w:rsidRPr="003B7E46" w:rsidRDefault="00555F41" w:rsidP="00555F41">
      <w:pPr>
        <w:spacing w:after="0" w:line="240" w:lineRule="auto"/>
        <w:rPr>
          <w:rFonts w:ascii="Times New Roman" w:hAnsi="Times New Roman" w:cs="Times New Roman"/>
          <w:b/>
        </w:rPr>
      </w:pPr>
      <w:r w:rsidRPr="003B7E46">
        <w:rPr>
          <w:rFonts w:ascii="Times New Roman" w:hAnsi="Times New Roman" w:cs="Times New Roman"/>
          <w:b/>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555F41" w:rsidRPr="00555F41" w:rsidRDefault="00555F41" w:rsidP="00555F41">
      <w:pPr>
        <w:spacing w:after="0" w:line="240" w:lineRule="auto"/>
        <w:rPr>
          <w:rFonts w:ascii="Times New Roman" w:hAnsi="Times New Roman" w:cs="Times New Roman"/>
        </w:rPr>
      </w:pPr>
    </w:p>
    <w:p w:rsidR="00555F41" w:rsidRPr="00555F41" w:rsidRDefault="00555F41" w:rsidP="00555F41">
      <w:pPr>
        <w:numPr>
          <w:ilvl w:val="0"/>
          <w:numId w:val="6"/>
        </w:numPr>
        <w:suppressAutoHyphens/>
        <w:spacing w:after="0" w:line="240" w:lineRule="auto"/>
        <w:jc w:val="both"/>
        <w:rPr>
          <w:rFonts w:ascii="Times New Roman" w:hAnsi="Times New Roman" w:cs="Times New Roman"/>
          <w:b/>
          <w:lang w:eastAsia="ru-RU"/>
        </w:rPr>
      </w:pPr>
      <w:r w:rsidRPr="00555F41">
        <w:rPr>
          <w:rFonts w:ascii="Times New Roman" w:hAnsi="Times New Roman" w:cs="Times New Roman"/>
          <w:b/>
          <w:lang w:eastAsia="ru-RU"/>
        </w:rPr>
        <w:t>Регулятивные универсальные учебные действия</w:t>
      </w:r>
    </w:p>
    <w:p w:rsidR="00555F41" w:rsidRPr="00555F41" w:rsidRDefault="00555F41" w:rsidP="00555F41">
      <w:pPr>
        <w:spacing w:after="0" w:line="240" w:lineRule="auto"/>
        <w:rPr>
          <w:rFonts w:ascii="Times New Roman" w:hAnsi="Times New Roman" w:cs="Times New Roman"/>
          <w:b/>
          <w:lang w:eastAsia="ru-RU"/>
        </w:rPr>
      </w:pPr>
      <w:r w:rsidRPr="00555F41">
        <w:rPr>
          <w:rFonts w:ascii="Times New Roman" w:hAnsi="Times New Roman" w:cs="Times New Roman"/>
          <w:b/>
          <w:lang w:eastAsia="ru-RU"/>
        </w:rPr>
        <w:t>Выпускник научится:</w:t>
      </w:r>
    </w:p>
    <w:p w:rsidR="00555F41" w:rsidRPr="00555F41" w:rsidRDefault="00555F41" w:rsidP="00555F41">
      <w:pPr>
        <w:pStyle w:val="a"/>
        <w:spacing w:line="240" w:lineRule="auto"/>
        <w:rPr>
          <w:sz w:val="22"/>
          <w:szCs w:val="22"/>
        </w:rPr>
      </w:pPr>
      <w:r w:rsidRPr="00555F41">
        <w:rPr>
          <w:sz w:val="22"/>
          <w:szCs w:val="22"/>
        </w:rPr>
        <w:t>самостоятельно определять цели, задавать параметры и критерии, по которым можно определить, что цель достигнута;</w:t>
      </w:r>
    </w:p>
    <w:p w:rsidR="00555F41" w:rsidRPr="00555F41" w:rsidRDefault="00555F41" w:rsidP="00555F41">
      <w:pPr>
        <w:pStyle w:val="a"/>
        <w:spacing w:line="240" w:lineRule="auto"/>
        <w:rPr>
          <w:sz w:val="22"/>
          <w:szCs w:val="22"/>
        </w:rPr>
      </w:pPr>
      <w:r w:rsidRPr="00555F41">
        <w:rPr>
          <w:sz w:val="22"/>
          <w:szCs w:val="22"/>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55F41" w:rsidRPr="00555F41" w:rsidRDefault="00555F41" w:rsidP="00555F41">
      <w:pPr>
        <w:pStyle w:val="a"/>
        <w:spacing w:line="240" w:lineRule="auto"/>
        <w:rPr>
          <w:sz w:val="22"/>
          <w:szCs w:val="22"/>
        </w:rPr>
      </w:pPr>
      <w:r w:rsidRPr="00555F41">
        <w:rPr>
          <w:sz w:val="22"/>
          <w:szCs w:val="22"/>
        </w:rPr>
        <w:t>ставить и формулировать собственные задачи в образовательной деятельности и жизненных ситуациях;</w:t>
      </w:r>
    </w:p>
    <w:p w:rsidR="00555F41" w:rsidRPr="00555F41" w:rsidRDefault="00555F41" w:rsidP="00555F41">
      <w:pPr>
        <w:pStyle w:val="a"/>
        <w:spacing w:line="240" w:lineRule="auto"/>
        <w:rPr>
          <w:sz w:val="22"/>
          <w:szCs w:val="22"/>
        </w:rPr>
      </w:pPr>
      <w:r w:rsidRPr="00555F41">
        <w:rPr>
          <w:sz w:val="22"/>
          <w:szCs w:val="22"/>
        </w:rPr>
        <w:t>оценивать ресурсы, в том числе время и другие нематериальные ресурсы, необходимые для достижения поставленной цели;</w:t>
      </w:r>
    </w:p>
    <w:p w:rsidR="00555F41" w:rsidRPr="00555F41" w:rsidRDefault="00555F41" w:rsidP="00555F41">
      <w:pPr>
        <w:pStyle w:val="a"/>
        <w:spacing w:line="240" w:lineRule="auto"/>
        <w:rPr>
          <w:sz w:val="22"/>
          <w:szCs w:val="22"/>
        </w:rPr>
      </w:pPr>
      <w:r w:rsidRPr="00555F41">
        <w:rPr>
          <w:sz w:val="22"/>
          <w:szCs w:val="22"/>
        </w:rPr>
        <w:t xml:space="preserve">выбирать путь достижения цели, планировать решение поставленных задач, оптимизируя материальные и нематериальные затраты; </w:t>
      </w:r>
    </w:p>
    <w:p w:rsidR="00555F41" w:rsidRPr="00555F41" w:rsidRDefault="00555F41" w:rsidP="00555F41">
      <w:pPr>
        <w:pStyle w:val="a"/>
        <w:spacing w:line="240" w:lineRule="auto"/>
        <w:rPr>
          <w:sz w:val="22"/>
          <w:szCs w:val="22"/>
        </w:rPr>
      </w:pPr>
      <w:r w:rsidRPr="00555F41">
        <w:rPr>
          <w:sz w:val="22"/>
          <w:szCs w:val="22"/>
        </w:rPr>
        <w:t>организовывать эффективный поиск ресурсов, необходимых для достижения поставленной цели;</w:t>
      </w:r>
    </w:p>
    <w:p w:rsidR="00555F41" w:rsidRPr="00555F41" w:rsidRDefault="00555F41" w:rsidP="00555F41">
      <w:pPr>
        <w:pStyle w:val="a"/>
        <w:spacing w:line="240" w:lineRule="auto"/>
        <w:rPr>
          <w:sz w:val="22"/>
          <w:szCs w:val="22"/>
        </w:rPr>
      </w:pPr>
      <w:r w:rsidRPr="00555F41">
        <w:rPr>
          <w:sz w:val="22"/>
          <w:szCs w:val="22"/>
        </w:rPr>
        <w:t>сопоставлять полученный результат деятельности с поставленной заранее целью.</w:t>
      </w:r>
    </w:p>
    <w:p w:rsidR="00555F41" w:rsidRPr="00555F41" w:rsidRDefault="00555F41" w:rsidP="00555F41">
      <w:pPr>
        <w:spacing w:after="0" w:line="240" w:lineRule="auto"/>
        <w:rPr>
          <w:rFonts w:ascii="Times New Roman" w:hAnsi="Times New Roman" w:cs="Times New Roman"/>
          <w:lang w:eastAsia="ru-RU"/>
        </w:rPr>
      </w:pPr>
    </w:p>
    <w:p w:rsidR="00555F41" w:rsidRPr="00555F41" w:rsidRDefault="00555F41" w:rsidP="00555F41">
      <w:pPr>
        <w:spacing w:after="0" w:line="240" w:lineRule="auto"/>
        <w:rPr>
          <w:rFonts w:ascii="Times New Roman" w:hAnsi="Times New Roman" w:cs="Times New Roman"/>
          <w:b/>
          <w:lang w:eastAsia="ru-RU"/>
        </w:rPr>
      </w:pPr>
      <w:r w:rsidRPr="00555F41">
        <w:rPr>
          <w:rFonts w:ascii="Times New Roman" w:hAnsi="Times New Roman" w:cs="Times New Roman"/>
          <w:b/>
          <w:lang w:eastAsia="ru-RU"/>
        </w:rPr>
        <w:t>2. Познавательные универсальные учебные действия</w:t>
      </w:r>
    </w:p>
    <w:p w:rsidR="00555F41" w:rsidRPr="00555F41" w:rsidRDefault="00555F41" w:rsidP="00555F41">
      <w:pPr>
        <w:spacing w:after="0" w:line="240" w:lineRule="auto"/>
        <w:rPr>
          <w:rFonts w:ascii="Times New Roman" w:hAnsi="Times New Roman" w:cs="Times New Roman"/>
          <w:b/>
          <w:lang w:eastAsia="ru-RU"/>
        </w:rPr>
      </w:pPr>
      <w:r w:rsidRPr="00555F41">
        <w:rPr>
          <w:rFonts w:ascii="Times New Roman" w:hAnsi="Times New Roman" w:cs="Times New Roman"/>
          <w:b/>
          <w:lang w:eastAsia="ru-RU"/>
        </w:rPr>
        <w:t xml:space="preserve">Выпускник научится: </w:t>
      </w:r>
    </w:p>
    <w:p w:rsidR="00555F41" w:rsidRPr="00555F41" w:rsidRDefault="00555F41" w:rsidP="00555F41">
      <w:pPr>
        <w:pStyle w:val="a"/>
        <w:spacing w:line="240" w:lineRule="auto"/>
        <w:rPr>
          <w:sz w:val="22"/>
          <w:szCs w:val="22"/>
        </w:rPr>
      </w:pPr>
      <w:r w:rsidRPr="00555F41">
        <w:rPr>
          <w:sz w:val="22"/>
          <w:szCs w:val="22"/>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55F41" w:rsidRPr="00555F41" w:rsidRDefault="00555F41" w:rsidP="00555F41">
      <w:pPr>
        <w:pStyle w:val="a"/>
        <w:spacing w:line="240" w:lineRule="auto"/>
        <w:rPr>
          <w:sz w:val="22"/>
          <w:szCs w:val="22"/>
        </w:rPr>
      </w:pPr>
      <w:r w:rsidRPr="00555F41">
        <w:rPr>
          <w:sz w:val="22"/>
          <w:szCs w:val="22"/>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555F41" w:rsidRPr="00555F41" w:rsidRDefault="00555F41" w:rsidP="00555F41">
      <w:pPr>
        <w:pStyle w:val="a"/>
        <w:spacing w:line="240" w:lineRule="auto"/>
        <w:rPr>
          <w:sz w:val="22"/>
          <w:szCs w:val="22"/>
        </w:rPr>
      </w:pPr>
      <w:r w:rsidRPr="00555F41">
        <w:rPr>
          <w:sz w:val="22"/>
          <w:szCs w:val="22"/>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55F41" w:rsidRPr="00555F41" w:rsidRDefault="00555F41" w:rsidP="00555F41">
      <w:pPr>
        <w:pStyle w:val="a"/>
        <w:spacing w:line="240" w:lineRule="auto"/>
        <w:rPr>
          <w:sz w:val="22"/>
          <w:szCs w:val="22"/>
        </w:rPr>
      </w:pPr>
      <w:r w:rsidRPr="00555F41">
        <w:rPr>
          <w:sz w:val="22"/>
          <w:szCs w:val="22"/>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55F41" w:rsidRPr="00555F41" w:rsidRDefault="00555F41" w:rsidP="00555F41">
      <w:pPr>
        <w:pStyle w:val="a"/>
        <w:spacing w:line="240" w:lineRule="auto"/>
        <w:rPr>
          <w:sz w:val="22"/>
          <w:szCs w:val="22"/>
        </w:rPr>
      </w:pPr>
      <w:r w:rsidRPr="00555F41">
        <w:rPr>
          <w:sz w:val="22"/>
          <w:szCs w:val="22"/>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555F41" w:rsidRPr="00555F41" w:rsidRDefault="00555F41" w:rsidP="00555F41">
      <w:pPr>
        <w:pStyle w:val="a"/>
        <w:spacing w:line="240" w:lineRule="auto"/>
        <w:rPr>
          <w:sz w:val="22"/>
          <w:szCs w:val="22"/>
        </w:rPr>
      </w:pPr>
      <w:r w:rsidRPr="00555F41">
        <w:rPr>
          <w:sz w:val="22"/>
          <w:szCs w:val="22"/>
        </w:rPr>
        <w:t>выстраивать индивидуальную образовательную траекторию, учитывая ограничения со стороны других участников и ресурсные ограничения;</w:t>
      </w:r>
    </w:p>
    <w:p w:rsidR="00555F41" w:rsidRPr="00555F41" w:rsidRDefault="00555F41" w:rsidP="00555F41">
      <w:pPr>
        <w:pStyle w:val="a"/>
        <w:spacing w:line="240" w:lineRule="auto"/>
        <w:rPr>
          <w:sz w:val="22"/>
          <w:szCs w:val="22"/>
        </w:rPr>
      </w:pPr>
      <w:r w:rsidRPr="00555F41">
        <w:rPr>
          <w:sz w:val="22"/>
          <w:szCs w:val="22"/>
        </w:rPr>
        <w:t>менять и удерживать разные позиции в познавательной деятельности.</w:t>
      </w:r>
    </w:p>
    <w:p w:rsidR="00555F41" w:rsidRPr="00555F41" w:rsidRDefault="00555F41" w:rsidP="00555F41">
      <w:pPr>
        <w:spacing w:after="0" w:line="240" w:lineRule="auto"/>
        <w:rPr>
          <w:rFonts w:ascii="Times New Roman" w:hAnsi="Times New Roman" w:cs="Times New Roman"/>
          <w:lang w:eastAsia="ru-RU"/>
        </w:rPr>
      </w:pPr>
    </w:p>
    <w:p w:rsidR="00555F41" w:rsidRPr="00555F41" w:rsidRDefault="00555F41" w:rsidP="00555F41">
      <w:pPr>
        <w:numPr>
          <w:ilvl w:val="0"/>
          <w:numId w:val="7"/>
        </w:numPr>
        <w:suppressAutoHyphens/>
        <w:spacing w:after="0" w:line="240" w:lineRule="auto"/>
        <w:ind w:left="993"/>
        <w:jc w:val="both"/>
        <w:rPr>
          <w:rFonts w:ascii="Times New Roman" w:hAnsi="Times New Roman" w:cs="Times New Roman"/>
          <w:b/>
          <w:lang w:eastAsia="ru-RU"/>
        </w:rPr>
      </w:pPr>
      <w:r w:rsidRPr="00555F41">
        <w:rPr>
          <w:rFonts w:ascii="Times New Roman" w:hAnsi="Times New Roman" w:cs="Times New Roman"/>
          <w:b/>
          <w:lang w:eastAsia="ru-RU"/>
        </w:rPr>
        <w:t>Коммуникативные универсальные учебные действия</w:t>
      </w:r>
    </w:p>
    <w:p w:rsidR="00555F41" w:rsidRPr="00555F41" w:rsidRDefault="00555F41" w:rsidP="00555F41">
      <w:pPr>
        <w:spacing w:after="0" w:line="240" w:lineRule="auto"/>
        <w:rPr>
          <w:rFonts w:ascii="Times New Roman" w:hAnsi="Times New Roman" w:cs="Times New Roman"/>
          <w:b/>
          <w:lang w:eastAsia="ru-RU"/>
        </w:rPr>
      </w:pPr>
      <w:r w:rsidRPr="00555F41">
        <w:rPr>
          <w:rFonts w:ascii="Times New Roman" w:hAnsi="Times New Roman" w:cs="Times New Roman"/>
          <w:b/>
          <w:lang w:eastAsia="ru-RU"/>
        </w:rPr>
        <w:t>Выпускник научится:</w:t>
      </w:r>
    </w:p>
    <w:p w:rsidR="00555F41" w:rsidRPr="00555F41" w:rsidRDefault="00555F41" w:rsidP="00555F41">
      <w:pPr>
        <w:pStyle w:val="a"/>
        <w:spacing w:line="240" w:lineRule="auto"/>
        <w:rPr>
          <w:sz w:val="22"/>
          <w:szCs w:val="22"/>
        </w:rPr>
      </w:pPr>
      <w:r w:rsidRPr="00555F41">
        <w:rPr>
          <w:sz w:val="22"/>
          <w:szCs w:val="22"/>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55F41" w:rsidRPr="00555F41" w:rsidRDefault="00555F41" w:rsidP="00555F41">
      <w:pPr>
        <w:pStyle w:val="a"/>
        <w:spacing w:line="240" w:lineRule="auto"/>
        <w:rPr>
          <w:sz w:val="22"/>
          <w:szCs w:val="22"/>
        </w:rPr>
      </w:pPr>
      <w:r w:rsidRPr="00555F41">
        <w:rPr>
          <w:sz w:val="22"/>
          <w:szCs w:val="22"/>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55F41" w:rsidRPr="00555F41" w:rsidRDefault="00555F41" w:rsidP="00555F41">
      <w:pPr>
        <w:pStyle w:val="a"/>
        <w:spacing w:line="240" w:lineRule="auto"/>
        <w:rPr>
          <w:sz w:val="22"/>
          <w:szCs w:val="22"/>
        </w:rPr>
      </w:pPr>
      <w:r w:rsidRPr="00555F41">
        <w:rPr>
          <w:sz w:val="22"/>
          <w:szCs w:val="22"/>
        </w:rPr>
        <w:t>координировать и выполнять работу в условиях реального, виртуального и комбинированного взаимодействия;</w:t>
      </w:r>
    </w:p>
    <w:p w:rsidR="00555F41" w:rsidRPr="00555F41" w:rsidRDefault="00555F41" w:rsidP="00555F41">
      <w:pPr>
        <w:pStyle w:val="a"/>
        <w:spacing w:line="240" w:lineRule="auto"/>
        <w:rPr>
          <w:sz w:val="22"/>
          <w:szCs w:val="22"/>
        </w:rPr>
      </w:pPr>
      <w:r w:rsidRPr="00555F41">
        <w:rPr>
          <w:sz w:val="22"/>
          <w:szCs w:val="22"/>
        </w:rPr>
        <w:t>развернуто, логично и точно излагать свою точку зрения с использованием адекватных (устных и письменных) языковых средств;</w:t>
      </w:r>
    </w:p>
    <w:p w:rsidR="00555F41" w:rsidRPr="00555F41" w:rsidRDefault="00555F41" w:rsidP="00555F41">
      <w:pPr>
        <w:pStyle w:val="a"/>
        <w:spacing w:line="240" w:lineRule="auto"/>
        <w:rPr>
          <w:sz w:val="22"/>
          <w:szCs w:val="22"/>
        </w:rPr>
      </w:pPr>
      <w:r w:rsidRPr="00555F41">
        <w:rPr>
          <w:sz w:val="22"/>
          <w:szCs w:val="22"/>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55F41" w:rsidRDefault="00555F41" w:rsidP="00555F41">
      <w:pPr>
        <w:rPr>
          <w:lang w:eastAsia="ru-RU"/>
        </w:rPr>
      </w:pPr>
    </w:p>
    <w:p w:rsidR="003B7E46" w:rsidRDefault="003B7E46" w:rsidP="00602546">
      <w:pPr>
        <w:rPr>
          <w:rFonts w:ascii="Times New Roman" w:hAnsi="Times New Roman" w:cs="Times New Roman"/>
          <w:b/>
        </w:rPr>
      </w:pPr>
      <w:r w:rsidRPr="003B7E46">
        <w:rPr>
          <w:rFonts w:ascii="Times New Roman" w:hAnsi="Times New Roman" w:cs="Times New Roman"/>
          <w:b/>
        </w:rPr>
        <w:t>Предметные результаты освоения основной образов</w:t>
      </w:r>
      <w:r>
        <w:rPr>
          <w:rFonts w:ascii="Times New Roman" w:hAnsi="Times New Roman" w:cs="Times New Roman"/>
          <w:b/>
        </w:rPr>
        <w:t>ательной программы по экономике.</w:t>
      </w:r>
    </w:p>
    <w:p w:rsidR="00602546" w:rsidRPr="00602546" w:rsidRDefault="00602546" w:rsidP="00602546">
      <w:pPr>
        <w:rPr>
          <w:rFonts w:ascii="Times New Roman" w:hAnsi="Times New Roman" w:cs="Times New Roman"/>
        </w:rPr>
      </w:pPr>
      <w:r w:rsidRPr="00602546">
        <w:rPr>
          <w:rFonts w:ascii="Times New Roman" w:eastAsia="Times New Roman" w:hAnsi="Times New Roman" w:cs="Times New Roman"/>
          <w:b/>
        </w:rPr>
        <w:t>Выпускник на углубленном уровне научится:</w:t>
      </w:r>
    </w:p>
    <w:bookmarkEnd w:id="0"/>
    <w:p w:rsidR="00602546" w:rsidRPr="00602546" w:rsidRDefault="00602546" w:rsidP="00602546">
      <w:pPr>
        <w:rPr>
          <w:rFonts w:ascii="Times New Roman" w:hAnsi="Times New Roman" w:cs="Times New Roman"/>
        </w:rPr>
      </w:pPr>
      <w:r w:rsidRPr="00602546">
        <w:rPr>
          <w:rFonts w:ascii="Times New Roman" w:eastAsia="Times New Roman" w:hAnsi="Times New Roman" w:cs="Times New Roman"/>
          <w:b/>
        </w:rPr>
        <w:t>Основные концепции экономики</w:t>
      </w:r>
    </w:p>
    <w:p w:rsidR="00602546" w:rsidRPr="00602546" w:rsidRDefault="00602546" w:rsidP="00A93E05">
      <w:pPr>
        <w:pStyle w:val="a"/>
        <w:numPr>
          <w:ilvl w:val="0"/>
          <w:numId w:val="8"/>
        </w:numPr>
        <w:spacing w:line="240" w:lineRule="auto"/>
        <w:rPr>
          <w:sz w:val="22"/>
          <w:szCs w:val="22"/>
        </w:rPr>
      </w:pPr>
      <w:r w:rsidRPr="00602546">
        <w:rPr>
          <w:sz w:val="22"/>
          <w:szCs w:val="22"/>
        </w:rPr>
        <w:t>Определять границы применимости методов экономической теории;</w:t>
      </w:r>
    </w:p>
    <w:p w:rsidR="00602546" w:rsidRPr="00602546" w:rsidRDefault="00602546" w:rsidP="00A93E05">
      <w:pPr>
        <w:pStyle w:val="a"/>
        <w:numPr>
          <w:ilvl w:val="0"/>
          <w:numId w:val="8"/>
        </w:numPr>
        <w:spacing w:line="240" w:lineRule="auto"/>
        <w:rPr>
          <w:sz w:val="22"/>
          <w:szCs w:val="22"/>
        </w:rPr>
      </w:pPr>
      <w:r w:rsidRPr="00602546">
        <w:rPr>
          <w:sz w:val="22"/>
          <w:szCs w:val="22"/>
        </w:rPr>
        <w:t>анализировать проблему альтернативной стоимости;</w:t>
      </w:r>
    </w:p>
    <w:p w:rsidR="00602546" w:rsidRPr="00602546" w:rsidRDefault="00602546" w:rsidP="00A93E05">
      <w:pPr>
        <w:pStyle w:val="a"/>
        <w:numPr>
          <w:ilvl w:val="0"/>
          <w:numId w:val="8"/>
        </w:numPr>
        <w:spacing w:line="240" w:lineRule="auto"/>
        <w:rPr>
          <w:sz w:val="22"/>
          <w:szCs w:val="22"/>
        </w:rPr>
      </w:pPr>
      <w:r w:rsidRPr="00602546">
        <w:rPr>
          <w:sz w:val="22"/>
          <w:szCs w:val="22"/>
        </w:rPr>
        <w:t>объяснять проблему ограниченности экономических ресурсов;</w:t>
      </w:r>
    </w:p>
    <w:p w:rsidR="00602546" w:rsidRPr="00602546" w:rsidRDefault="00602546" w:rsidP="00A93E05">
      <w:pPr>
        <w:pStyle w:val="a"/>
        <w:numPr>
          <w:ilvl w:val="0"/>
          <w:numId w:val="8"/>
        </w:numPr>
        <w:spacing w:line="240" w:lineRule="auto"/>
        <w:rPr>
          <w:sz w:val="22"/>
          <w:szCs w:val="22"/>
        </w:rPr>
      </w:pPr>
      <w:r w:rsidRPr="00602546">
        <w:rPr>
          <w:sz w:val="22"/>
          <w:szCs w:val="22"/>
        </w:rPr>
        <w:t xml:space="preserve">представлять в виде </w:t>
      </w:r>
      <w:proofErr w:type="spellStart"/>
      <w:r w:rsidRPr="00602546">
        <w:rPr>
          <w:sz w:val="22"/>
          <w:szCs w:val="22"/>
        </w:rPr>
        <w:t>инфографики</w:t>
      </w:r>
      <w:proofErr w:type="spellEnd"/>
      <w:r w:rsidRPr="00602546">
        <w:rPr>
          <w:sz w:val="22"/>
          <w:szCs w:val="22"/>
        </w:rPr>
        <w:t xml:space="preserve"> кривую производственных возможностей и характеризовать ее;</w:t>
      </w:r>
    </w:p>
    <w:p w:rsidR="00602546" w:rsidRPr="00602546" w:rsidRDefault="00602546" w:rsidP="00A93E05">
      <w:pPr>
        <w:pStyle w:val="a"/>
        <w:numPr>
          <w:ilvl w:val="0"/>
          <w:numId w:val="8"/>
        </w:numPr>
        <w:spacing w:line="240" w:lineRule="auto"/>
        <w:rPr>
          <w:sz w:val="22"/>
          <w:szCs w:val="22"/>
        </w:rPr>
      </w:pPr>
      <w:r w:rsidRPr="00602546">
        <w:rPr>
          <w:sz w:val="22"/>
          <w:szCs w:val="22"/>
        </w:rPr>
        <w:t>иллюстрировать примерами факторы производства;</w:t>
      </w:r>
    </w:p>
    <w:p w:rsidR="00602546" w:rsidRPr="00602546" w:rsidRDefault="00602546" w:rsidP="00A93E05">
      <w:pPr>
        <w:pStyle w:val="a"/>
        <w:numPr>
          <w:ilvl w:val="0"/>
          <w:numId w:val="8"/>
        </w:numPr>
        <w:spacing w:line="240" w:lineRule="auto"/>
        <w:rPr>
          <w:sz w:val="22"/>
          <w:szCs w:val="22"/>
        </w:rPr>
      </w:pPr>
      <w:r w:rsidRPr="00602546">
        <w:rPr>
          <w:sz w:val="22"/>
          <w:szCs w:val="22"/>
        </w:rPr>
        <w:t>характеризовать типы экономических систем;</w:t>
      </w:r>
    </w:p>
    <w:p w:rsidR="00602546" w:rsidRPr="00602546" w:rsidRDefault="00602546" w:rsidP="00A93E05">
      <w:pPr>
        <w:pStyle w:val="a"/>
        <w:numPr>
          <w:ilvl w:val="0"/>
          <w:numId w:val="8"/>
        </w:numPr>
        <w:spacing w:line="240" w:lineRule="auto"/>
        <w:rPr>
          <w:sz w:val="22"/>
          <w:szCs w:val="22"/>
        </w:rPr>
      </w:pPr>
      <w:r w:rsidRPr="00602546">
        <w:rPr>
          <w:sz w:val="22"/>
          <w:szCs w:val="22"/>
        </w:rPr>
        <w:t>различать абсолютные и сравнительные преимущества в издержках производства.</w:t>
      </w:r>
    </w:p>
    <w:p w:rsidR="00602546" w:rsidRPr="00602546" w:rsidRDefault="00602546" w:rsidP="00602546">
      <w:pPr>
        <w:rPr>
          <w:rFonts w:ascii="Times New Roman" w:hAnsi="Times New Roman" w:cs="Times New Roman"/>
        </w:rPr>
      </w:pPr>
    </w:p>
    <w:p w:rsidR="00602546" w:rsidRPr="00602546" w:rsidRDefault="00602546" w:rsidP="00602546">
      <w:pPr>
        <w:rPr>
          <w:rFonts w:ascii="Times New Roman" w:hAnsi="Times New Roman" w:cs="Times New Roman"/>
        </w:rPr>
      </w:pPr>
      <w:r w:rsidRPr="00602546">
        <w:rPr>
          <w:rFonts w:ascii="Times New Roman" w:eastAsia="Times New Roman" w:hAnsi="Times New Roman" w:cs="Times New Roman"/>
          <w:b/>
        </w:rPr>
        <w:t>Микроэкономика</w:t>
      </w:r>
    </w:p>
    <w:p w:rsidR="00602546" w:rsidRPr="00602546" w:rsidRDefault="00602546" w:rsidP="00F038B7">
      <w:pPr>
        <w:pStyle w:val="a"/>
        <w:numPr>
          <w:ilvl w:val="0"/>
          <w:numId w:val="9"/>
        </w:numPr>
        <w:spacing w:line="240" w:lineRule="auto"/>
        <w:rPr>
          <w:sz w:val="22"/>
          <w:szCs w:val="22"/>
        </w:rPr>
      </w:pPr>
      <w:r w:rsidRPr="00602546">
        <w:rPr>
          <w:sz w:val="22"/>
          <w:szCs w:val="22"/>
        </w:rPr>
        <w:t>Анализировать структуру бюджета собственной семьи;</w:t>
      </w:r>
    </w:p>
    <w:p w:rsidR="00602546" w:rsidRPr="00602546" w:rsidRDefault="00602546" w:rsidP="00F038B7">
      <w:pPr>
        <w:pStyle w:val="a"/>
        <w:numPr>
          <w:ilvl w:val="0"/>
          <w:numId w:val="9"/>
        </w:numPr>
        <w:spacing w:line="240" w:lineRule="auto"/>
        <w:rPr>
          <w:sz w:val="22"/>
          <w:szCs w:val="22"/>
        </w:rPr>
      </w:pPr>
      <w:r w:rsidRPr="00602546">
        <w:rPr>
          <w:sz w:val="22"/>
          <w:szCs w:val="22"/>
        </w:rPr>
        <w:t>строить личный финансовый план;</w:t>
      </w:r>
    </w:p>
    <w:p w:rsidR="00602546" w:rsidRPr="00602546" w:rsidRDefault="00602546" w:rsidP="00F038B7">
      <w:pPr>
        <w:pStyle w:val="a"/>
        <w:numPr>
          <w:ilvl w:val="0"/>
          <w:numId w:val="9"/>
        </w:numPr>
        <w:spacing w:line="240" w:lineRule="auto"/>
        <w:rPr>
          <w:sz w:val="22"/>
          <w:szCs w:val="22"/>
        </w:rPr>
      </w:pPr>
      <w:r w:rsidRPr="00602546">
        <w:rPr>
          <w:sz w:val="22"/>
          <w:szCs w:val="22"/>
        </w:rPr>
        <w:t>анализировать ситуацию на реальных рынках с точки зрения продавцов и покупателей;</w:t>
      </w:r>
    </w:p>
    <w:p w:rsidR="00602546" w:rsidRPr="00602546" w:rsidRDefault="00602546" w:rsidP="00F038B7">
      <w:pPr>
        <w:pStyle w:val="a"/>
        <w:numPr>
          <w:ilvl w:val="0"/>
          <w:numId w:val="9"/>
        </w:numPr>
        <w:spacing w:line="240" w:lineRule="auto"/>
        <w:rPr>
          <w:sz w:val="22"/>
          <w:szCs w:val="22"/>
        </w:rPr>
      </w:pPr>
      <w:r w:rsidRPr="00602546">
        <w:rPr>
          <w:sz w:val="22"/>
          <w:szCs w:val="22"/>
        </w:rPr>
        <w:t>принимать рациональные решения в условиях относительной ограниченности доступных ресурсов;</w:t>
      </w:r>
    </w:p>
    <w:p w:rsidR="00602546" w:rsidRPr="00602546" w:rsidRDefault="00602546" w:rsidP="00F038B7">
      <w:pPr>
        <w:pStyle w:val="a"/>
        <w:numPr>
          <w:ilvl w:val="0"/>
          <w:numId w:val="9"/>
        </w:numPr>
        <w:spacing w:line="240" w:lineRule="auto"/>
        <w:rPr>
          <w:sz w:val="22"/>
          <w:szCs w:val="22"/>
        </w:rPr>
      </w:pPr>
      <w:r w:rsidRPr="00602546">
        <w:rPr>
          <w:sz w:val="22"/>
          <w:szCs w:val="22"/>
        </w:rPr>
        <w:t>анализировать собственное потребительское поведение;</w:t>
      </w:r>
    </w:p>
    <w:p w:rsidR="00602546" w:rsidRPr="00602546" w:rsidRDefault="00602546" w:rsidP="00F038B7">
      <w:pPr>
        <w:pStyle w:val="a"/>
        <w:numPr>
          <w:ilvl w:val="0"/>
          <w:numId w:val="9"/>
        </w:numPr>
        <w:spacing w:line="240" w:lineRule="auto"/>
        <w:rPr>
          <w:sz w:val="22"/>
          <w:szCs w:val="22"/>
        </w:rPr>
      </w:pPr>
      <w:r w:rsidRPr="00602546">
        <w:rPr>
          <w:sz w:val="22"/>
          <w:szCs w:val="22"/>
        </w:rPr>
        <w:t>определять роль кредита в современной экономике;</w:t>
      </w:r>
    </w:p>
    <w:p w:rsidR="00602546" w:rsidRPr="00602546" w:rsidRDefault="00602546" w:rsidP="00F038B7">
      <w:pPr>
        <w:pStyle w:val="a"/>
        <w:numPr>
          <w:ilvl w:val="0"/>
          <w:numId w:val="9"/>
        </w:numPr>
        <w:spacing w:line="240" w:lineRule="auto"/>
        <w:rPr>
          <w:sz w:val="22"/>
          <w:szCs w:val="22"/>
        </w:rPr>
      </w:pPr>
      <w:r w:rsidRPr="00602546">
        <w:rPr>
          <w:sz w:val="22"/>
          <w:szCs w:val="22"/>
        </w:rPr>
        <w:t>применять навыки расчета сумм кредита и ипотеки в реальной жизни;</w:t>
      </w:r>
    </w:p>
    <w:p w:rsidR="00602546" w:rsidRPr="00602546" w:rsidRDefault="00602546" w:rsidP="00F038B7">
      <w:pPr>
        <w:pStyle w:val="a"/>
        <w:numPr>
          <w:ilvl w:val="0"/>
          <w:numId w:val="9"/>
        </w:numPr>
        <w:spacing w:line="240" w:lineRule="auto"/>
        <w:rPr>
          <w:sz w:val="22"/>
          <w:szCs w:val="22"/>
        </w:rPr>
      </w:pPr>
      <w:r w:rsidRPr="00602546">
        <w:rPr>
          <w:sz w:val="22"/>
          <w:szCs w:val="22"/>
        </w:rPr>
        <w:t xml:space="preserve">объяснять на примерах и представлять в виде </w:t>
      </w:r>
      <w:proofErr w:type="spellStart"/>
      <w:r w:rsidRPr="00602546">
        <w:rPr>
          <w:sz w:val="22"/>
          <w:szCs w:val="22"/>
        </w:rPr>
        <w:t>инфографики</w:t>
      </w:r>
      <w:proofErr w:type="spellEnd"/>
      <w:r w:rsidRPr="00602546">
        <w:rPr>
          <w:sz w:val="22"/>
          <w:szCs w:val="22"/>
        </w:rPr>
        <w:t xml:space="preserve"> законы спроса и предложения;</w:t>
      </w:r>
    </w:p>
    <w:p w:rsidR="00602546" w:rsidRPr="00602546" w:rsidRDefault="00602546" w:rsidP="00F038B7">
      <w:pPr>
        <w:pStyle w:val="a"/>
        <w:numPr>
          <w:ilvl w:val="0"/>
          <w:numId w:val="9"/>
        </w:numPr>
        <w:spacing w:line="240" w:lineRule="auto"/>
        <w:rPr>
          <w:sz w:val="22"/>
          <w:szCs w:val="22"/>
        </w:rPr>
      </w:pPr>
      <w:r w:rsidRPr="00602546">
        <w:rPr>
          <w:sz w:val="22"/>
          <w:szCs w:val="22"/>
        </w:rPr>
        <w:t>определять значимость и классифицировать условия, влияющие на спрос и предложение;</w:t>
      </w:r>
    </w:p>
    <w:p w:rsidR="00602546" w:rsidRPr="00602546" w:rsidRDefault="00602546" w:rsidP="00F038B7">
      <w:pPr>
        <w:pStyle w:val="a"/>
        <w:numPr>
          <w:ilvl w:val="0"/>
          <w:numId w:val="9"/>
        </w:numPr>
        <w:spacing w:line="240" w:lineRule="auto"/>
        <w:rPr>
          <w:sz w:val="22"/>
          <w:szCs w:val="22"/>
        </w:rPr>
      </w:pPr>
      <w:r w:rsidRPr="00602546">
        <w:rPr>
          <w:sz w:val="22"/>
          <w:szCs w:val="22"/>
        </w:rPr>
        <w:t xml:space="preserve">приводить примеры товаров </w:t>
      </w:r>
      <w:proofErr w:type="spellStart"/>
      <w:r w:rsidRPr="00602546">
        <w:rPr>
          <w:sz w:val="22"/>
          <w:szCs w:val="22"/>
        </w:rPr>
        <w:t>Гиффена</w:t>
      </w:r>
      <w:proofErr w:type="spellEnd"/>
      <w:r w:rsidRPr="00602546">
        <w:rPr>
          <w:sz w:val="22"/>
          <w:szCs w:val="22"/>
        </w:rPr>
        <w:t>;</w:t>
      </w:r>
    </w:p>
    <w:p w:rsidR="00602546" w:rsidRPr="00602546" w:rsidRDefault="00602546" w:rsidP="00F038B7">
      <w:pPr>
        <w:pStyle w:val="a"/>
        <w:numPr>
          <w:ilvl w:val="0"/>
          <w:numId w:val="9"/>
        </w:numPr>
        <w:spacing w:line="240" w:lineRule="auto"/>
        <w:rPr>
          <w:sz w:val="22"/>
          <w:szCs w:val="22"/>
        </w:rPr>
      </w:pPr>
      <w:r w:rsidRPr="00602546">
        <w:rPr>
          <w:sz w:val="22"/>
          <w:szCs w:val="22"/>
        </w:rPr>
        <w:t>объяснять на примерах эластичность спроса и предложения;</w:t>
      </w:r>
    </w:p>
    <w:p w:rsidR="00602546" w:rsidRPr="00602546" w:rsidRDefault="00602546" w:rsidP="00F038B7">
      <w:pPr>
        <w:pStyle w:val="a"/>
        <w:numPr>
          <w:ilvl w:val="0"/>
          <w:numId w:val="9"/>
        </w:numPr>
        <w:spacing w:line="240" w:lineRule="auto"/>
        <w:rPr>
          <w:sz w:val="22"/>
          <w:szCs w:val="22"/>
        </w:rPr>
      </w:pPr>
      <w:r w:rsidRPr="00602546">
        <w:rPr>
          <w:sz w:val="22"/>
          <w:szCs w:val="22"/>
        </w:rPr>
        <w:t>объяснять и отличать организационно-правовые формы предпринимательской деятельности;</w:t>
      </w:r>
    </w:p>
    <w:p w:rsidR="00602546" w:rsidRPr="00602546" w:rsidRDefault="00602546" w:rsidP="00F038B7">
      <w:pPr>
        <w:pStyle w:val="a"/>
        <w:numPr>
          <w:ilvl w:val="0"/>
          <w:numId w:val="9"/>
        </w:numPr>
        <w:spacing w:line="240" w:lineRule="auto"/>
        <w:rPr>
          <w:sz w:val="22"/>
          <w:szCs w:val="22"/>
        </w:rPr>
      </w:pPr>
      <w:r w:rsidRPr="00602546">
        <w:rPr>
          <w:sz w:val="22"/>
          <w:szCs w:val="22"/>
        </w:rPr>
        <w:t>приводить примеры российских предприятий разных организационно-правовых форм;</w:t>
      </w:r>
    </w:p>
    <w:p w:rsidR="00602546" w:rsidRPr="00602546" w:rsidRDefault="00602546" w:rsidP="00F038B7">
      <w:pPr>
        <w:pStyle w:val="a"/>
        <w:numPr>
          <w:ilvl w:val="0"/>
          <w:numId w:val="9"/>
        </w:numPr>
        <w:spacing w:line="240" w:lineRule="auto"/>
        <w:rPr>
          <w:sz w:val="22"/>
          <w:szCs w:val="22"/>
        </w:rPr>
      </w:pPr>
      <w:r w:rsidRPr="00602546">
        <w:rPr>
          <w:sz w:val="22"/>
          <w:szCs w:val="22"/>
        </w:rPr>
        <w:t>объяснять практическое назначение франчайзинга и сферы его применения;</w:t>
      </w:r>
    </w:p>
    <w:p w:rsidR="00602546" w:rsidRPr="00602546" w:rsidRDefault="00602546" w:rsidP="00F038B7">
      <w:pPr>
        <w:pStyle w:val="a"/>
        <w:numPr>
          <w:ilvl w:val="0"/>
          <w:numId w:val="9"/>
        </w:numPr>
        <w:spacing w:line="240" w:lineRule="auto"/>
        <w:rPr>
          <w:sz w:val="22"/>
          <w:szCs w:val="22"/>
        </w:rPr>
      </w:pPr>
      <w:r w:rsidRPr="00602546">
        <w:rPr>
          <w:sz w:val="22"/>
          <w:szCs w:val="22"/>
        </w:rPr>
        <w:t xml:space="preserve">различать и представлять посредством </w:t>
      </w:r>
      <w:proofErr w:type="spellStart"/>
      <w:r w:rsidRPr="00602546">
        <w:rPr>
          <w:sz w:val="22"/>
          <w:szCs w:val="22"/>
        </w:rPr>
        <w:t>инфографики</w:t>
      </w:r>
      <w:proofErr w:type="spellEnd"/>
      <w:r w:rsidRPr="00602546">
        <w:rPr>
          <w:sz w:val="22"/>
          <w:szCs w:val="22"/>
        </w:rPr>
        <w:t xml:space="preserve"> виды издержек производства;</w:t>
      </w:r>
    </w:p>
    <w:p w:rsidR="00602546" w:rsidRPr="00602546" w:rsidRDefault="00602546" w:rsidP="00F038B7">
      <w:pPr>
        <w:pStyle w:val="a"/>
        <w:numPr>
          <w:ilvl w:val="0"/>
          <w:numId w:val="9"/>
        </w:numPr>
        <w:spacing w:line="240" w:lineRule="auto"/>
        <w:rPr>
          <w:sz w:val="22"/>
          <w:szCs w:val="22"/>
        </w:rPr>
      </w:pPr>
      <w:r w:rsidRPr="00602546">
        <w:rPr>
          <w:sz w:val="22"/>
          <w:szCs w:val="22"/>
        </w:rPr>
        <w:t>анализировать издержки, выручку и прибыль фирмы;</w:t>
      </w:r>
    </w:p>
    <w:p w:rsidR="00602546" w:rsidRPr="00602546" w:rsidRDefault="00602546" w:rsidP="00F038B7">
      <w:pPr>
        <w:pStyle w:val="a"/>
        <w:numPr>
          <w:ilvl w:val="0"/>
          <w:numId w:val="9"/>
        </w:numPr>
        <w:spacing w:line="240" w:lineRule="auto"/>
        <w:rPr>
          <w:sz w:val="22"/>
          <w:szCs w:val="22"/>
        </w:rPr>
      </w:pPr>
      <w:r w:rsidRPr="00602546">
        <w:rPr>
          <w:sz w:val="22"/>
          <w:szCs w:val="22"/>
        </w:rPr>
        <w:t>объяснять эффект масштабирования и мультиплицирования для экономики государства;</w:t>
      </w:r>
    </w:p>
    <w:p w:rsidR="00602546" w:rsidRPr="00602546" w:rsidRDefault="00602546" w:rsidP="00F038B7">
      <w:pPr>
        <w:pStyle w:val="a"/>
        <w:numPr>
          <w:ilvl w:val="0"/>
          <w:numId w:val="9"/>
        </w:numPr>
        <w:spacing w:line="240" w:lineRule="auto"/>
        <w:rPr>
          <w:sz w:val="22"/>
          <w:szCs w:val="22"/>
        </w:rPr>
      </w:pPr>
      <w:r w:rsidRPr="00602546">
        <w:rPr>
          <w:sz w:val="22"/>
          <w:szCs w:val="22"/>
        </w:rPr>
        <w:t>объяснять социально-экономическую роль и функции предпринимательства;</w:t>
      </w:r>
    </w:p>
    <w:p w:rsidR="00602546" w:rsidRPr="00602546" w:rsidRDefault="00602546" w:rsidP="00F038B7">
      <w:pPr>
        <w:pStyle w:val="a"/>
        <w:numPr>
          <w:ilvl w:val="0"/>
          <w:numId w:val="9"/>
        </w:numPr>
        <w:spacing w:line="240" w:lineRule="auto"/>
        <w:rPr>
          <w:sz w:val="22"/>
          <w:szCs w:val="22"/>
        </w:rPr>
      </w:pPr>
      <w:r w:rsidRPr="00602546">
        <w:rPr>
          <w:sz w:val="22"/>
          <w:szCs w:val="22"/>
        </w:rPr>
        <w:t>сравнивать виды ценных бумаг;</w:t>
      </w:r>
    </w:p>
    <w:p w:rsidR="00602546" w:rsidRPr="00602546" w:rsidRDefault="00602546" w:rsidP="00F038B7">
      <w:pPr>
        <w:pStyle w:val="a"/>
        <w:numPr>
          <w:ilvl w:val="0"/>
          <w:numId w:val="9"/>
        </w:numPr>
        <w:spacing w:line="240" w:lineRule="auto"/>
        <w:rPr>
          <w:sz w:val="22"/>
          <w:szCs w:val="22"/>
        </w:rPr>
      </w:pPr>
      <w:r w:rsidRPr="00602546">
        <w:rPr>
          <w:sz w:val="22"/>
          <w:szCs w:val="22"/>
        </w:rPr>
        <w:t>анализировать страховые услуги;</w:t>
      </w:r>
    </w:p>
    <w:p w:rsidR="00602546" w:rsidRPr="00602546" w:rsidRDefault="00602546" w:rsidP="00F038B7">
      <w:pPr>
        <w:pStyle w:val="a"/>
        <w:numPr>
          <w:ilvl w:val="0"/>
          <w:numId w:val="9"/>
        </w:numPr>
        <w:spacing w:line="240" w:lineRule="auto"/>
        <w:rPr>
          <w:sz w:val="22"/>
          <w:szCs w:val="22"/>
        </w:rPr>
      </w:pPr>
      <w:r w:rsidRPr="00602546">
        <w:rPr>
          <w:sz w:val="22"/>
          <w:szCs w:val="22"/>
        </w:rPr>
        <w:t>определять практическое назначение основных функций менеджмента;</w:t>
      </w:r>
    </w:p>
    <w:p w:rsidR="00602546" w:rsidRPr="00602546" w:rsidRDefault="00602546" w:rsidP="00F038B7">
      <w:pPr>
        <w:pStyle w:val="a"/>
        <w:numPr>
          <w:ilvl w:val="0"/>
          <w:numId w:val="9"/>
        </w:numPr>
        <w:spacing w:line="240" w:lineRule="auto"/>
        <w:rPr>
          <w:sz w:val="22"/>
          <w:szCs w:val="22"/>
        </w:rPr>
      </w:pPr>
      <w:r w:rsidRPr="00602546">
        <w:rPr>
          <w:sz w:val="22"/>
          <w:szCs w:val="22"/>
        </w:rPr>
        <w:t>определять место маркетинга в деятельности организации;</w:t>
      </w:r>
    </w:p>
    <w:p w:rsidR="00602546" w:rsidRPr="00602546" w:rsidRDefault="00602546" w:rsidP="00F038B7">
      <w:pPr>
        <w:pStyle w:val="a"/>
        <w:numPr>
          <w:ilvl w:val="0"/>
          <w:numId w:val="9"/>
        </w:numPr>
        <w:spacing w:line="240" w:lineRule="auto"/>
        <w:rPr>
          <w:sz w:val="22"/>
          <w:szCs w:val="22"/>
        </w:rPr>
      </w:pPr>
      <w:r w:rsidRPr="00602546">
        <w:rPr>
          <w:sz w:val="22"/>
          <w:szCs w:val="22"/>
        </w:rPr>
        <w:t>приводить примеры эффективной рекламы;</w:t>
      </w:r>
    </w:p>
    <w:p w:rsidR="00602546" w:rsidRPr="00602546" w:rsidRDefault="00602546" w:rsidP="00F038B7">
      <w:pPr>
        <w:pStyle w:val="a"/>
        <w:numPr>
          <w:ilvl w:val="0"/>
          <w:numId w:val="9"/>
        </w:numPr>
        <w:spacing w:line="240" w:lineRule="auto"/>
        <w:rPr>
          <w:sz w:val="22"/>
          <w:szCs w:val="22"/>
        </w:rPr>
      </w:pPr>
      <w:r w:rsidRPr="00602546">
        <w:rPr>
          <w:sz w:val="22"/>
          <w:szCs w:val="22"/>
        </w:rPr>
        <w:t>разрабатывать бизнес-план;</w:t>
      </w:r>
    </w:p>
    <w:p w:rsidR="00602546" w:rsidRPr="00602546" w:rsidRDefault="00602546" w:rsidP="00F038B7">
      <w:pPr>
        <w:pStyle w:val="a"/>
        <w:numPr>
          <w:ilvl w:val="0"/>
          <w:numId w:val="9"/>
        </w:numPr>
        <w:spacing w:line="240" w:lineRule="auto"/>
        <w:rPr>
          <w:sz w:val="22"/>
          <w:szCs w:val="22"/>
        </w:rPr>
      </w:pPr>
      <w:r w:rsidRPr="00602546">
        <w:rPr>
          <w:sz w:val="22"/>
          <w:szCs w:val="22"/>
        </w:rPr>
        <w:t>сравнивать рынки с интенсивной и несовершенной конкуренцией;</w:t>
      </w:r>
    </w:p>
    <w:p w:rsidR="00602546" w:rsidRPr="00602546" w:rsidRDefault="00602546" w:rsidP="00F038B7">
      <w:pPr>
        <w:pStyle w:val="a"/>
        <w:numPr>
          <w:ilvl w:val="0"/>
          <w:numId w:val="9"/>
        </w:numPr>
        <w:spacing w:line="240" w:lineRule="auto"/>
        <w:rPr>
          <w:sz w:val="22"/>
          <w:szCs w:val="22"/>
        </w:rPr>
      </w:pPr>
      <w:r w:rsidRPr="00602546">
        <w:rPr>
          <w:sz w:val="22"/>
          <w:szCs w:val="22"/>
        </w:rPr>
        <w:t>называть цели антимонопольной политики государства;</w:t>
      </w:r>
    </w:p>
    <w:p w:rsidR="00602546" w:rsidRPr="00602546" w:rsidRDefault="00602546" w:rsidP="00F038B7">
      <w:pPr>
        <w:pStyle w:val="a"/>
        <w:numPr>
          <w:ilvl w:val="0"/>
          <w:numId w:val="9"/>
        </w:numPr>
        <w:spacing w:line="240" w:lineRule="auto"/>
        <w:rPr>
          <w:sz w:val="22"/>
          <w:szCs w:val="22"/>
        </w:rPr>
      </w:pPr>
      <w:r w:rsidRPr="00602546">
        <w:rPr>
          <w:sz w:val="22"/>
          <w:szCs w:val="22"/>
        </w:rPr>
        <w:t>объяснять взаимосвязь факторов производства и факторов дохода;</w:t>
      </w:r>
    </w:p>
    <w:p w:rsidR="00602546" w:rsidRPr="00602546" w:rsidRDefault="00602546" w:rsidP="00F038B7">
      <w:pPr>
        <w:pStyle w:val="a"/>
        <w:numPr>
          <w:ilvl w:val="0"/>
          <w:numId w:val="9"/>
        </w:numPr>
        <w:spacing w:line="240" w:lineRule="auto"/>
        <w:rPr>
          <w:sz w:val="22"/>
          <w:szCs w:val="22"/>
        </w:rPr>
      </w:pPr>
      <w:r w:rsidRPr="00602546">
        <w:rPr>
          <w:sz w:val="22"/>
          <w:szCs w:val="22"/>
        </w:rPr>
        <w:t>приводить примеры факторов, влияющих на производительность труда.</w:t>
      </w:r>
    </w:p>
    <w:p w:rsidR="00602546" w:rsidRPr="00602546" w:rsidRDefault="00602546" w:rsidP="00602546">
      <w:pPr>
        <w:rPr>
          <w:rFonts w:ascii="Times New Roman" w:hAnsi="Times New Roman" w:cs="Times New Roman"/>
        </w:rPr>
      </w:pPr>
    </w:p>
    <w:p w:rsidR="00602546" w:rsidRPr="00602546" w:rsidRDefault="00602546" w:rsidP="00602546">
      <w:pPr>
        <w:rPr>
          <w:rFonts w:ascii="Times New Roman" w:hAnsi="Times New Roman" w:cs="Times New Roman"/>
        </w:rPr>
      </w:pPr>
      <w:r w:rsidRPr="00602546">
        <w:rPr>
          <w:rFonts w:ascii="Times New Roman" w:eastAsia="Times New Roman" w:hAnsi="Times New Roman" w:cs="Times New Roman"/>
          <w:b/>
        </w:rPr>
        <w:t>Выпускник на углубленном уровне получит возможность научиться:</w:t>
      </w:r>
    </w:p>
    <w:p w:rsidR="00602546" w:rsidRPr="00602546" w:rsidRDefault="00602546" w:rsidP="00602546">
      <w:pPr>
        <w:rPr>
          <w:rFonts w:ascii="Times New Roman" w:hAnsi="Times New Roman" w:cs="Times New Roman"/>
          <w:i/>
        </w:rPr>
      </w:pPr>
      <w:r w:rsidRPr="00602546">
        <w:rPr>
          <w:rFonts w:ascii="Times New Roman" w:eastAsia="Times New Roman" w:hAnsi="Times New Roman" w:cs="Times New Roman"/>
          <w:b/>
          <w:i/>
        </w:rPr>
        <w:t>Основные концепции экономики</w:t>
      </w:r>
    </w:p>
    <w:p w:rsidR="00602546" w:rsidRPr="00602546" w:rsidRDefault="00602546" w:rsidP="00F038B7">
      <w:pPr>
        <w:pStyle w:val="a"/>
        <w:spacing w:line="240" w:lineRule="auto"/>
        <w:rPr>
          <w:i/>
          <w:sz w:val="22"/>
          <w:szCs w:val="22"/>
        </w:rPr>
      </w:pPr>
      <w:r w:rsidRPr="00602546">
        <w:rPr>
          <w:i/>
          <w:sz w:val="22"/>
          <w:szCs w:val="22"/>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602546" w:rsidRPr="00602546" w:rsidRDefault="00602546" w:rsidP="00F038B7">
      <w:pPr>
        <w:pStyle w:val="a"/>
        <w:spacing w:line="240" w:lineRule="auto"/>
        <w:rPr>
          <w:i/>
          <w:sz w:val="22"/>
          <w:szCs w:val="22"/>
        </w:rPr>
      </w:pPr>
      <w:r w:rsidRPr="00602546">
        <w:rPr>
          <w:i/>
          <w:sz w:val="22"/>
          <w:szCs w:val="22"/>
        </w:rPr>
        <w:t>анализировать события общественной и политической жизни с экономической точки зрения, используя различные источники информации;</w:t>
      </w:r>
    </w:p>
    <w:p w:rsidR="00602546" w:rsidRPr="00602546" w:rsidRDefault="00602546" w:rsidP="00F038B7">
      <w:pPr>
        <w:pStyle w:val="a"/>
        <w:spacing w:line="240" w:lineRule="auto"/>
        <w:rPr>
          <w:i/>
          <w:sz w:val="22"/>
          <w:szCs w:val="22"/>
        </w:rPr>
      </w:pPr>
      <w:r w:rsidRPr="00602546">
        <w:rPr>
          <w:i/>
          <w:sz w:val="22"/>
          <w:szCs w:val="22"/>
        </w:rPr>
        <w:t>владеть приемами работы с аналитической экономической информацией;</w:t>
      </w:r>
    </w:p>
    <w:p w:rsidR="00602546" w:rsidRPr="00602546" w:rsidRDefault="00602546" w:rsidP="00F038B7">
      <w:pPr>
        <w:pStyle w:val="a"/>
        <w:spacing w:line="240" w:lineRule="auto"/>
        <w:rPr>
          <w:i/>
          <w:sz w:val="22"/>
          <w:szCs w:val="22"/>
        </w:rPr>
      </w:pPr>
      <w:r w:rsidRPr="00602546">
        <w:rPr>
          <w:i/>
          <w:sz w:val="22"/>
          <w:szCs w:val="22"/>
        </w:rPr>
        <w:t>оценивать происходящие события и поведение людей с экономической точки зрения;</w:t>
      </w:r>
    </w:p>
    <w:p w:rsidR="00602546" w:rsidRPr="00602546" w:rsidRDefault="00602546" w:rsidP="00F038B7">
      <w:pPr>
        <w:pStyle w:val="a"/>
        <w:spacing w:line="240" w:lineRule="auto"/>
        <w:rPr>
          <w:i/>
          <w:sz w:val="22"/>
          <w:szCs w:val="22"/>
        </w:rPr>
      </w:pPr>
      <w:r w:rsidRPr="00602546">
        <w:rPr>
          <w:i/>
          <w:sz w:val="22"/>
          <w:szCs w:val="22"/>
        </w:rPr>
        <w:lastRenderedPageBreak/>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602546" w:rsidRPr="00602546" w:rsidRDefault="00602546" w:rsidP="00F038B7">
      <w:pPr>
        <w:pStyle w:val="a"/>
        <w:spacing w:line="240" w:lineRule="auto"/>
        <w:rPr>
          <w:i/>
          <w:sz w:val="22"/>
          <w:szCs w:val="22"/>
        </w:rPr>
      </w:pPr>
      <w:r w:rsidRPr="00602546">
        <w:rPr>
          <w:i/>
          <w:sz w:val="22"/>
          <w:szCs w:val="22"/>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602546" w:rsidRPr="00602546" w:rsidRDefault="00602546" w:rsidP="00602546">
      <w:pPr>
        <w:rPr>
          <w:rFonts w:ascii="Times New Roman" w:hAnsi="Times New Roman" w:cs="Times New Roman"/>
          <w:i/>
        </w:rPr>
      </w:pPr>
    </w:p>
    <w:p w:rsidR="00602546" w:rsidRPr="00602546" w:rsidRDefault="00602546" w:rsidP="00602546">
      <w:pPr>
        <w:rPr>
          <w:rFonts w:ascii="Times New Roman" w:hAnsi="Times New Roman" w:cs="Times New Roman"/>
          <w:i/>
        </w:rPr>
      </w:pPr>
      <w:r w:rsidRPr="00602546">
        <w:rPr>
          <w:rFonts w:ascii="Times New Roman" w:eastAsia="Times New Roman" w:hAnsi="Times New Roman" w:cs="Times New Roman"/>
          <w:b/>
          <w:i/>
        </w:rPr>
        <w:t>Микроэкономика</w:t>
      </w:r>
    </w:p>
    <w:p w:rsidR="00602546" w:rsidRPr="00602546" w:rsidRDefault="00602546" w:rsidP="00F038B7">
      <w:pPr>
        <w:pStyle w:val="a"/>
        <w:spacing w:line="240" w:lineRule="auto"/>
        <w:rPr>
          <w:i/>
          <w:sz w:val="22"/>
          <w:szCs w:val="22"/>
        </w:rPr>
      </w:pPr>
      <w:r w:rsidRPr="00602546">
        <w:rPr>
          <w:i/>
          <w:sz w:val="22"/>
          <w:szCs w:val="22"/>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602546" w:rsidRPr="00602546" w:rsidRDefault="00602546" w:rsidP="00F038B7">
      <w:pPr>
        <w:pStyle w:val="a"/>
        <w:spacing w:line="240" w:lineRule="auto"/>
        <w:rPr>
          <w:i/>
          <w:sz w:val="22"/>
          <w:szCs w:val="22"/>
        </w:rPr>
      </w:pPr>
      <w:r w:rsidRPr="00602546">
        <w:rPr>
          <w:i/>
          <w:sz w:val="22"/>
          <w:szCs w:val="22"/>
        </w:rPr>
        <w:t>оценивать и принимать ответственность за рациональные решения и их возможные последствия для себя, своего окружения и общества в целом;</w:t>
      </w:r>
    </w:p>
    <w:p w:rsidR="00602546" w:rsidRPr="00602546" w:rsidRDefault="00602546" w:rsidP="00F038B7">
      <w:pPr>
        <w:pStyle w:val="a"/>
        <w:spacing w:line="240" w:lineRule="auto"/>
        <w:rPr>
          <w:i/>
          <w:sz w:val="22"/>
          <w:szCs w:val="22"/>
        </w:rPr>
      </w:pPr>
      <w:r w:rsidRPr="00602546">
        <w:rPr>
          <w:i/>
          <w:sz w:val="22"/>
          <w:szCs w:val="22"/>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602546" w:rsidRPr="00602546" w:rsidRDefault="00602546" w:rsidP="00F038B7">
      <w:pPr>
        <w:pStyle w:val="a"/>
        <w:spacing w:line="240" w:lineRule="auto"/>
        <w:rPr>
          <w:i/>
          <w:sz w:val="22"/>
          <w:szCs w:val="22"/>
        </w:rPr>
      </w:pPr>
      <w:r w:rsidRPr="00602546">
        <w:rPr>
          <w:i/>
          <w:sz w:val="22"/>
          <w:szCs w:val="22"/>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602546" w:rsidRPr="00602546" w:rsidRDefault="00602546" w:rsidP="00F038B7">
      <w:pPr>
        <w:pStyle w:val="a"/>
        <w:spacing w:line="240" w:lineRule="auto"/>
        <w:rPr>
          <w:i/>
          <w:sz w:val="22"/>
          <w:szCs w:val="22"/>
        </w:rPr>
      </w:pPr>
      <w:r w:rsidRPr="00602546">
        <w:rPr>
          <w:i/>
          <w:sz w:val="22"/>
          <w:szCs w:val="22"/>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602546" w:rsidRPr="00602546" w:rsidRDefault="00602546" w:rsidP="00F038B7">
      <w:pPr>
        <w:pStyle w:val="a"/>
        <w:spacing w:line="240" w:lineRule="auto"/>
        <w:rPr>
          <w:i/>
          <w:sz w:val="22"/>
          <w:szCs w:val="22"/>
        </w:rPr>
      </w:pPr>
      <w:r w:rsidRPr="00602546">
        <w:rPr>
          <w:i/>
          <w:sz w:val="22"/>
          <w:szCs w:val="22"/>
        </w:rPr>
        <w:t>применять теоретические знания по микроэкономике для практической деятельности и повседневной жизни;</w:t>
      </w:r>
    </w:p>
    <w:p w:rsidR="00602546" w:rsidRPr="00602546" w:rsidRDefault="00602546" w:rsidP="00F038B7">
      <w:pPr>
        <w:pStyle w:val="a"/>
        <w:spacing w:line="240" w:lineRule="auto"/>
        <w:rPr>
          <w:i/>
          <w:sz w:val="22"/>
          <w:szCs w:val="22"/>
        </w:rPr>
      </w:pPr>
      <w:r w:rsidRPr="00602546">
        <w:rPr>
          <w:i/>
          <w:sz w:val="22"/>
          <w:szCs w:val="22"/>
        </w:rPr>
        <w:t>понимать необходимость соблюдения предписаний, предлагаемых в договорах по кредитам, ипотеке, вкладам и др.;</w:t>
      </w:r>
    </w:p>
    <w:p w:rsidR="00602546" w:rsidRPr="00602546" w:rsidRDefault="00602546" w:rsidP="00F038B7">
      <w:pPr>
        <w:pStyle w:val="a"/>
        <w:spacing w:line="240" w:lineRule="auto"/>
        <w:rPr>
          <w:i/>
          <w:sz w:val="22"/>
          <w:szCs w:val="22"/>
        </w:rPr>
      </w:pPr>
      <w:r w:rsidRPr="00602546">
        <w:rPr>
          <w:i/>
          <w:sz w:val="22"/>
          <w:szCs w:val="22"/>
        </w:rPr>
        <w:t>оценивать происходящие события и поведение людей с экономической точки зрения;</w:t>
      </w:r>
    </w:p>
    <w:p w:rsidR="00602546" w:rsidRPr="00602546" w:rsidRDefault="00602546" w:rsidP="00F038B7">
      <w:pPr>
        <w:pStyle w:val="a"/>
        <w:spacing w:line="240" w:lineRule="auto"/>
        <w:rPr>
          <w:i/>
          <w:sz w:val="22"/>
          <w:szCs w:val="22"/>
        </w:rPr>
      </w:pPr>
      <w:r w:rsidRPr="00602546">
        <w:rPr>
          <w:i/>
          <w:sz w:val="22"/>
          <w:szCs w:val="22"/>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602546" w:rsidRPr="00602546" w:rsidRDefault="00602546" w:rsidP="00F038B7">
      <w:pPr>
        <w:pStyle w:val="a"/>
        <w:spacing w:line="240" w:lineRule="auto"/>
        <w:rPr>
          <w:i/>
          <w:sz w:val="22"/>
          <w:szCs w:val="22"/>
        </w:rPr>
      </w:pPr>
      <w:r w:rsidRPr="00602546">
        <w:rPr>
          <w:i/>
          <w:sz w:val="22"/>
          <w:szCs w:val="22"/>
        </w:rPr>
        <w:t>рационально и экономно обращаться с деньгами в повседневной жизни;</w:t>
      </w:r>
    </w:p>
    <w:p w:rsidR="00602546" w:rsidRPr="00602546" w:rsidRDefault="00602546" w:rsidP="00F038B7">
      <w:pPr>
        <w:pStyle w:val="a"/>
        <w:spacing w:line="240" w:lineRule="auto"/>
        <w:rPr>
          <w:i/>
          <w:sz w:val="22"/>
          <w:szCs w:val="22"/>
        </w:rPr>
      </w:pPr>
      <w:r w:rsidRPr="00602546">
        <w:rPr>
          <w:i/>
          <w:sz w:val="22"/>
          <w:szCs w:val="22"/>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602546" w:rsidRPr="00602546" w:rsidRDefault="00602546" w:rsidP="00F038B7">
      <w:pPr>
        <w:pStyle w:val="a"/>
        <w:spacing w:line="240" w:lineRule="auto"/>
        <w:rPr>
          <w:i/>
          <w:sz w:val="22"/>
          <w:szCs w:val="22"/>
        </w:rPr>
      </w:pPr>
      <w:r w:rsidRPr="00602546">
        <w:rPr>
          <w:i/>
          <w:sz w:val="22"/>
          <w:szCs w:val="22"/>
        </w:rPr>
        <w:t>решать с опорой на полученные знания практические задачи, отражающие типичные жизненные ситуации;</w:t>
      </w:r>
    </w:p>
    <w:p w:rsidR="00602546" w:rsidRPr="00602546" w:rsidRDefault="00602546" w:rsidP="00F038B7">
      <w:pPr>
        <w:pStyle w:val="a"/>
        <w:spacing w:line="240" w:lineRule="auto"/>
        <w:rPr>
          <w:i/>
          <w:sz w:val="22"/>
          <w:szCs w:val="22"/>
        </w:rPr>
      </w:pPr>
      <w:r w:rsidRPr="00602546">
        <w:rPr>
          <w:i/>
          <w:sz w:val="22"/>
          <w:szCs w:val="22"/>
        </w:rPr>
        <w:t>грамотно применять полученные знания для исполнения типичных экономических ролей: в качестве потребителя, члена семьи и гражданина;</w:t>
      </w:r>
    </w:p>
    <w:p w:rsidR="00602546" w:rsidRPr="00602546" w:rsidRDefault="00602546" w:rsidP="00F038B7">
      <w:pPr>
        <w:pStyle w:val="a"/>
        <w:spacing w:line="240" w:lineRule="auto"/>
        <w:rPr>
          <w:i/>
          <w:sz w:val="22"/>
          <w:szCs w:val="22"/>
        </w:rPr>
      </w:pPr>
      <w:r w:rsidRPr="00602546">
        <w:rPr>
          <w:i/>
          <w:sz w:val="22"/>
          <w:szCs w:val="22"/>
        </w:rPr>
        <w:t>моделировать и рассчитывать проект индивидуального бизнес-плана.</w:t>
      </w:r>
    </w:p>
    <w:p w:rsidR="00602546" w:rsidRPr="00602546" w:rsidRDefault="00602546" w:rsidP="00602546">
      <w:pPr>
        <w:tabs>
          <w:tab w:val="left" w:pos="3544"/>
          <w:tab w:val="left" w:pos="7088"/>
        </w:tabs>
        <w:spacing w:before="60" w:after="100" w:afterAutospacing="1" w:line="240" w:lineRule="auto"/>
        <w:jc w:val="both"/>
        <w:rPr>
          <w:rFonts w:ascii="Times New Roman" w:eastAsia="Calibri" w:hAnsi="Times New Roman" w:cs="Times New Roman"/>
          <w:sz w:val="20"/>
          <w:szCs w:val="20"/>
          <w:lang/>
        </w:rPr>
      </w:pPr>
    </w:p>
    <w:p w:rsidR="00703606" w:rsidRPr="004B68B2" w:rsidRDefault="00882093" w:rsidP="00882093">
      <w:pPr>
        <w:tabs>
          <w:tab w:val="left" w:pos="3544"/>
          <w:tab w:val="left" w:pos="7088"/>
        </w:tabs>
        <w:spacing w:before="40" w:after="0" w:line="240" w:lineRule="auto"/>
        <w:jc w:val="center"/>
        <w:rPr>
          <w:rFonts w:ascii="Times New Roman" w:hAnsi="Times New Roman" w:cs="Times New Roman"/>
          <w:b/>
        </w:rPr>
      </w:pPr>
      <w:r w:rsidRPr="004B68B2">
        <w:rPr>
          <w:rFonts w:ascii="Times New Roman" w:hAnsi="Times New Roman" w:cs="Times New Roman"/>
          <w:b/>
        </w:rPr>
        <w:t>Содержание учебного предмета, курса.</w:t>
      </w:r>
    </w:p>
    <w:p w:rsidR="004B68B2" w:rsidRDefault="004B68B2" w:rsidP="00F5660B">
      <w:pPr>
        <w:jc w:val="both"/>
        <w:rPr>
          <w:rFonts w:ascii="Times New Roman" w:hAnsi="Times New Roman" w:cs="Times New Roman"/>
          <w:b/>
          <w:bCs/>
          <w:szCs w:val="28"/>
        </w:rPr>
      </w:pPr>
    </w:p>
    <w:p w:rsidR="00F5660B" w:rsidRPr="00F5660B" w:rsidRDefault="00F5660B" w:rsidP="00F5660B">
      <w:pPr>
        <w:jc w:val="both"/>
        <w:rPr>
          <w:rFonts w:ascii="Times New Roman" w:hAnsi="Times New Roman" w:cs="Times New Roman"/>
          <w:b/>
          <w:bCs/>
          <w:szCs w:val="28"/>
        </w:rPr>
      </w:pPr>
      <w:r w:rsidRPr="00F5660B">
        <w:rPr>
          <w:rFonts w:ascii="Times New Roman" w:hAnsi="Times New Roman" w:cs="Times New Roman"/>
          <w:b/>
          <w:bCs/>
          <w:szCs w:val="28"/>
        </w:rPr>
        <w:t>Углубленный уровень</w:t>
      </w:r>
    </w:p>
    <w:p w:rsidR="00F5660B" w:rsidRPr="00F5660B" w:rsidRDefault="00F5660B" w:rsidP="00F5660B">
      <w:pPr>
        <w:spacing w:after="0" w:line="240" w:lineRule="auto"/>
        <w:jc w:val="both"/>
        <w:rPr>
          <w:rFonts w:ascii="Times New Roman" w:hAnsi="Times New Roman" w:cs="Times New Roman"/>
          <w:b/>
          <w:bCs/>
          <w:szCs w:val="28"/>
        </w:rPr>
      </w:pPr>
      <w:r w:rsidRPr="00F5660B">
        <w:rPr>
          <w:rFonts w:ascii="Times New Roman" w:hAnsi="Times New Roman" w:cs="Times New Roman"/>
          <w:b/>
          <w:bCs/>
          <w:szCs w:val="28"/>
        </w:rPr>
        <w:t>Основные концепции экономики</w:t>
      </w:r>
    </w:p>
    <w:p w:rsidR="00F5660B" w:rsidRPr="00F5660B" w:rsidRDefault="00F5660B" w:rsidP="00F5660B">
      <w:pPr>
        <w:spacing w:after="0" w:line="240" w:lineRule="auto"/>
        <w:jc w:val="both"/>
        <w:rPr>
          <w:rFonts w:ascii="Times New Roman" w:hAnsi="Times New Roman" w:cs="Times New Roman"/>
          <w:bCs/>
          <w:szCs w:val="28"/>
        </w:rPr>
      </w:pPr>
      <w:r w:rsidRPr="00F5660B">
        <w:rPr>
          <w:rFonts w:ascii="Times New Roman" w:hAnsi="Times New Roman" w:cs="Times New Roman"/>
          <w:bCs/>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F5660B">
        <w:rPr>
          <w:rFonts w:ascii="Times New Roman" w:hAnsi="Times New Roman" w:cs="Times New Roman"/>
          <w:bCs/>
          <w:i/>
          <w:szCs w:val="28"/>
        </w:rPr>
        <w:t xml:space="preserve">Абсолютные и сравнительные преимущества. </w:t>
      </w:r>
      <w:r>
        <w:rPr>
          <w:rFonts w:ascii="Times New Roman" w:hAnsi="Times New Roman" w:cs="Times New Roman"/>
          <w:bCs/>
          <w:szCs w:val="28"/>
        </w:rPr>
        <w:t xml:space="preserve">Типы экономических систем. </w:t>
      </w:r>
    </w:p>
    <w:p w:rsidR="00F5660B" w:rsidRPr="00F5660B" w:rsidRDefault="00F5660B" w:rsidP="00F5660B">
      <w:pPr>
        <w:spacing w:after="0" w:line="240" w:lineRule="auto"/>
        <w:jc w:val="both"/>
        <w:rPr>
          <w:rFonts w:ascii="Times New Roman" w:hAnsi="Times New Roman" w:cs="Times New Roman"/>
          <w:b/>
          <w:bCs/>
          <w:szCs w:val="28"/>
        </w:rPr>
      </w:pPr>
      <w:r w:rsidRPr="00F5660B">
        <w:rPr>
          <w:rFonts w:ascii="Times New Roman" w:hAnsi="Times New Roman" w:cs="Times New Roman"/>
          <w:b/>
          <w:bCs/>
          <w:szCs w:val="28"/>
        </w:rPr>
        <w:t>Микроэкономика</w:t>
      </w:r>
    </w:p>
    <w:p w:rsidR="00F5660B" w:rsidRPr="00F5660B" w:rsidRDefault="00F5660B" w:rsidP="00F5660B">
      <w:pPr>
        <w:spacing w:after="0" w:line="240" w:lineRule="auto"/>
        <w:jc w:val="both"/>
        <w:rPr>
          <w:rFonts w:ascii="Times New Roman" w:hAnsi="Times New Roman" w:cs="Times New Roman"/>
          <w:szCs w:val="28"/>
        </w:rPr>
      </w:pPr>
      <w:r w:rsidRPr="00F5660B">
        <w:rPr>
          <w:rFonts w:ascii="Times New Roman" w:hAnsi="Times New Roman" w:cs="Times New Roman"/>
          <w:szCs w:val="28"/>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F5660B" w:rsidRPr="00F5660B" w:rsidRDefault="00F5660B" w:rsidP="00F5660B">
      <w:pPr>
        <w:spacing w:after="0" w:line="240" w:lineRule="auto"/>
        <w:jc w:val="both"/>
        <w:rPr>
          <w:rFonts w:ascii="Times New Roman" w:hAnsi="Times New Roman" w:cs="Times New Roman"/>
          <w:szCs w:val="28"/>
        </w:rPr>
      </w:pPr>
      <w:r w:rsidRPr="00F5660B">
        <w:rPr>
          <w:rFonts w:ascii="Times New Roman" w:hAnsi="Times New Roman" w:cs="Times New Roman"/>
          <w:szCs w:val="28"/>
        </w:rPr>
        <w:t xml:space="preserve">Функционирование рынка. Спрос, величина спроса, закон спроса, индивидуальный и рыночный спрос. Товары </w:t>
      </w:r>
      <w:proofErr w:type="spellStart"/>
      <w:r w:rsidRPr="00F5660B">
        <w:rPr>
          <w:rFonts w:ascii="Times New Roman" w:hAnsi="Times New Roman" w:cs="Times New Roman"/>
          <w:szCs w:val="28"/>
        </w:rPr>
        <w:t>Гиффена</w:t>
      </w:r>
      <w:proofErr w:type="spellEnd"/>
      <w:r w:rsidRPr="00F5660B">
        <w:rPr>
          <w:rFonts w:ascii="Times New Roman" w:hAnsi="Times New Roman" w:cs="Times New Roman"/>
          <w:szCs w:val="28"/>
        </w:rPr>
        <w:t xml:space="preserve">. Факторы спроса. Эластичность спроса по цене. Эластичность спроса по доходу. Нормальные блага, товары первой необходимости и товары роскоши. </w:t>
      </w:r>
      <w:r w:rsidRPr="00F5660B">
        <w:rPr>
          <w:rFonts w:ascii="Times New Roman" w:hAnsi="Times New Roman" w:cs="Times New Roman"/>
          <w:i/>
          <w:szCs w:val="28"/>
        </w:rPr>
        <w:t>Заменяющие и дополняющие товары, перекрестная эластичность спроса.</w:t>
      </w:r>
      <w:r w:rsidRPr="00F5660B">
        <w:rPr>
          <w:rFonts w:ascii="Times New Roman" w:hAnsi="Times New Roman" w:cs="Times New Roman"/>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5660B" w:rsidRPr="00F5660B" w:rsidRDefault="00F5660B" w:rsidP="00F5660B">
      <w:pPr>
        <w:spacing w:after="0" w:line="240" w:lineRule="auto"/>
        <w:jc w:val="both"/>
        <w:rPr>
          <w:rFonts w:ascii="Times New Roman" w:hAnsi="Times New Roman" w:cs="Times New Roman"/>
          <w:szCs w:val="28"/>
        </w:rPr>
      </w:pPr>
      <w:r w:rsidRPr="00F5660B">
        <w:rPr>
          <w:rFonts w:ascii="Times New Roman" w:hAnsi="Times New Roman" w:cs="Times New Roman"/>
          <w:szCs w:val="28"/>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F5660B">
        <w:rPr>
          <w:rFonts w:ascii="Times New Roman" w:hAnsi="Times New Roman" w:cs="Times New Roman"/>
          <w:i/>
          <w:szCs w:val="28"/>
        </w:rPr>
        <w:t>Показатели выпуска фирмы: общий, средний и предельный продукт переменного фактора производства.</w:t>
      </w:r>
      <w:r w:rsidRPr="00F5660B">
        <w:rPr>
          <w:rFonts w:ascii="Times New Roman" w:hAnsi="Times New Roman" w:cs="Times New Roman"/>
          <w:szCs w:val="28"/>
        </w:rPr>
        <w:t xml:space="preserve"> Закон убывающей отдачи. Амортизационные отчисления. </w:t>
      </w:r>
      <w:r w:rsidRPr="00F5660B">
        <w:rPr>
          <w:rFonts w:ascii="Times New Roman" w:hAnsi="Times New Roman" w:cs="Times New Roman"/>
          <w:i/>
          <w:szCs w:val="28"/>
        </w:rPr>
        <w:t>Необратимые издержки.</w:t>
      </w:r>
      <w:r w:rsidRPr="00F5660B">
        <w:rPr>
          <w:rFonts w:ascii="Times New Roman" w:hAnsi="Times New Roman" w:cs="Times New Roman"/>
          <w:szCs w:val="28"/>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F5660B" w:rsidRPr="00F5660B" w:rsidRDefault="00F5660B" w:rsidP="00F5660B">
      <w:pPr>
        <w:spacing w:after="0" w:line="240" w:lineRule="auto"/>
        <w:jc w:val="both"/>
        <w:rPr>
          <w:rFonts w:ascii="Times New Roman" w:hAnsi="Times New Roman" w:cs="Times New Roman"/>
          <w:szCs w:val="28"/>
        </w:rPr>
      </w:pPr>
      <w:r w:rsidRPr="00F5660B">
        <w:rPr>
          <w:rFonts w:ascii="Times New Roman" w:hAnsi="Times New Roman" w:cs="Times New Roman"/>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F5660B">
        <w:rPr>
          <w:rFonts w:ascii="Times New Roman" w:hAnsi="Times New Roman" w:cs="Times New Roman"/>
          <w:i/>
          <w:szCs w:val="28"/>
        </w:rPr>
        <w:t>Реклама.</w:t>
      </w:r>
      <w:r w:rsidRPr="00F5660B">
        <w:rPr>
          <w:rFonts w:ascii="Times New Roman" w:hAnsi="Times New Roman" w:cs="Times New Roman"/>
          <w:szCs w:val="28"/>
        </w:rPr>
        <w:t xml:space="preserve"> Бизнес-план.</w:t>
      </w:r>
    </w:p>
    <w:p w:rsidR="00F5660B" w:rsidRPr="00F5660B" w:rsidRDefault="00F5660B" w:rsidP="00F5660B">
      <w:pPr>
        <w:spacing w:after="0" w:line="240" w:lineRule="auto"/>
        <w:jc w:val="both"/>
        <w:rPr>
          <w:rFonts w:ascii="Times New Roman" w:hAnsi="Times New Roman" w:cs="Times New Roman"/>
          <w:szCs w:val="28"/>
        </w:rPr>
      </w:pPr>
      <w:r w:rsidRPr="00F5660B">
        <w:rPr>
          <w:rFonts w:ascii="Times New Roman" w:hAnsi="Times New Roman" w:cs="Times New Roman"/>
          <w:szCs w:val="28"/>
        </w:rPr>
        <w:lastRenderedPageBreak/>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F5660B" w:rsidRPr="00F5660B" w:rsidRDefault="00F5660B" w:rsidP="00F5660B">
      <w:pPr>
        <w:spacing w:after="0" w:line="240" w:lineRule="auto"/>
        <w:jc w:val="both"/>
        <w:rPr>
          <w:rFonts w:ascii="Times New Roman" w:hAnsi="Times New Roman" w:cs="Times New Roman"/>
          <w:szCs w:val="28"/>
        </w:rPr>
      </w:pPr>
      <w:r w:rsidRPr="00F5660B">
        <w:rPr>
          <w:rFonts w:ascii="Times New Roman" w:hAnsi="Times New Roman" w:cs="Times New Roman"/>
          <w:szCs w:val="28"/>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882093" w:rsidRPr="00ED1035" w:rsidRDefault="00882093" w:rsidP="00882093">
      <w:pPr>
        <w:tabs>
          <w:tab w:val="left" w:pos="3544"/>
          <w:tab w:val="left" w:pos="7088"/>
        </w:tabs>
        <w:spacing w:before="40" w:after="0" w:line="240" w:lineRule="auto"/>
        <w:jc w:val="center"/>
        <w:rPr>
          <w:rFonts w:ascii="Times New Roman" w:hAnsi="Times New Roman" w:cs="Times New Roman"/>
          <w:color w:val="000000"/>
          <w:sz w:val="20"/>
          <w:szCs w:val="20"/>
        </w:rPr>
      </w:pPr>
    </w:p>
    <w:p w:rsidR="004E6931" w:rsidRPr="00F5660B" w:rsidRDefault="004E6931"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Раздел I. Введение</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 xml:space="preserve">Тема 1. Предмет и метод экономической науки </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Безграничность потребностей и ограниченность ресурсов. Ограниченность ресурсов и ограниченность доходов. Проблема выбора. Экономические блага. Ресурсы и факторы производства. Природные ресурсы, капитал и труд. Факторы производства и создаваемые ими доходы.</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Проблема выбора и альтернативная стоимость. Кривая производственных возможностей.</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Фундаментальные проблемы экономики: что производить, как производить, для кого производить? Определение предмета экономической науки. Микроэкономика и макроэкономика. Позитивная и нормативная экономика.</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Метод экономической науки. Экономическая модель. Экономические переменные, Потоки и запасы. Размерность экономических величин. Номинальные и реальные показатели.</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 xml:space="preserve">Тема 2. Рыночная система хозяйствования. Смешанная экономика </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Два способа решения фундаментальных проблем экономики. Административно-плановая система и рыночная система.</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Основные черты административно-плановой системы. Государственная собственность на ресурсы. Централизованное распределение трудовых ресурсов. Планирование экономики. Несостоятельность планового управления экономикой.</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Основные черты рыночной системы. Рынок и его функции. Частная собственность и конкуренция. «Невидимая рука рынка». Виды рынков.</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Субъекты рыночной экономики. Домашние хозяйства, фирмы, государство. Кругооборот доходов.</w:t>
      </w:r>
    </w:p>
    <w:p w:rsidR="004E6931" w:rsidRPr="00F5660B" w:rsidRDefault="00F5660B" w:rsidP="00F5660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Ограниченность </w:t>
      </w:r>
      <w:r w:rsidR="00F038B7">
        <w:rPr>
          <w:rFonts w:ascii="Times New Roman" w:eastAsia="Times New Roman" w:hAnsi="Times New Roman" w:cs="Times New Roman"/>
          <w:lang w:eastAsia="ru-RU"/>
        </w:rPr>
        <w:t xml:space="preserve">возможностей </w:t>
      </w:r>
      <w:r w:rsidR="004E6931" w:rsidRPr="00F5660B">
        <w:rPr>
          <w:rFonts w:ascii="Times New Roman" w:eastAsia="Times New Roman" w:hAnsi="Times New Roman" w:cs="Times New Roman"/>
          <w:lang w:eastAsia="ru-RU"/>
        </w:rPr>
        <w:t>рынка  и</w:t>
      </w:r>
      <w:r>
        <w:rPr>
          <w:rFonts w:ascii="Times New Roman" w:eastAsia="Times New Roman" w:hAnsi="Times New Roman" w:cs="Times New Roman"/>
          <w:lang w:eastAsia="ru-RU"/>
        </w:rPr>
        <w:t>смешанная  экономика.   Частные</w:t>
      </w:r>
      <w:r w:rsidR="004E6931" w:rsidRPr="00F5660B">
        <w:rPr>
          <w:rFonts w:ascii="Times New Roman" w:eastAsia="Times New Roman" w:hAnsi="Times New Roman" w:cs="Times New Roman"/>
          <w:lang w:eastAsia="ru-RU"/>
        </w:rPr>
        <w:t xml:space="preserve"> иобщественные блага. Роль государства в рыночной экономике. Смешанная экономика. Пределы вмешательства государства в экономику.</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 xml:space="preserve">Тема 3. Спрос, предложение и рыночное равновесие </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Понятие спроса и закон спроса. Величина спроса. Кривая спроса. Закон спроса. Обоснование закона спроса. Ценовой барьер. Эффект дохода. Эффект замещения. Убывание предельной полезности товара.</w:t>
      </w:r>
    </w:p>
    <w:p w:rsidR="004E6931"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 xml:space="preserve">Эффект </w:t>
      </w:r>
      <w:proofErr w:type="spellStart"/>
      <w:r w:rsidRPr="00F5660B">
        <w:rPr>
          <w:rFonts w:ascii="Times New Roman" w:eastAsia="Times New Roman" w:hAnsi="Times New Roman" w:cs="Times New Roman"/>
          <w:lang w:eastAsia="ru-RU"/>
        </w:rPr>
        <w:t>Гиффена</w:t>
      </w:r>
      <w:proofErr w:type="spellEnd"/>
      <w:r w:rsidRPr="00F5660B">
        <w:rPr>
          <w:rFonts w:ascii="Times New Roman" w:eastAsia="Times New Roman" w:hAnsi="Times New Roman" w:cs="Times New Roman"/>
          <w:lang w:eastAsia="ru-RU"/>
        </w:rPr>
        <w:t xml:space="preserve">. </w:t>
      </w:r>
      <w:r w:rsidR="004E6931" w:rsidRPr="00F5660B">
        <w:rPr>
          <w:rFonts w:ascii="Times New Roman" w:eastAsia="Times New Roman" w:hAnsi="Times New Roman" w:cs="Times New Roman"/>
          <w:lang w:eastAsia="ru-RU"/>
        </w:rPr>
        <w:t>Другие факторы, влияющие на спрос.</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Понятие предложения и закон предложения. Величина предложения. Кривая предложения, закон предложения. Факторы, влияющие на предложение.</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Рыночное равновесие. Понятие совершенной конкуренции. Точка пересечения кривых спроса и предложения. Равновесная цена.</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Реакция рынка на изменения спроса и предложения. Воздействие внешних сил на рыночное равновесие. Дефицит и избыток. Государственное регулирование цен и рыночное равновесие.</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РАЗДЕЛ II.МИКРОЭКОНОМИКА</w:t>
      </w:r>
    </w:p>
    <w:p w:rsidR="004E6931" w:rsidRPr="00F5660B" w:rsidRDefault="004E6931"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 xml:space="preserve">Тема 4. Эластичность спроса и предложения </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Ценовая эластичность спроса. Эластичный и неэластичный спрос. Единичная эластичность спроса. Совершенно эластичный и совершенно неэластичный спрос. Коэффициент эластичности. Факторы, влияющие на ценовую эластичность спроса.</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Эластичность спроса по доходу и перекрестная эластичность спроса.</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Ценовая эластичность предложения. Эластичное и неэластичное предложение. Эластичность предложения в краткосрочном, среднесрочном и долгосрочном периодах.</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Практическое значение теории эластичности.</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F5660B" w:rsidP="00F5660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Тема 5. Поведение потребителя </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Общая и предельная полезность. Закон убывающей предельной полезности. Измерение полезности, количественный подход. Правило максимизации полезности. Оптимальный выбор потребителя.</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Кривые безразличия. Порядковый (ординалистский) подход к определению полезности. Кривая безра</w:t>
      </w:r>
      <w:r w:rsidR="00CB5016" w:rsidRPr="00F5660B">
        <w:rPr>
          <w:rFonts w:ascii="Times New Roman" w:eastAsia="Times New Roman" w:hAnsi="Times New Roman" w:cs="Times New Roman"/>
          <w:lang w:eastAsia="ru-RU"/>
        </w:rPr>
        <w:t>з</w:t>
      </w:r>
      <w:r w:rsidRPr="00F5660B">
        <w:rPr>
          <w:rFonts w:ascii="Times New Roman" w:eastAsia="Times New Roman" w:hAnsi="Times New Roman" w:cs="Times New Roman"/>
          <w:lang w:eastAsia="ru-RU"/>
        </w:rPr>
        <w:t>личия и карта безра</w:t>
      </w:r>
      <w:r w:rsidR="00CB5016" w:rsidRPr="00F5660B">
        <w:rPr>
          <w:rFonts w:ascii="Times New Roman" w:eastAsia="Times New Roman" w:hAnsi="Times New Roman" w:cs="Times New Roman"/>
          <w:lang w:eastAsia="ru-RU"/>
        </w:rPr>
        <w:t>з</w:t>
      </w:r>
      <w:r w:rsidRPr="00F5660B">
        <w:rPr>
          <w:rFonts w:ascii="Times New Roman" w:eastAsia="Times New Roman" w:hAnsi="Times New Roman" w:cs="Times New Roman"/>
          <w:lang w:eastAsia="ru-RU"/>
        </w:rPr>
        <w:t>личия. Предельная норма замещения. Типы кривых безразличия.</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lastRenderedPageBreak/>
        <w:t>Бюджетное ограничение и бюджетная линия. Влияние изменений дохода и соотношения цен на положение бюджетной линии. Равновесие потребителя. Индивидуальный и рыночный спрос.</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 xml:space="preserve">Тема 6. </w:t>
      </w:r>
      <w:r w:rsidR="00F5660B">
        <w:rPr>
          <w:rFonts w:ascii="Times New Roman" w:eastAsia="Times New Roman" w:hAnsi="Times New Roman" w:cs="Times New Roman"/>
          <w:b/>
          <w:lang w:eastAsia="ru-RU"/>
        </w:rPr>
        <w:t xml:space="preserve">Фирма. Производство и издержки </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Фирма как коммерческая организация. Юридическое лицо. Организационно-правовые формы современной фирмы. Хозяйственные товарищества и акционерные общества. Производственный кооператив. Унитарное предприятие.</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Продукт фирмы. Общий продукт фирмы. Средний продукт (производительность труда). Предельный продукт труда. Закон убывающей эффективности труда.</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Бухгалтерские издержки и прибыль. Экономические издержки и прибыль. Явные и неявные издержки. Общие и средние издержки, постоянные и переменные издержки. Предельные издержки. Динамика издержек.</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Проблема оптимального размера фирмы. Положительный, отрицательный и неизменный эффект масштаба производства. Минимально эффективный размер предприятия. Преимущества крупных фирм и мелкий бизнес.</w:t>
      </w:r>
    </w:p>
    <w:p w:rsidR="00CB5016" w:rsidRPr="00F5660B" w:rsidRDefault="00CB5016" w:rsidP="00F5660B">
      <w:pPr>
        <w:spacing w:after="0" w:line="240" w:lineRule="auto"/>
        <w:jc w:val="both"/>
        <w:rPr>
          <w:rFonts w:ascii="Times New Roman" w:eastAsia="Times New Roman" w:hAnsi="Times New Roman" w:cs="Times New Roman"/>
          <w:lang w:eastAsia="ru-RU"/>
        </w:rPr>
      </w:pPr>
    </w:p>
    <w:p w:rsidR="00CB5016" w:rsidRPr="00F5660B" w:rsidRDefault="00CB5016"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Тема 7</w:t>
      </w:r>
      <w:r w:rsidR="00F5660B">
        <w:rPr>
          <w:rFonts w:ascii="Times New Roman" w:eastAsia="Times New Roman" w:hAnsi="Times New Roman" w:cs="Times New Roman"/>
          <w:b/>
          <w:lang w:eastAsia="ru-RU"/>
        </w:rPr>
        <w:t xml:space="preserve">. Предпринимательство </w:t>
      </w:r>
    </w:p>
    <w:p w:rsidR="00CB5016" w:rsidRPr="00F5660B" w:rsidRDefault="00CB5016" w:rsidP="00F5660B">
      <w:pPr>
        <w:spacing w:after="0" w:line="240" w:lineRule="auto"/>
        <w:jc w:val="both"/>
        <w:rPr>
          <w:rFonts w:ascii="Times New Roman" w:eastAsia="Times New Roman" w:hAnsi="Times New Roman" w:cs="Times New Roman"/>
          <w:b/>
          <w:lang w:eastAsia="ru-RU"/>
        </w:rPr>
      </w:pPr>
    </w:p>
    <w:p w:rsidR="00CB5016"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Понятие предпринимательства. Предпринимательство и бизнес. Производство прибыли как основная цель предпринимательства. Другие цели предпринимательства. Предпринимательский риск.</w:t>
      </w:r>
    </w:p>
    <w:p w:rsidR="00CB5016"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Организационно-правовые формы предпринимательства. Индивидуальное предприятие. Хозяйственные товарищества и общества. Акционерное общество. Обыкновенные и привилегированные акции. Облигации. Производственный кооператив (артель). Унитарное предприятие. Объединения предприятий. Горизонтальные, вертикальные и диверсифицированные объединения. Холдинги. Предпринимательские сети.</w:t>
      </w:r>
    </w:p>
    <w:p w:rsidR="00CB5016"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Менеджмент и его функции. Основные требования к личности менеджера. Организация как процесс создания структуры предприятия и ее задачи. Организационные структуры управления предприятием. Планирование, мотивация и контроль как функции менеджмента.</w:t>
      </w:r>
    </w:p>
    <w:p w:rsidR="004E6931"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Маркетинг и его основные элементы. Две функции маркетинга: изучение, формирование и стимулирование спроса; ориентация производства на удовлетворение спроса. Маркетинговое исследование и сегментация рынка. Продвижение товаров на рынке. Варианты каналов сбыта продукции.</w:t>
      </w:r>
    </w:p>
    <w:p w:rsidR="00CB5016" w:rsidRPr="00F5660B" w:rsidRDefault="00CB5016" w:rsidP="00F5660B">
      <w:pPr>
        <w:spacing w:after="0" w:line="240" w:lineRule="auto"/>
        <w:jc w:val="both"/>
        <w:rPr>
          <w:rFonts w:ascii="Times New Roman" w:eastAsia="Times New Roman" w:hAnsi="Times New Roman" w:cs="Times New Roman"/>
          <w:lang w:eastAsia="ru-RU"/>
        </w:rPr>
      </w:pPr>
    </w:p>
    <w:p w:rsidR="004E6931" w:rsidRPr="00F5660B" w:rsidRDefault="004E6931"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 xml:space="preserve">Тема </w:t>
      </w:r>
      <w:r w:rsidR="00555F41">
        <w:rPr>
          <w:rFonts w:ascii="Times New Roman" w:eastAsia="Times New Roman" w:hAnsi="Times New Roman" w:cs="Times New Roman"/>
          <w:b/>
          <w:lang w:eastAsia="ru-RU"/>
        </w:rPr>
        <w:t>8</w:t>
      </w:r>
      <w:r w:rsidRPr="00F5660B">
        <w:rPr>
          <w:rFonts w:ascii="Times New Roman" w:eastAsia="Times New Roman" w:hAnsi="Times New Roman" w:cs="Times New Roman"/>
          <w:b/>
          <w:lang w:eastAsia="ru-RU"/>
        </w:rPr>
        <w:t xml:space="preserve">. Рынки факторов производства и распределение доходов </w:t>
      </w:r>
    </w:p>
    <w:p w:rsidR="004E6931" w:rsidRPr="00F5660B" w:rsidRDefault="004E6931" w:rsidP="00F5660B">
      <w:pPr>
        <w:spacing w:after="0" w:line="240" w:lineRule="auto"/>
        <w:jc w:val="both"/>
        <w:rPr>
          <w:rFonts w:ascii="Times New Roman" w:eastAsia="Times New Roman" w:hAnsi="Times New Roman" w:cs="Times New Roman"/>
          <w:b/>
          <w:lang w:eastAsia="ru-RU"/>
        </w:rPr>
      </w:pP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Особенности рынков факторов производства. Рынки услуг факторов производства. Производный спрос.</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Рынок труда и заработная плата. Основные черты рынка труда. Кривая спроса на труд. Кривая предложения труда. Дифференциация ставок заработной платы. Государственное регулирование размеров минимальной оплаты труда.</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Рынок услуг земли и земельная рента. Экономическая рента, чистая экономическая рента и земельная рента.</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Капитал и процент. Реальный и денежный капитал. Основной и оборотный капитал. Человеческий капитал. Процент и процентная ставка. Номинальная и реальная ставка процента.</w:t>
      </w:r>
    </w:p>
    <w:p w:rsidR="004E6931" w:rsidRPr="00F5660B" w:rsidRDefault="004E6931"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Границы целесообразности инвестиций. Дисконтирование, текущая дисконтированная стоимость и коэффициент дисконтирования.</w:t>
      </w:r>
    </w:p>
    <w:p w:rsidR="004E6931" w:rsidRPr="00F5660B" w:rsidRDefault="004E6931" w:rsidP="00F5660B">
      <w:pPr>
        <w:spacing w:after="0" w:line="240" w:lineRule="auto"/>
        <w:jc w:val="both"/>
        <w:rPr>
          <w:rFonts w:ascii="Times New Roman" w:eastAsia="Times New Roman" w:hAnsi="Times New Roman" w:cs="Times New Roman"/>
          <w:b/>
          <w:i/>
          <w:lang w:eastAsia="ru-RU"/>
        </w:rPr>
      </w:pPr>
    </w:p>
    <w:p w:rsidR="00CB5016" w:rsidRPr="00F5660B" w:rsidRDefault="00CB5016" w:rsidP="00F5660B">
      <w:pPr>
        <w:spacing w:after="0" w:line="240" w:lineRule="auto"/>
        <w:jc w:val="both"/>
        <w:rPr>
          <w:rFonts w:ascii="Times New Roman" w:eastAsia="Times New Roman" w:hAnsi="Times New Roman" w:cs="Times New Roman"/>
          <w:b/>
          <w:lang w:eastAsia="ru-RU"/>
        </w:rPr>
      </w:pPr>
      <w:r w:rsidRPr="00F5660B">
        <w:rPr>
          <w:rFonts w:ascii="Times New Roman" w:eastAsia="Times New Roman" w:hAnsi="Times New Roman" w:cs="Times New Roman"/>
          <w:b/>
          <w:lang w:eastAsia="ru-RU"/>
        </w:rPr>
        <w:t>Тема</w:t>
      </w:r>
      <w:r w:rsidR="00555F41">
        <w:rPr>
          <w:rFonts w:ascii="Times New Roman" w:eastAsia="Times New Roman" w:hAnsi="Times New Roman" w:cs="Times New Roman"/>
          <w:b/>
          <w:lang w:eastAsia="ru-RU"/>
        </w:rPr>
        <w:t xml:space="preserve"> 9</w:t>
      </w:r>
      <w:r w:rsidRPr="00F5660B">
        <w:rPr>
          <w:rFonts w:ascii="Times New Roman" w:eastAsia="Times New Roman" w:hAnsi="Times New Roman" w:cs="Times New Roman"/>
          <w:b/>
          <w:lang w:eastAsia="ru-RU"/>
        </w:rPr>
        <w:t xml:space="preserve">. Конкуренция и рыночные структуры </w:t>
      </w:r>
    </w:p>
    <w:p w:rsidR="00CB5016" w:rsidRPr="00F5660B" w:rsidRDefault="00CB5016" w:rsidP="00F5660B">
      <w:pPr>
        <w:spacing w:after="0" w:line="240" w:lineRule="auto"/>
        <w:jc w:val="both"/>
        <w:rPr>
          <w:rFonts w:ascii="Times New Roman" w:eastAsia="Times New Roman" w:hAnsi="Times New Roman" w:cs="Times New Roman"/>
          <w:b/>
          <w:lang w:eastAsia="ru-RU"/>
        </w:rPr>
      </w:pPr>
    </w:p>
    <w:p w:rsidR="00CB5016"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Типы рыночных структур. Совершенная конкуренция, монополистическая конкуренция, олигополия и монополия.</w:t>
      </w:r>
    </w:p>
    <w:p w:rsidR="00CB5016"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Фирма в условиях совершенной конкуренции. Общий, средний и предельный доход фирмы. Границы целесообразности выпуска продукции фирмой. Кривые предложения конкурентной фирмы. Равновесное положение фирмы.</w:t>
      </w:r>
    </w:p>
    <w:p w:rsidR="00CB5016"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Монополия. Кривая спроса монополиста. Общий и предельный доход монополиста. Оптимальный объем выпуска продукции монополиста. Ценовая дискриминация. Антимонопольная политика государства.</w:t>
      </w:r>
    </w:p>
    <w:p w:rsidR="00CB5016"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 xml:space="preserve">Олигополия. Олигополистическая взаимозависимость. Рыночное поведение </w:t>
      </w:r>
      <w:proofErr w:type="spellStart"/>
      <w:r w:rsidRPr="00F5660B">
        <w:rPr>
          <w:rFonts w:ascii="Times New Roman" w:eastAsia="Times New Roman" w:hAnsi="Times New Roman" w:cs="Times New Roman"/>
          <w:lang w:eastAsia="ru-RU"/>
        </w:rPr>
        <w:t>олигополистов</w:t>
      </w:r>
      <w:proofErr w:type="spellEnd"/>
      <w:r w:rsidRPr="00F5660B">
        <w:rPr>
          <w:rFonts w:ascii="Times New Roman" w:eastAsia="Times New Roman" w:hAnsi="Times New Roman" w:cs="Times New Roman"/>
          <w:lang w:eastAsia="ru-RU"/>
        </w:rPr>
        <w:t>. Картели, лидерство в ценах, неценовая конкуренция.</w:t>
      </w:r>
    </w:p>
    <w:p w:rsidR="00CB5016" w:rsidRPr="00F5660B" w:rsidRDefault="00CB5016" w:rsidP="00F5660B">
      <w:pPr>
        <w:spacing w:after="0" w:line="240" w:lineRule="auto"/>
        <w:jc w:val="both"/>
        <w:rPr>
          <w:rFonts w:ascii="Times New Roman" w:eastAsia="Times New Roman" w:hAnsi="Times New Roman" w:cs="Times New Roman"/>
          <w:lang w:eastAsia="ru-RU"/>
        </w:rPr>
      </w:pPr>
      <w:r w:rsidRPr="00F5660B">
        <w:rPr>
          <w:rFonts w:ascii="Times New Roman" w:eastAsia="Times New Roman" w:hAnsi="Times New Roman" w:cs="Times New Roman"/>
          <w:lang w:eastAsia="ru-RU"/>
        </w:rPr>
        <w:t>Монополистическая конкуренция. Отличия монополистической конкуренции от совершенной конкуренции. Равновесие фирмы в условиях краткосрочного и долгосрочного периода в условиях монополистической конкуренции.</w:t>
      </w:r>
    </w:p>
    <w:p w:rsidR="00CB5016" w:rsidRDefault="00CB5016" w:rsidP="00ED1035">
      <w:pPr>
        <w:jc w:val="both"/>
        <w:rPr>
          <w:rFonts w:ascii="Times New Roman" w:hAnsi="Times New Roman" w:cs="Times New Roman"/>
          <w:b/>
          <w:sz w:val="20"/>
          <w:szCs w:val="20"/>
        </w:rPr>
      </w:pPr>
    </w:p>
    <w:p w:rsidR="00593757" w:rsidRDefault="00593757" w:rsidP="00ED1035">
      <w:pPr>
        <w:jc w:val="both"/>
        <w:rPr>
          <w:rFonts w:ascii="Times New Roman" w:hAnsi="Times New Roman" w:cs="Times New Roman"/>
          <w:b/>
        </w:rPr>
      </w:pPr>
    </w:p>
    <w:p w:rsidR="00593757" w:rsidRDefault="00593757" w:rsidP="00ED1035">
      <w:pPr>
        <w:jc w:val="both"/>
        <w:rPr>
          <w:rFonts w:ascii="Times New Roman" w:hAnsi="Times New Roman" w:cs="Times New Roman"/>
          <w:b/>
        </w:rPr>
      </w:pPr>
    </w:p>
    <w:p w:rsidR="00593757" w:rsidRDefault="00593757" w:rsidP="00ED1035">
      <w:pPr>
        <w:jc w:val="both"/>
        <w:rPr>
          <w:rFonts w:ascii="Times New Roman" w:hAnsi="Times New Roman" w:cs="Times New Roman"/>
          <w:b/>
        </w:rPr>
      </w:pPr>
    </w:p>
    <w:p w:rsidR="00593757" w:rsidRDefault="00593757" w:rsidP="00ED1035">
      <w:pPr>
        <w:jc w:val="both"/>
        <w:rPr>
          <w:rFonts w:ascii="Times New Roman" w:hAnsi="Times New Roman" w:cs="Times New Roman"/>
          <w:b/>
        </w:rPr>
      </w:pPr>
    </w:p>
    <w:p w:rsidR="00E61387" w:rsidRPr="004B68B2" w:rsidRDefault="00882093" w:rsidP="00ED1035">
      <w:pPr>
        <w:jc w:val="both"/>
        <w:rPr>
          <w:rFonts w:ascii="Times New Roman" w:eastAsia="Times New Roman" w:hAnsi="Times New Roman" w:cs="Times New Roman"/>
          <w:b/>
          <w:color w:val="000000"/>
          <w:lang w:eastAsia="ru-RU"/>
        </w:rPr>
      </w:pPr>
      <w:r w:rsidRPr="004B68B2">
        <w:rPr>
          <w:rFonts w:ascii="Times New Roman" w:hAnsi="Times New Roman" w:cs="Times New Roman"/>
          <w:b/>
        </w:rPr>
        <w:lastRenderedPageBreak/>
        <w:t>Тематическое планирование с указанием количества часов, отводимых на освоение каждой темы.</w:t>
      </w:r>
    </w:p>
    <w:tbl>
      <w:tblPr>
        <w:tblStyle w:val="a4"/>
        <w:tblW w:w="11047" w:type="dxa"/>
        <w:tblInd w:w="-318" w:type="dxa"/>
        <w:tblLayout w:type="fixed"/>
        <w:tblLook w:val="04A0"/>
      </w:tblPr>
      <w:tblGrid>
        <w:gridCol w:w="708"/>
        <w:gridCol w:w="8649"/>
        <w:gridCol w:w="709"/>
        <w:gridCol w:w="981"/>
      </w:tblGrid>
      <w:tr w:rsidR="00882093" w:rsidRPr="004B68B2" w:rsidTr="004B68B2">
        <w:trPr>
          <w:trHeight w:val="312"/>
        </w:trPr>
        <w:tc>
          <w:tcPr>
            <w:tcW w:w="708" w:type="dxa"/>
            <w:vMerge w:val="restart"/>
            <w:vAlign w:val="center"/>
          </w:tcPr>
          <w:p w:rsidR="00882093" w:rsidRPr="004B68B2" w:rsidRDefault="00882093" w:rsidP="000D500F">
            <w:pPr>
              <w:jc w:val="center"/>
              <w:rPr>
                <w:rFonts w:ascii="Times New Roman" w:hAnsi="Times New Roman" w:cs="Times New Roman"/>
              </w:rPr>
            </w:pPr>
            <w:r w:rsidRPr="004B68B2">
              <w:rPr>
                <w:rFonts w:ascii="Times New Roman" w:hAnsi="Times New Roman" w:cs="Times New Roman"/>
              </w:rPr>
              <w:t>№ урока</w:t>
            </w:r>
          </w:p>
        </w:tc>
        <w:tc>
          <w:tcPr>
            <w:tcW w:w="8649" w:type="dxa"/>
            <w:vMerge w:val="restart"/>
            <w:vAlign w:val="center"/>
          </w:tcPr>
          <w:p w:rsidR="00882093" w:rsidRPr="004B68B2" w:rsidRDefault="00882093" w:rsidP="000D500F">
            <w:pPr>
              <w:jc w:val="center"/>
              <w:rPr>
                <w:rFonts w:ascii="Times New Roman" w:hAnsi="Times New Roman" w:cs="Times New Roman"/>
              </w:rPr>
            </w:pPr>
            <w:r w:rsidRPr="004B68B2">
              <w:rPr>
                <w:rFonts w:ascii="Times New Roman" w:eastAsia="Times New Roman" w:hAnsi="Times New Roman" w:cs="Times New Roman"/>
                <w:color w:val="000000"/>
                <w:lang w:eastAsia="ru-RU"/>
              </w:rPr>
              <w:t>Названия тем и уроков</w:t>
            </w:r>
          </w:p>
        </w:tc>
        <w:tc>
          <w:tcPr>
            <w:tcW w:w="709" w:type="dxa"/>
            <w:vMerge w:val="restart"/>
            <w:vAlign w:val="center"/>
          </w:tcPr>
          <w:p w:rsidR="00882093" w:rsidRPr="004B68B2" w:rsidRDefault="00882093" w:rsidP="000D500F">
            <w:pPr>
              <w:jc w:val="center"/>
              <w:rPr>
                <w:rFonts w:ascii="Times New Roman" w:eastAsia="Times New Roman" w:hAnsi="Times New Roman" w:cs="Times New Roman"/>
                <w:lang w:eastAsia="ru-RU"/>
              </w:rPr>
            </w:pPr>
            <w:r w:rsidRPr="004B68B2">
              <w:rPr>
                <w:rFonts w:ascii="Times New Roman" w:eastAsia="Times New Roman" w:hAnsi="Times New Roman" w:cs="Times New Roman"/>
                <w:color w:val="000000"/>
                <w:lang w:eastAsia="ru-RU"/>
              </w:rPr>
              <w:t>Кол-во</w:t>
            </w:r>
          </w:p>
          <w:p w:rsidR="00882093" w:rsidRPr="004B68B2" w:rsidRDefault="00882093" w:rsidP="000D500F">
            <w:pPr>
              <w:jc w:val="center"/>
              <w:rPr>
                <w:rFonts w:ascii="Times New Roman" w:hAnsi="Times New Roman" w:cs="Times New Roman"/>
              </w:rPr>
            </w:pPr>
            <w:r w:rsidRPr="004B68B2">
              <w:rPr>
                <w:rFonts w:ascii="Times New Roman" w:eastAsia="Times New Roman" w:hAnsi="Times New Roman" w:cs="Times New Roman"/>
                <w:color w:val="000000"/>
                <w:lang w:eastAsia="ru-RU"/>
              </w:rPr>
              <w:t>часов</w:t>
            </w:r>
          </w:p>
        </w:tc>
        <w:tc>
          <w:tcPr>
            <w:tcW w:w="981" w:type="dxa"/>
            <w:vAlign w:val="center"/>
          </w:tcPr>
          <w:p w:rsidR="00882093" w:rsidRPr="004B68B2" w:rsidRDefault="00882093" w:rsidP="000D500F">
            <w:pPr>
              <w:jc w:val="center"/>
              <w:rPr>
                <w:rFonts w:ascii="Times New Roman" w:hAnsi="Times New Roman" w:cs="Times New Roman"/>
              </w:rPr>
            </w:pPr>
            <w:r w:rsidRPr="004B68B2">
              <w:rPr>
                <w:rFonts w:ascii="Times New Roman" w:hAnsi="Times New Roman" w:cs="Times New Roman"/>
              </w:rPr>
              <w:t>Дата</w:t>
            </w:r>
          </w:p>
          <w:p w:rsidR="00882093" w:rsidRPr="004B68B2" w:rsidRDefault="00882093" w:rsidP="000D500F">
            <w:pPr>
              <w:jc w:val="center"/>
              <w:rPr>
                <w:rFonts w:ascii="Times New Roman" w:hAnsi="Times New Roman" w:cs="Times New Roman"/>
              </w:rPr>
            </w:pPr>
          </w:p>
        </w:tc>
      </w:tr>
      <w:tr w:rsidR="00882093" w:rsidRPr="004B68B2" w:rsidTr="004B68B2">
        <w:trPr>
          <w:trHeight w:val="367"/>
        </w:trPr>
        <w:tc>
          <w:tcPr>
            <w:tcW w:w="708" w:type="dxa"/>
            <w:vMerge/>
          </w:tcPr>
          <w:p w:rsidR="00882093" w:rsidRPr="004B68B2" w:rsidRDefault="00882093" w:rsidP="00F55853">
            <w:pPr>
              <w:rPr>
                <w:rFonts w:ascii="Times New Roman" w:hAnsi="Times New Roman" w:cs="Times New Roman"/>
              </w:rPr>
            </w:pPr>
          </w:p>
        </w:tc>
        <w:tc>
          <w:tcPr>
            <w:tcW w:w="8649" w:type="dxa"/>
            <w:vMerge/>
          </w:tcPr>
          <w:p w:rsidR="00882093" w:rsidRPr="004B68B2" w:rsidRDefault="00882093" w:rsidP="00F55853">
            <w:pPr>
              <w:rPr>
                <w:rFonts w:ascii="Times New Roman" w:eastAsia="Times New Roman" w:hAnsi="Times New Roman" w:cs="Times New Roman"/>
                <w:color w:val="000000"/>
                <w:lang w:eastAsia="ru-RU"/>
              </w:rPr>
            </w:pPr>
          </w:p>
        </w:tc>
        <w:tc>
          <w:tcPr>
            <w:tcW w:w="709" w:type="dxa"/>
            <w:vMerge/>
          </w:tcPr>
          <w:p w:rsidR="00882093" w:rsidRPr="004B68B2" w:rsidRDefault="00882093" w:rsidP="00F55853">
            <w:pPr>
              <w:rPr>
                <w:rFonts w:ascii="Times New Roman" w:eastAsia="Times New Roman" w:hAnsi="Times New Roman" w:cs="Times New Roman"/>
                <w:color w:val="000000"/>
                <w:lang w:eastAsia="ru-RU"/>
              </w:rPr>
            </w:pPr>
          </w:p>
        </w:tc>
        <w:tc>
          <w:tcPr>
            <w:tcW w:w="981" w:type="dxa"/>
            <w:vAlign w:val="center"/>
          </w:tcPr>
          <w:p w:rsidR="00882093" w:rsidRPr="004B68B2" w:rsidRDefault="00882093" w:rsidP="000D500F">
            <w:pPr>
              <w:jc w:val="center"/>
              <w:rPr>
                <w:rFonts w:ascii="Times New Roman" w:hAnsi="Times New Roman" w:cs="Times New Roman"/>
              </w:rPr>
            </w:pPr>
            <w:r w:rsidRPr="004B68B2">
              <w:rPr>
                <w:rFonts w:ascii="Times New Roman" w:hAnsi="Times New Roman" w:cs="Times New Roman"/>
              </w:rPr>
              <w:t>10 Б</w:t>
            </w:r>
          </w:p>
        </w:tc>
      </w:tr>
      <w:tr w:rsidR="00882093" w:rsidRPr="004B68B2" w:rsidTr="004B68B2">
        <w:trPr>
          <w:trHeight w:val="20"/>
        </w:trPr>
        <w:tc>
          <w:tcPr>
            <w:tcW w:w="708" w:type="dxa"/>
            <w:vAlign w:val="center"/>
          </w:tcPr>
          <w:p w:rsidR="00882093" w:rsidRPr="004B68B2" w:rsidRDefault="00882093" w:rsidP="000D500F">
            <w:pPr>
              <w:jc w:val="center"/>
              <w:rPr>
                <w:rFonts w:ascii="Times New Roman" w:hAnsi="Times New Roman" w:cs="Times New Roman"/>
              </w:rPr>
            </w:pPr>
            <w:r w:rsidRPr="004B68B2">
              <w:rPr>
                <w:rFonts w:ascii="Times New Roman" w:hAnsi="Times New Roman" w:cs="Times New Roman"/>
              </w:rPr>
              <w:t>1</w:t>
            </w:r>
          </w:p>
        </w:tc>
        <w:tc>
          <w:tcPr>
            <w:tcW w:w="8649" w:type="dxa"/>
            <w:vAlign w:val="center"/>
          </w:tcPr>
          <w:p w:rsidR="00882093" w:rsidRPr="004B68B2" w:rsidRDefault="00882093" w:rsidP="00882093">
            <w:pPr>
              <w:rPr>
                <w:rFonts w:ascii="Times New Roman" w:eastAsia="Times New Roman" w:hAnsi="Times New Roman" w:cs="Times New Roman"/>
                <w:color w:val="000000"/>
                <w:lang w:eastAsia="ru-RU"/>
              </w:rPr>
            </w:pPr>
            <w:r w:rsidRPr="004B68B2">
              <w:rPr>
                <w:rFonts w:ascii="Times New Roman" w:eastAsia="Times New Roman" w:hAnsi="Times New Roman" w:cs="Times New Roman"/>
                <w:color w:val="000000"/>
                <w:lang w:eastAsia="ru-RU"/>
              </w:rPr>
              <w:t>Введение. Понятие об экономической науке. Основные цели и задачи изучения экономики.</w:t>
            </w:r>
          </w:p>
        </w:tc>
        <w:tc>
          <w:tcPr>
            <w:tcW w:w="709" w:type="dxa"/>
            <w:vAlign w:val="center"/>
          </w:tcPr>
          <w:p w:rsidR="00882093" w:rsidRPr="004B68B2" w:rsidRDefault="00882093" w:rsidP="000D500F">
            <w:pPr>
              <w:jc w:val="center"/>
              <w:rPr>
                <w:rFonts w:ascii="Times New Roman" w:eastAsia="Times New Roman" w:hAnsi="Times New Roman" w:cs="Times New Roman"/>
                <w:color w:val="000000"/>
                <w:lang w:eastAsia="ru-RU"/>
              </w:rPr>
            </w:pPr>
            <w:r w:rsidRPr="004B68B2">
              <w:rPr>
                <w:rFonts w:ascii="Times New Roman" w:eastAsia="Times New Roman" w:hAnsi="Times New Roman" w:cs="Times New Roman"/>
                <w:color w:val="000000"/>
                <w:lang w:eastAsia="ru-RU"/>
              </w:rPr>
              <w:t>1</w:t>
            </w:r>
          </w:p>
        </w:tc>
        <w:tc>
          <w:tcPr>
            <w:tcW w:w="981" w:type="dxa"/>
            <w:vAlign w:val="center"/>
          </w:tcPr>
          <w:p w:rsidR="00882093" w:rsidRPr="004B68B2" w:rsidRDefault="00882093" w:rsidP="000D500F">
            <w:pPr>
              <w:jc w:val="cente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p>
        </w:tc>
        <w:tc>
          <w:tcPr>
            <w:tcW w:w="8649" w:type="dxa"/>
          </w:tcPr>
          <w:p w:rsidR="00882093" w:rsidRPr="004B68B2" w:rsidRDefault="00882093" w:rsidP="00882093">
            <w:pPr>
              <w:rPr>
                <w:rFonts w:ascii="Times New Roman" w:eastAsia="Times New Roman" w:hAnsi="Times New Roman" w:cs="Times New Roman"/>
                <w:b/>
                <w:color w:val="000000"/>
                <w:lang w:eastAsia="ru-RU"/>
              </w:rPr>
            </w:pPr>
            <w:r w:rsidRPr="004B68B2">
              <w:rPr>
                <w:rFonts w:ascii="Times New Roman" w:hAnsi="Times New Roman" w:cs="Times New Roman"/>
                <w:b/>
              </w:rPr>
              <w:t>Предмет и методы экономической теории.</w:t>
            </w:r>
          </w:p>
        </w:tc>
        <w:tc>
          <w:tcPr>
            <w:tcW w:w="709" w:type="dxa"/>
            <w:vAlign w:val="center"/>
          </w:tcPr>
          <w:p w:rsidR="00882093" w:rsidRPr="004B68B2" w:rsidRDefault="00311B41" w:rsidP="004A26F9">
            <w:pPr>
              <w:jc w:val="center"/>
              <w:rPr>
                <w:rFonts w:ascii="Times New Roman" w:eastAsia="Times New Roman" w:hAnsi="Times New Roman" w:cs="Times New Roman"/>
                <w:b/>
                <w:color w:val="000000"/>
                <w:lang w:eastAsia="ru-RU"/>
              </w:rPr>
            </w:pPr>
            <w:r w:rsidRPr="004B68B2">
              <w:rPr>
                <w:rFonts w:ascii="Times New Roman" w:eastAsia="Times New Roman" w:hAnsi="Times New Roman" w:cs="Times New Roman"/>
                <w:b/>
                <w:color w:val="000000"/>
                <w:lang w:eastAsia="ru-RU"/>
              </w:rPr>
              <w:t>5</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2</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Безграничность потребностей и ограниченность ресурсов. Проблема выбора.</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3</w:t>
            </w:r>
          </w:p>
        </w:tc>
        <w:tc>
          <w:tcPr>
            <w:tcW w:w="8649" w:type="dxa"/>
            <w:vAlign w:val="center"/>
          </w:tcPr>
          <w:p w:rsidR="00882093" w:rsidRPr="004B68B2" w:rsidRDefault="00882093" w:rsidP="00882093">
            <w:pPr>
              <w:widowControl w:val="0"/>
              <w:shd w:val="clear" w:color="auto" w:fill="FFFFFF"/>
              <w:autoSpaceDE w:val="0"/>
              <w:autoSpaceDN w:val="0"/>
              <w:adjustRightInd w:val="0"/>
              <w:rPr>
                <w:rFonts w:ascii="Times New Roman" w:hAnsi="Times New Roman" w:cs="Times New Roman"/>
              </w:rPr>
            </w:pPr>
            <w:r w:rsidRPr="004B68B2">
              <w:rPr>
                <w:rFonts w:ascii="Times New Roman" w:hAnsi="Times New Roman" w:cs="Times New Roman"/>
              </w:rPr>
              <w:t>Альтернативные затраты и кривая производственных возможностей.</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4</w:t>
            </w:r>
          </w:p>
        </w:tc>
        <w:tc>
          <w:tcPr>
            <w:tcW w:w="8649" w:type="dxa"/>
            <w:vAlign w:val="center"/>
          </w:tcPr>
          <w:p w:rsidR="00882093" w:rsidRPr="004B68B2" w:rsidRDefault="00882093" w:rsidP="00882093">
            <w:pPr>
              <w:widowControl w:val="0"/>
              <w:shd w:val="clear" w:color="auto" w:fill="FFFFFF"/>
              <w:autoSpaceDE w:val="0"/>
              <w:autoSpaceDN w:val="0"/>
              <w:adjustRightInd w:val="0"/>
              <w:rPr>
                <w:rFonts w:ascii="Times New Roman" w:hAnsi="Times New Roman" w:cs="Times New Roman"/>
              </w:rPr>
            </w:pPr>
            <w:r w:rsidRPr="004B68B2">
              <w:rPr>
                <w:rFonts w:ascii="Times New Roman" w:hAnsi="Times New Roman" w:cs="Times New Roman"/>
              </w:rPr>
              <w:t>Фундаментальные проблемы экономики и предмет экономической науки</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5</w:t>
            </w:r>
          </w:p>
        </w:tc>
        <w:tc>
          <w:tcPr>
            <w:tcW w:w="8649" w:type="dxa"/>
            <w:vAlign w:val="center"/>
          </w:tcPr>
          <w:p w:rsidR="00882093" w:rsidRPr="004B68B2" w:rsidRDefault="00882093" w:rsidP="00882093">
            <w:pPr>
              <w:widowControl w:val="0"/>
              <w:shd w:val="clear" w:color="auto" w:fill="FFFFFF"/>
              <w:autoSpaceDE w:val="0"/>
              <w:autoSpaceDN w:val="0"/>
              <w:adjustRightInd w:val="0"/>
              <w:rPr>
                <w:rFonts w:ascii="Times New Roman" w:hAnsi="Times New Roman" w:cs="Times New Roman"/>
              </w:rPr>
            </w:pPr>
            <w:r w:rsidRPr="004B68B2">
              <w:rPr>
                <w:rFonts w:ascii="Times New Roman" w:hAnsi="Times New Roman" w:cs="Times New Roman"/>
              </w:rPr>
              <w:t>Метод экономической науки. Измерение экономических величин.</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F038B7" w:rsidRPr="004B68B2" w:rsidTr="004B68B2">
        <w:trPr>
          <w:trHeight w:val="20"/>
        </w:trPr>
        <w:tc>
          <w:tcPr>
            <w:tcW w:w="708" w:type="dxa"/>
            <w:vAlign w:val="center"/>
          </w:tcPr>
          <w:p w:rsidR="00F038B7" w:rsidRPr="004B68B2" w:rsidRDefault="00F038B7" w:rsidP="004A26F9">
            <w:pPr>
              <w:jc w:val="center"/>
              <w:rPr>
                <w:rFonts w:ascii="Times New Roman" w:hAnsi="Times New Roman" w:cs="Times New Roman"/>
              </w:rPr>
            </w:pPr>
            <w:r w:rsidRPr="004B68B2">
              <w:rPr>
                <w:rFonts w:ascii="Times New Roman" w:hAnsi="Times New Roman" w:cs="Times New Roman"/>
              </w:rPr>
              <w:t>6</w:t>
            </w:r>
          </w:p>
        </w:tc>
        <w:tc>
          <w:tcPr>
            <w:tcW w:w="8649" w:type="dxa"/>
            <w:vAlign w:val="center"/>
          </w:tcPr>
          <w:p w:rsidR="00F038B7" w:rsidRPr="004B68B2" w:rsidRDefault="00F038B7" w:rsidP="00882093">
            <w:pPr>
              <w:widowControl w:val="0"/>
              <w:shd w:val="clear" w:color="auto" w:fill="FFFFFF"/>
              <w:autoSpaceDE w:val="0"/>
              <w:autoSpaceDN w:val="0"/>
              <w:adjustRightInd w:val="0"/>
              <w:rPr>
                <w:rFonts w:ascii="Times New Roman" w:hAnsi="Times New Roman" w:cs="Times New Roman"/>
              </w:rPr>
            </w:pPr>
            <w:r w:rsidRPr="004B68B2">
              <w:rPr>
                <w:rFonts w:ascii="Times New Roman" w:hAnsi="Times New Roman" w:cs="Times New Roman"/>
              </w:rPr>
              <w:t>Обобщение по теме «Предмет и методы экономической теории».</w:t>
            </w:r>
          </w:p>
        </w:tc>
        <w:tc>
          <w:tcPr>
            <w:tcW w:w="709" w:type="dxa"/>
            <w:vAlign w:val="center"/>
          </w:tcPr>
          <w:p w:rsidR="00F038B7" w:rsidRPr="004B68B2" w:rsidRDefault="00311B41"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F038B7" w:rsidRPr="004B68B2" w:rsidRDefault="00F038B7"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p>
        </w:tc>
        <w:tc>
          <w:tcPr>
            <w:tcW w:w="8649" w:type="dxa"/>
          </w:tcPr>
          <w:p w:rsidR="00882093" w:rsidRPr="004B68B2" w:rsidRDefault="00882093" w:rsidP="00882093">
            <w:pPr>
              <w:widowControl w:val="0"/>
              <w:shd w:val="clear" w:color="auto" w:fill="FFFFFF"/>
              <w:autoSpaceDE w:val="0"/>
              <w:autoSpaceDN w:val="0"/>
              <w:adjustRightInd w:val="0"/>
              <w:rPr>
                <w:rFonts w:ascii="Times New Roman" w:hAnsi="Times New Roman" w:cs="Times New Roman"/>
                <w:b/>
              </w:rPr>
            </w:pPr>
            <w:r w:rsidRPr="004B68B2">
              <w:rPr>
                <w:rFonts w:ascii="Times New Roman" w:hAnsi="Times New Roman" w:cs="Times New Roman"/>
                <w:b/>
              </w:rPr>
              <w:t>Рыночная система хозяйствования. Смешанная экономика.</w:t>
            </w:r>
          </w:p>
        </w:tc>
        <w:tc>
          <w:tcPr>
            <w:tcW w:w="709" w:type="dxa"/>
            <w:vAlign w:val="center"/>
          </w:tcPr>
          <w:p w:rsidR="00882093" w:rsidRPr="004B68B2" w:rsidRDefault="00882093" w:rsidP="004A26F9">
            <w:pPr>
              <w:jc w:val="center"/>
              <w:rPr>
                <w:rFonts w:ascii="Times New Roman" w:hAnsi="Times New Roman" w:cs="Times New Roman"/>
                <w:b/>
              </w:rPr>
            </w:pPr>
            <w:r w:rsidRPr="004B68B2">
              <w:rPr>
                <w:rFonts w:ascii="Times New Roman" w:hAnsi="Times New Roman" w:cs="Times New Roman"/>
                <w:b/>
              </w:rPr>
              <w:t>7</w:t>
            </w:r>
          </w:p>
        </w:tc>
        <w:tc>
          <w:tcPr>
            <w:tcW w:w="981" w:type="dxa"/>
          </w:tcPr>
          <w:p w:rsidR="00882093" w:rsidRPr="004B68B2" w:rsidRDefault="00882093" w:rsidP="00F55853">
            <w:pPr>
              <w:rPr>
                <w:rFonts w:ascii="Times New Roman" w:hAnsi="Times New Roman" w:cs="Times New Roman"/>
              </w:rPr>
            </w:pPr>
          </w:p>
        </w:tc>
      </w:tr>
      <w:tr w:rsidR="00F038B7" w:rsidRPr="004B68B2" w:rsidTr="004B68B2">
        <w:trPr>
          <w:trHeight w:val="20"/>
        </w:trPr>
        <w:tc>
          <w:tcPr>
            <w:tcW w:w="708" w:type="dxa"/>
            <w:vAlign w:val="center"/>
          </w:tcPr>
          <w:p w:rsidR="00F038B7" w:rsidRPr="004B68B2" w:rsidRDefault="00F038B7" w:rsidP="00F038B7">
            <w:pPr>
              <w:jc w:val="center"/>
              <w:rPr>
                <w:rFonts w:ascii="Times New Roman" w:hAnsi="Times New Roman" w:cs="Times New Roman"/>
              </w:rPr>
            </w:pPr>
            <w:r w:rsidRPr="004B68B2">
              <w:rPr>
                <w:rFonts w:ascii="Times New Roman" w:hAnsi="Times New Roman" w:cs="Times New Roman"/>
              </w:rPr>
              <w:t>7</w:t>
            </w:r>
          </w:p>
        </w:tc>
        <w:tc>
          <w:tcPr>
            <w:tcW w:w="8649" w:type="dxa"/>
            <w:vAlign w:val="center"/>
          </w:tcPr>
          <w:p w:rsidR="00F038B7" w:rsidRPr="004B68B2" w:rsidRDefault="00F038B7" w:rsidP="00F038B7">
            <w:pPr>
              <w:widowControl w:val="0"/>
              <w:shd w:val="clear" w:color="auto" w:fill="FFFFFF"/>
              <w:autoSpaceDE w:val="0"/>
              <w:autoSpaceDN w:val="0"/>
              <w:adjustRightInd w:val="0"/>
              <w:rPr>
                <w:rFonts w:ascii="Times New Roman" w:hAnsi="Times New Roman" w:cs="Times New Roman"/>
              </w:rPr>
            </w:pPr>
            <w:r w:rsidRPr="004B68B2">
              <w:rPr>
                <w:rFonts w:ascii="Times New Roman" w:hAnsi="Times New Roman" w:cs="Times New Roman"/>
              </w:rPr>
              <w:t>Два способа решения фундаментальных проблем.</w:t>
            </w:r>
          </w:p>
        </w:tc>
        <w:tc>
          <w:tcPr>
            <w:tcW w:w="709" w:type="dxa"/>
            <w:vAlign w:val="center"/>
          </w:tcPr>
          <w:p w:rsidR="00F038B7" w:rsidRPr="004B68B2" w:rsidRDefault="00F038B7" w:rsidP="00F038B7">
            <w:pPr>
              <w:jc w:val="center"/>
              <w:rPr>
                <w:rFonts w:ascii="Times New Roman" w:hAnsi="Times New Roman" w:cs="Times New Roman"/>
              </w:rPr>
            </w:pPr>
            <w:r w:rsidRPr="004B68B2">
              <w:rPr>
                <w:rFonts w:ascii="Times New Roman" w:hAnsi="Times New Roman" w:cs="Times New Roman"/>
              </w:rPr>
              <w:t>1</w:t>
            </w:r>
          </w:p>
        </w:tc>
        <w:tc>
          <w:tcPr>
            <w:tcW w:w="981" w:type="dxa"/>
          </w:tcPr>
          <w:p w:rsidR="00F038B7" w:rsidRPr="004B68B2" w:rsidRDefault="00F038B7" w:rsidP="00F038B7">
            <w:pPr>
              <w:rPr>
                <w:rFonts w:ascii="Times New Roman" w:hAnsi="Times New Roman" w:cs="Times New Roman"/>
              </w:rPr>
            </w:pPr>
          </w:p>
        </w:tc>
      </w:tr>
      <w:tr w:rsidR="00311B41" w:rsidRPr="004B68B2" w:rsidTr="004B68B2">
        <w:trPr>
          <w:trHeight w:val="20"/>
        </w:trPr>
        <w:tc>
          <w:tcPr>
            <w:tcW w:w="708" w:type="dxa"/>
            <w:vAlign w:val="center"/>
          </w:tcPr>
          <w:p w:rsidR="00311B41" w:rsidRPr="004B68B2" w:rsidRDefault="00311B41" w:rsidP="00311B41">
            <w:pPr>
              <w:jc w:val="center"/>
              <w:rPr>
                <w:rFonts w:ascii="Times New Roman" w:hAnsi="Times New Roman" w:cs="Times New Roman"/>
              </w:rPr>
            </w:pPr>
            <w:r w:rsidRPr="004B68B2">
              <w:rPr>
                <w:rFonts w:ascii="Times New Roman" w:hAnsi="Times New Roman" w:cs="Times New Roman"/>
              </w:rPr>
              <w:t>8</w:t>
            </w:r>
          </w:p>
        </w:tc>
        <w:tc>
          <w:tcPr>
            <w:tcW w:w="8649" w:type="dxa"/>
            <w:vAlign w:val="center"/>
          </w:tcPr>
          <w:p w:rsidR="00311B41" w:rsidRPr="004B68B2" w:rsidRDefault="00311B41" w:rsidP="00311B41">
            <w:pPr>
              <w:widowControl w:val="0"/>
              <w:shd w:val="clear" w:color="auto" w:fill="FFFFFF"/>
              <w:autoSpaceDE w:val="0"/>
              <w:autoSpaceDN w:val="0"/>
              <w:adjustRightInd w:val="0"/>
              <w:rPr>
                <w:rFonts w:ascii="Times New Roman" w:hAnsi="Times New Roman" w:cs="Times New Roman"/>
              </w:rPr>
            </w:pPr>
            <w:r w:rsidRPr="004B68B2">
              <w:rPr>
                <w:rFonts w:ascii="Times New Roman" w:hAnsi="Times New Roman" w:cs="Times New Roman"/>
              </w:rPr>
              <w:t>Рынок и его функции.</w:t>
            </w:r>
          </w:p>
        </w:tc>
        <w:tc>
          <w:tcPr>
            <w:tcW w:w="709" w:type="dxa"/>
            <w:vAlign w:val="center"/>
          </w:tcPr>
          <w:p w:rsidR="00311B41" w:rsidRPr="004B68B2" w:rsidRDefault="00311B41" w:rsidP="00311B41">
            <w:pPr>
              <w:jc w:val="center"/>
              <w:rPr>
                <w:rFonts w:ascii="Times New Roman" w:hAnsi="Times New Roman" w:cs="Times New Roman"/>
              </w:rPr>
            </w:pPr>
            <w:r w:rsidRPr="004B68B2">
              <w:rPr>
                <w:rFonts w:ascii="Times New Roman" w:hAnsi="Times New Roman" w:cs="Times New Roman"/>
              </w:rPr>
              <w:t>1</w:t>
            </w:r>
          </w:p>
        </w:tc>
        <w:tc>
          <w:tcPr>
            <w:tcW w:w="981" w:type="dxa"/>
          </w:tcPr>
          <w:p w:rsidR="00311B41" w:rsidRPr="004B68B2" w:rsidRDefault="00311B41" w:rsidP="00311B41">
            <w:pPr>
              <w:rPr>
                <w:rFonts w:ascii="Times New Roman" w:hAnsi="Times New Roman" w:cs="Times New Roman"/>
              </w:rPr>
            </w:pPr>
          </w:p>
        </w:tc>
      </w:tr>
      <w:tr w:rsidR="00311B41" w:rsidRPr="004B68B2" w:rsidTr="004B68B2">
        <w:trPr>
          <w:trHeight w:val="20"/>
        </w:trPr>
        <w:tc>
          <w:tcPr>
            <w:tcW w:w="708" w:type="dxa"/>
            <w:vAlign w:val="center"/>
          </w:tcPr>
          <w:p w:rsidR="00311B41" w:rsidRPr="004B68B2" w:rsidRDefault="00311B41" w:rsidP="00311B41">
            <w:pPr>
              <w:jc w:val="center"/>
              <w:rPr>
                <w:rFonts w:ascii="Times New Roman" w:hAnsi="Times New Roman" w:cs="Times New Roman"/>
              </w:rPr>
            </w:pPr>
            <w:r w:rsidRPr="004B68B2">
              <w:rPr>
                <w:rFonts w:ascii="Times New Roman" w:hAnsi="Times New Roman" w:cs="Times New Roman"/>
              </w:rPr>
              <w:t>9</w:t>
            </w:r>
          </w:p>
        </w:tc>
        <w:tc>
          <w:tcPr>
            <w:tcW w:w="8649" w:type="dxa"/>
            <w:vAlign w:val="center"/>
          </w:tcPr>
          <w:p w:rsidR="00311B41" w:rsidRPr="004B68B2" w:rsidRDefault="00311B41" w:rsidP="00311B41">
            <w:pPr>
              <w:rPr>
                <w:rFonts w:ascii="Times New Roman" w:hAnsi="Times New Roman" w:cs="Times New Roman"/>
              </w:rPr>
            </w:pPr>
            <w:r w:rsidRPr="004B68B2">
              <w:rPr>
                <w:rFonts w:ascii="Times New Roman" w:hAnsi="Times New Roman" w:cs="Times New Roman"/>
              </w:rPr>
              <w:t>Экономический кругооборот доходов в рыночной экономике</w:t>
            </w:r>
          </w:p>
        </w:tc>
        <w:tc>
          <w:tcPr>
            <w:tcW w:w="709" w:type="dxa"/>
            <w:vAlign w:val="center"/>
          </w:tcPr>
          <w:p w:rsidR="00311B41" w:rsidRPr="004B68B2" w:rsidRDefault="00311B41" w:rsidP="00311B41">
            <w:pPr>
              <w:jc w:val="center"/>
              <w:rPr>
                <w:rFonts w:ascii="Times New Roman" w:hAnsi="Times New Roman" w:cs="Times New Roman"/>
              </w:rPr>
            </w:pPr>
            <w:r w:rsidRPr="004B68B2">
              <w:rPr>
                <w:rFonts w:ascii="Times New Roman" w:hAnsi="Times New Roman" w:cs="Times New Roman"/>
              </w:rPr>
              <w:t>1</w:t>
            </w:r>
          </w:p>
        </w:tc>
        <w:tc>
          <w:tcPr>
            <w:tcW w:w="981" w:type="dxa"/>
          </w:tcPr>
          <w:p w:rsidR="00311B41" w:rsidRPr="004B68B2" w:rsidRDefault="00311B41" w:rsidP="00311B41">
            <w:pPr>
              <w:rPr>
                <w:rFonts w:ascii="Times New Roman" w:hAnsi="Times New Roman" w:cs="Times New Roman"/>
              </w:rPr>
            </w:pPr>
          </w:p>
        </w:tc>
      </w:tr>
      <w:tr w:rsidR="00311B41" w:rsidRPr="004B68B2" w:rsidTr="004B68B2">
        <w:trPr>
          <w:trHeight w:val="20"/>
        </w:trPr>
        <w:tc>
          <w:tcPr>
            <w:tcW w:w="708" w:type="dxa"/>
            <w:vAlign w:val="center"/>
          </w:tcPr>
          <w:p w:rsidR="00311B41" w:rsidRPr="004B68B2" w:rsidRDefault="00311B41" w:rsidP="00311B41">
            <w:pPr>
              <w:jc w:val="center"/>
              <w:rPr>
                <w:rFonts w:ascii="Times New Roman" w:hAnsi="Times New Roman" w:cs="Times New Roman"/>
              </w:rPr>
            </w:pPr>
            <w:r w:rsidRPr="004B68B2">
              <w:rPr>
                <w:rFonts w:ascii="Times New Roman" w:hAnsi="Times New Roman" w:cs="Times New Roman"/>
              </w:rPr>
              <w:t>10</w:t>
            </w:r>
          </w:p>
        </w:tc>
        <w:tc>
          <w:tcPr>
            <w:tcW w:w="8649" w:type="dxa"/>
            <w:vAlign w:val="center"/>
          </w:tcPr>
          <w:p w:rsidR="00311B41" w:rsidRPr="004B68B2" w:rsidRDefault="00311B41" w:rsidP="00311B41">
            <w:pPr>
              <w:rPr>
                <w:rFonts w:ascii="Times New Roman" w:hAnsi="Times New Roman" w:cs="Times New Roman"/>
              </w:rPr>
            </w:pPr>
            <w:r w:rsidRPr="004B68B2">
              <w:rPr>
                <w:rFonts w:ascii="Times New Roman" w:hAnsi="Times New Roman" w:cs="Times New Roman"/>
              </w:rPr>
              <w:t>Ограниченность возможностей рынка. Смешанная экономика.</w:t>
            </w:r>
          </w:p>
        </w:tc>
        <w:tc>
          <w:tcPr>
            <w:tcW w:w="709" w:type="dxa"/>
            <w:vAlign w:val="center"/>
          </w:tcPr>
          <w:p w:rsidR="00311B41" w:rsidRPr="004B68B2" w:rsidRDefault="00311B41" w:rsidP="00311B41">
            <w:pPr>
              <w:jc w:val="center"/>
              <w:rPr>
                <w:rFonts w:ascii="Times New Roman" w:hAnsi="Times New Roman" w:cs="Times New Roman"/>
              </w:rPr>
            </w:pPr>
            <w:r w:rsidRPr="004B68B2">
              <w:rPr>
                <w:rFonts w:ascii="Times New Roman" w:hAnsi="Times New Roman" w:cs="Times New Roman"/>
              </w:rPr>
              <w:t>1</w:t>
            </w:r>
          </w:p>
        </w:tc>
        <w:tc>
          <w:tcPr>
            <w:tcW w:w="981" w:type="dxa"/>
          </w:tcPr>
          <w:p w:rsidR="00311B41" w:rsidRPr="004B68B2" w:rsidRDefault="00311B41" w:rsidP="00311B41">
            <w:pPr>
              <w:rPr>
                <w:rFonts w:ascii="Times New Roman" w:hAnsi="Times New Roman" w:cs="Times New Roman"/>
              </w:rPr>
            </w:pPr>
          </w:p>
        </w:tc>
      </w:tr>
      <w:tr w:rsidR="00F038B7" w:rsidRPr="004B68B2" w:rsidTr="004B68B2">
        <w:trPr>
          <w:trHeight w:val="20"/>
        </w:trPr>
        <w:tc>
          <w:tcPr>
            <w:tcW w:w="708" w:type="dxa"/>
            <w:vAlign w:val="center"/>
          </w:tcPr>
          <w:p w:rsidR="00F038B7" w:rsidRPr="004B68B2" w:rsidRDefault="00F038B7" w:rsidP="00F038B7">
            <w:pPr>
              <w:jc w:val="center"/>
              <w:rPr>
                <w:rFonts w:ascii="Times New Roman" w:hAnsi="Times New Roman" w:cs="Times New Roman"/>
              </w:rPr>
            </w:pPr>
            <w:r w:rsidRPr="004B68B2">
              <w:rPr>
                <w:rFonts w:ascii="Times New Roman" w:hAnsi="Times New Roman" w:cs="Times New Roman"/>
              </w:rPr>
              <w:t>11</w:t>
            </w:r>
          </w:p>
        </w:tc>
        <w:tc>
          <w:tcPr>
            <w:tcW w:w="8649" w:type="dxa"/>
            <w:vAlign w:val="center"/>
          </w:tcPr>
          <w:p w:rsidR="00F038B7" w:rsidRPr="004B68B2" w:rsidRDefault="00F038B7" w:rsidP="00F038B7">
            <w:pPr>
              <w:rPr>
                <w:rFonts w:ascii="Times New Roman" w:hAnsi="Times New Roman" w:cs="Times New Roman"/>
              </w:rPr>
            </w:pPr>
            <w:r w:rsidRPr="004B68B2">
              <w:rPr>
                <w:rFonts w:ascii="Times New Roman" w:hAnsi="Times New Roman" w:cs="Times New Roman"/>
              </w:rPr>
              <w:t>Ограниченность возможностей рынка. Смешанная экономика.</w:t>
            </w:r>
          </w:p>
        </w:tc>
        <w:tc>
          <w:tcPr>
            <w:tcW w:w="709" w:type="dxa"/>
            <w:vAlign w:val="center"/>
          </w:tcPr>
          <w:p w:rsidR="00F038B7" w:rsidRPr="004B68B2" w:rsidRDefault="00F038B7" w:rsidP="00F038B7">
            <w:pPr>
              <w:jc w:val="center"/>
              <w:rPr>
                <w:rFonts w:ascii="Times New Roman" w:hAnsi="Times New Roman" w:cs="Times New Roman"/>
              </w:rPr>
            </w:pPr>
            <w:r w:rsidRPr="004B68B2">
              <w:rPr>
                <w:rFonts w:ascii="Times New Roman" w:hAnsi="Times New Roman" w:cs="Times New Roman"/>
              </w:rPr>
              <w:t>1</w:t>
            </w:r>
          </w:p>
        </w:tc>
        <w:tc>
          <w:tcPr>
            <w:tcW w:w="981" w:type="dxa"/>
          </w:tcPr>
          <w:p w:rsidR="00F038B7" w:rsidRPr="004B68B2" w:rsidRDefault="00F038B7" w:rsidP="00F038B7">
            <w:pPr>
              <w:rPr>
                <w:rFonts w:ascii="Times New Roman" w:hAnsi="Times New Roman" w:cs="Times New Roman"/>
              </w:rPr>
            </w:pPr>
          </w:p>
        </w:tc>
      </w:tr>
      <w:tr w:rsidR="00F038B7" w:rsidRPr="004B68B2" w:rsidTr="004B68B2">
        <w:trPr>
          <w:trHeight w:val="20"/>
        </w:trPr>
        <w:tc>
          <w:tcPr>
            <w:tcW w:w="708" w:type="dxa"/>
            <w:vAlign w:val="center"/>
          </w:tcPr>
          <w:p w:rsidR="00F038B7" w:rsidRPr="004B68B2" w:rsidRDefault="00F038B7" w:rsidP="00F038B7">
            <w:pPr>
              <w:jc w:val="center"/>
              <w:rPr>
                <w:rFonts w:ascii="Times New Roman" w:hAnsi="Times New Roman" w:cs="Times New Roman"/>
              </w:rPr>
            </w:pPr>
            <w:r w:rsidRPr="004B68B2">
              <w:rPr>
                <w:rFonts w:ascii="Times New Roman" w:hAnsi="Times New Roman" w:cs="Times New Roman"/>
              </w:rPr>
              <w:t>12</w:t>
            </w:r>
          </w:p>
        </w:tc>
        <w:tc>
          <w:tcPr>
            <w:tcW w:w="8649" w:type="dxa"/>
            <w:vAlign w:val="center"/>
          </w:tcPr>
          <w:p w:rsidR="00F038B7" w:rsidRPr="004B68B2" w:rsidRDefault="00F038B7" w:rsidP="00F038B7">
            <w:pPr>
              <w:widowControl w:val="0"/>
              <w:shd w:val="clear" w:color="auto" w:fill="FFFFFF"/>
              <w:autoSpaceDE w:val="0"/>
              <w:autoSpaceDN w:val="0"/>
              <w:adjustRightInd w:val="0"/>
              <w:rPr>
                <w:rFonts w:ascii="Times New Roman" w:hAnsi="Times New Roman" w:cs="Times New Roman"/>
                <w:i/>
              </w:rPr>
            </w:pPr>
            <w:r w:rsidRPr="004B68B2">
              <w:rPr>
                <w:rFonts w:ascii="Times New Roman" w:hAnsi="Times New Roman" w:cs="Times New Roman"/>
                <w:i/>
              </w:rPr>
              <w:t>Практическое занятие 1: Решение познавательных и практических экономических задач</w:t>
            </w:r>
          </w:p>
        </w:tc>
        <w:tc>
          <w:tcPr>
            <w:tcW w:w="709" w:type="dxa"/>
            <w:vAlign w:val="center"/>
          </w:tcPr>
          <w:p w:rsidR="00F038B7" w:rsidRPr="004B68B2" w:rsidRDefault="00F038B7" w:rsidP="00F038B7">
            <w:pPr>
              <w:jc w:val="center"/>
              <w:rPr>
                <w:rFonts w:ascii="Times New Roman" w:hAnsi="Times New Roman" w:cs="Times New Roman"/>
              </w:rPr>
            </w:pPr>
            <w:r w:rsidRPr="004B68B2">
              <w:rPr>
                <w:rFonts w:ascii="Times New Roman" w:hAnsi="Times New Roman" w:cs="Times New Roman"/>
              </w:rPr>
              <w:t>1</w:t>
            </w:r>
          </w:p>
        </w:tc>
        <w:tc>
          <w:tcPr>
            <w:tcW w:w="981" w:type="dxa"/>
          </w:tcPr>
          <w:p w:rsidR="00F038B7" w:rsidRPr="004B68B2" w:rsidRDefault="00F038B7" w:rsidP="00F038B7">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311B41" w:rsidP="009A1CED">
            <w:pPr>
              <w:jc w:val="center"/>
              <w:rPr>
                <w:rFonts w:ascii="Times New Roman" w:hAnsi="Times New Roman" w:cs="Times New Roman"/>
              </w:rPr>
            </w:pPr>
            <w:r w:rsidRPr="004B68B2">
              <w:rPr>
                <w:rFonts w:ascii="Times New Roman" w:hAnsi="Times New Roman" w:cs="Times New Roman"/>
              </w:rPr>
              <w:t>13</w:t>
            </w:r>
          </w:p>
        </w:tc>
        <w:tc>
          <w:tcPr>
            <w:tcW w:w="8649" w:type="dxa"/>
            <w:vAlign w:val="center"/>
          </w:tcPr>
          <w:p w:rsidR="00882093" w:rsidRPr="004B68B2" w:rsidRDefault="00882093" w:rsidP="00882093">
            <w:pPr>
              <w:widowControl w:val="0"/>
              <w:shd w:val="clear" w:color="auto" w:fill="FFFFFF"/>
              <w:autoSpaceDE w:val="0"/>
              <w:autoSpaceDN w:val="0"/>
              <w:adjustRightInd w:val="0"/>
              <w:rPr>
                <w:rFonts w:ascii="Times New Roman" w:hAnsi="Times New Roman" w:cs="Times New Roman"/>
              </w:rPr>
            </w:pPr>
            <w:r w:rsidRPr="004B68B2">
              <w:rPr>
                <w:rFonts w:ascii="Times New Roman" w:hAnsi="Times New Roman" w:cs="Times New Roman"/>
              </w:rPr>
              <w:t>ПОУ: «Рыночная система хозяйствования.  Смешанная экономика»</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p>
        </w:tc>
        <w:tc>
          <w:tcPr>
            <w:tcW w:w="8649" w:type="dxa"/>
          </w:tcPr>
          <w:p w:rsidR="00882093" w:rsidRPr="004B68B2" w:rsidRDefault="00882093" w:rsidP="00882093">
            <w:pPr>
              <w:widowControl w:val="0"/>
              <w:shd w:val="clear" w:color="auto" w:fill="FFFFFF"/>
              <w:autoSpaceDE w:val="0"/>
              <w:autoSpaceDN w:val="0"/>
              <w:adjustRightInd w:val="0"/>
              <w:rPr>
                <w:rFonts w:ascii="Times New Roman" w:hAnsi="Times New Roman" w:cs="Times New Roman"/>
                <w:b/>
              </w:rPr>
            </w:pPr>
            <w:r w:rsidRPr="004B68B2">
              <w:rPr>
                <w:rFonts w:ascii="Times New Roman" w:hAnsi="Times New Roman" w:cs="Times New Roman"/>
                <w:b/>
              </w:rPr>
              <w:t>Спрос, предложение и рыночное равновесие</w:t>
            </w:r>
          </w:p>
        </w:tc>
        <w:tc>
          <w:tcPr>
            <w:tcW w:w="709" w:type="dxa"/>
            <w:vAlign w:val="center"/>
          </w:tcPr>
          <w:p w:rsidR="00882093" w:rsidRPr="004B68B2" w:rsidRDefault="00311B41" w:rsidP="004A26F9">
            <w:pPr>
              <w:jc w:val="center"/>
              <w:rPr>
                <w:rFonts w:ascii="Times New Roman" w:hAnsi="Times New Roman" w:cs="Times New Roman"/>
                <w:b/>
              </w:rPr>
            </w:pPr>
            <w:r w:rsidRPr="004B68B2">
              <w:rPr>
                <w:rFonts w:ascii="Times New Roman" w:hAnsi="Times New Roman" w:cs="Times New Roman"/>
                <w:b/>
              </w:rPr>
              <w:t>8</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311B41" w:rsidP="009A1CED">
            <w:pPr>
              <w:jc w:val="center"/>
              <w:rPr>
                <w:rFonts w:ascii="Times New Roman" w:hAnsi="Times New Roman" w:cs="Times New Roman"/>
              </w:rPr>
            </w:pPr>
            <w:r w:rsidRPr="004B68B2">
              <w:rPr>
                <w:rFonts w:ascii="Times New Roman" w:hAnsi="Times New Roman" w:cs="Times New Roman"/>
              </w:rPr>
              <w:t>14</w:t>
            </w:r>
          </w:p>
        </w:tc>
        <w:tc>
          <w:tcPr>
            <w:tcW w:w="8649" w:type="dxa"/>
            <w:vAlign w:val="center"/>
          </w:tcPr>
          <w:p w:rsidR="00882093" w:rsidRPr="004B68B2" w:rsidRDefault="00882093" w:rsidP="00311B41">
            <w:pPr>
              <w:rPr>
                <w:rFonts w:ascii="Times New Roman" w:hAnsi="Times New Roman" w:cs="Times New Roman"/>
              </w:rPr>
            </w:pPr>
            <w:r w:rsidRPr="004B68B2">
              <w:rPr>
                <w:rFonts w:ascii="Times New Roman" w:hAnsi="Times New Roman" w:cs="Times New Roman"/>
              </w:rPr>
              <w:t xml:space="preserve">Спрос и закон спроса. </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vAlign w:val="center"/>
          </w:tcPr>
          <w:p w:rsidR="00882093" w:rsidRPr="004B68B2" w:rsidRDefault="00882093" w:rsidP="00557325">
            <w:pPr>
              <w:jc w:val="center"/>
              <w:rPr>
                <w:rFonts w:ascii="Times New Roman" w:hAnsi="Times New Roman" w:cs="Times New Roman"/>
              </w:rPr>
            </w:pPr>
          </w:p>
        </w:tc>
      </w:tr>
      <w:tr w:rsidR="00311B41" w:rsidRPr="004B68B2" w:rsidTr="004B68B2">
        <w:trPr>
          <w:trHeight w:val="20"/>
        </w:trPr>
        <w:tc>
          <w:tcPr>
            <w:tcW w:w="708" w:type="dxa"/>
            <w:vAlign w:val="center"/>
          </w:tcPr>
          <w:p w:rsidR="00311B41" w:rsidRPr="004B68B2" w:rsidRDefault="00311B41" w:rsidP="009A1CED">
            <w:pPr>
              <w:jc w:val="center"/>
              <w:rPr>
                <w:rFonts w:ascii="Times New Roman" w:hAnsi="Times New Roman" w:cs="Times New Roman"/>
              </w:rPr>
            </w:pPr>
            <w:r w:rsidRPr="004B68B2">
              <w:rPr>
                <w:rFonts w:ascii="Times New Roman" w:hAnsi="Times New Roman" w:cs="Times New Roman"/>
              </w:rPr>
              <w:t>15</w:t>
            </w:r>
          </w:p>
        </w:tc>
        <w:tc>
          <w:tcPr>
            <w:tcW w:w="8649" w:type="dxa"/>
            <w:vAlign w:val="center"/>
          </w:tcPr>
          <w:p w:rsidR="00311B41" w:rsidRPr="004B68B2" w:rsidRDefault="00311B41" w:rsidP="00882093">
            <w:pPr>
              <w:rPr>
                <w:rFonts w:ascii="Times New Roman" w:hAnsi="Times New Roman" w:cs="Times New Roman"/>
              </w:rPr>
            </w:pPr>
            <w:r w:rsidRPr="004B68B2">
              <w:rPr>
                <w:rFonts w:ascii="Times New Roman" w:hAnsi="Times New Roman" w:cs="Times New Roman"/>
              </w:rPr>
              <w:t>Спрос и закон спроса</w:t>
            </w:r>
          </w:p>
        </w:tc>
        <w:tc>
          <w:tcPr>
            <w:tcW w:w="709" w:type="dxa"/>
            <w:vAlign w:val="center"/>
          </w:tcPr>
          <w:p w:rsidR="00311B41" w:rsidRPr="004B68B2" w:rsidRDefault="00311B41" w:rsidP="004A26F9">
            <w:pPr>
              <w:jc w:val="center"/>
              <w:rPr>
                <w:rFonts w:ascii="Times New Roman" w:hAnsi="Times New Roman" w:cs="Times New Roman"/>
              </w:rPr>
            </w:pPr>
            <w:r w:rsidRPr="004B68B2">
              <w:rPr>
                <w:rFonts w:ascii="Times New Roman" w:hAnsi="Times New Roman" w:cs="Times New Roman"/>
              </w:rPr>
              <w:t>1</w:t>
            </w:r>
          </w:p>
        </w:tc>
        <w:tc>
          <w:tcPr>
            <w:tcW w:w="981" w:type="dxa"/>
            <w:vAlign w:val="center"/>
          </w:tcPr>
          <w:p w:rsidR="00311B41" w:rsidRPr="004B68B2" w:rsidRDefault="00311B41" w:rsidP="00557325">
            <w:pPr>
              <w:jc w:val="center"/>
              <w:rPr>
                <w:rFonts w:ascii="Times New Roman" w:hAnsi="Times New Roman" w:cs="Times New Roman"/>
              </w:rPr>
            </w:pPr>
          </w:p>
        </w:tc>
      </w:tr>
      <w:tr w:rsidR="00311B41" w:rsidRPr="004B68B2" w:rsidTr="004B68B2">
        <w:trPr>
          <w:trHeight w:val="20"/>
        </w:trPr>
        <w:tc>
          <w:tcPr>
            <w:tcW w:w="708" w:type="dxa"/>
            <w:vAlign w:val="center"/>
          </w:tcPr>
          <w:p w:rsidR="00311B41" w:rsidRPr="004B68B2" w:rsidRDefault="00311B41" w:rsidP="009A1CED">
            <w:pPr>
              <w:jc w:val="center"/>
              <w:rPr>
                <w:rFonts w:ascii="Times New Roman" w:hAnsi="Times New Roman" w:cs="Times New Roman"/>
              </w:rPr>
            </w:pPr>
            <w:r w:rsidRPr="004B68B2">
              <w:rPr>
                <w:rFonts w:ascii="Times New Roman" w:hAnsi="Times New Roman" w:cs="Times New Roman"/>
              </w:rPr>
              <w:t>16</w:t>
            </w:r>
          </w:p>
        </w:tc>
        <w:tc>
          <w:tcPr>
            <w:tcW w:w="8649" w:type="dxa"/>
            <w:vAlign w:val="center"/>
          </w:tcPr>
          <w:p w:rsidR="00311B41" w:rsidRPr="004B68B2" w:rsidRDefault="00311B41" w:rsidP="00882093">
            <w:pPr>
              <w:rPr>
                <w:rFonts w:ascii="Times New Roman" w:hAnsi="Times New Roman" w:cs="Times New Roman"/>
              </w:rPr>
            </w:pPr>
            <w:r w:rsidRPr="004B68B2">
              <w:rPr>
                <w:rFonts w:ascii="Times New Roman" w:hAnsi="Times New Roman" w:cs="Times New Roman"/>
              </w:rPr>
              <w:t>Предложение и закон предложения.</w:t>
            </w:r>
          </w:p>
        </w:tc>
        <w:tc>
          <w:tcPr>
            <w:tcW w:w="709" w:type="dxa"/>
            <w:vAlign w:val="center"/>
          </w:tcPr>
          <w:p w:rsidR="00311B41" w:rsidRPr="004B68B2" w:rsidRDefault="00311B41" w:rsidP="004A26F9">
            <w:pPr>
              <w:jc w:val="center"/>
              <w:rPr>
                <w:rFonts w:ascii="Times New Roman" w:hAnsi="Times New Roman" w:cs="Times New Roman"/>
              </w:rPr>
            </w:pPr>
            <w:r w:rsidRPr="004B68B2">
              <w:rPr>
                <w:rFonts w:ascii="Times New Roman" w:hAnsi="Times New Roman" w:cs="Times New Roman"/>
              </w:rPr>
              <w:t>1</w:t>
            </w:r>
          </w:p>
        </w:tc>
        <w:tc>
          <w:tcPr>
            <w:tcW w:w="981" w:type="dxa"/>
            <w:vAlign w:val="center"/>
          </w:tcPr>
          <w:p w:rsidR="00311B41" w:rsidRPr="004B68B2" w:rsidRDefault="00311B41" w:rsidP="00557325">
            <w:pPr>
              <w:jc w:val="center"/>
              <w:rPr>
                <w:rFonts w:ascii="Times New Roman" w:hAnsi="Times New Roman" w:cs="Times New Roman"/>
              </w:rPr>
            </w:pPr>
          </w:p>
        </w:tc>
      </w:tr>
      <w:tr w:rsidR="00311B41" w:rsidRPr="004B68B2" w:rsidTr="004B68B2">
        <w:trPr>
          <w:trHeight w:val="20"/>
        </w:trPr>
        <w:tc>
          <w:tcPr>
            <w:tcW w:w="708" w:type="dxa"/>
            <w:vAlign w:val="center"/>
          </w:tcPr>
          <w:p w:rsidR="00311B41" w:rsidRPr="004B68B2" w:rsidRDefault="00311B41" w:rsidP="009A1CED">
            <w:pPr>
              <w:jc w:val="center"/>
              <w:rPr>
                <w:rFonts w:ascii="Times New Roman" w:hAnsi="Times New Roman" w:cs="Times New Roman"/>
              </w:rPr>
            </w:pPr>
            <w:r w:rsidRPr="004B68B2">
              <w:rPr>
                <w:rFonts w:ascii="Times New Roman" w:hAnsi="Times New Roman" w:cs="Times New Roman"/>
              </w:rPr>
              <w:t>17</w:t>
            </w:r>
          </w:p>
        </w:tc>
        <w:tc>
          <w:tcPr>
            <w:tcW w:w="8649" w:type="dxa"/>
            <w:vAlign w:val="center"/>
          </w:tcPr>
          <w:p w:rsidR="00311B41" w:rsidRPr="004B68B2" w:rsidRDefault="00311B41" w:rsidP="00882093">
            <w:pPr>
              <w:rPr>
                <w:rFonts w:ascii="Times New Roman" w:hAnsi="Times New Roman" w:cs="Times New Roman"/>
              </w:rPr>
            </w:pPr>
            <w:r w:rsidRPr="004B68B2">
              <w:rPr>
                <w:rFonts w:ascii="Times New Roman" w:hAnsi="Times New Roman" w:cs="Times New Roman"/>
              </w:rPr>
              <w:t>Предложение и закон предложения.</w:t>
            </w:r>
          </w:p>
        </w:tc>
        <w:tc>
          <w:tcPr>
            <w:tcW w:w="709" w:type="dxa"/>
            <w:vAlign w:val="center"/>
          </w:tcPr>
          <w:p w:rsidR="00311B41" w:rsidRPr="004B68B2" w:rsidRDefault="00311B41" w:rsidP="004A26F9">
            <w:pPr>
              <w:jc w:val="center"/>
              <w:rPr>
                <w:rFonts w:ascii="Times New Roman" w:hAnsi="Times New Roman" w:cs="Times New Roman"/>
              </w:rPr>
            </w:pPr>
            <w:r w:rsidRPr="004B68B2">
              <w:rPr>
                <w:rFonts w:ascii="Times New Roman" w:hAnsi="Times New Roman" w:cs="Times New Roman"/>
              </w:rPr>
              <w:t>1</w:t>
            </w:r>
          </w:p>
        </w:tc>
        <w:tc>
          <w:tcPr>
            <w:tcW w:w="981" w:type="dxa"/>
            <w:vAlign w:val="center"/>
          </w:tcPr>
          <w:p w:rsidR="00311B41" w:rsidRPr="004B68B2" w:rsidRDefault="00311B41" w:rsidP="00557325">
            <w:pPr>
              <w:jc w:val="cente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311B41">
            <w:pPr>
              <w:jc w:val="center"/>
              <w:rPr>
                <w:rFonts w:ascii="Times New Roman" w:hAnsi="Times New Roman" w:cs="Times New Roman"/>
              </w:rPr>
            </w:pPr>
            <w:r w:rsidRPr="004B68B2">
              <w:rPr>
                <w:rFonts w:ascii="Times New Roman" w:hAnsi="Times New Roman" w:cs="Times New Roman"/>
              </w:rPr>
              <w:t>1</w:t>
            </w:r>
            <w:r w:rsidR="00311B41" w:rsidRPr="004B68B2">
              <w:rPr>
                <w:rFonts w:ascii="Times New Roman" w:hAnsi="Times New Roman" w:cs="Times New Roman"/>
              </w:rPr>
              <w:t>8</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Реакция рынка на изменение спроса и предложения.</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vAlign w:val="center"/>
          </w:tcPr>
          <w:p w:rsidR="00882093" w:rsidRPr="004B68B2" w:rsidRDefault="00882093" w:rsidP="00557325">
            <w:pPr>
              <w:jc w:val="center"/>
              <w:rPr>
                <w:rFonts w:ascii="Times New Roman" w:hAnsi="Times New Roman" w:cs="Times New Roman"/>
              </w:rPr>
            </w:pPr>
          </w:p>
        </w:tc>
      </w:tr>
      <w:tr w:rsidR="00311B41" w:rsidRPr="004B68B2" w:rsidTr="004B68B2">
        <w:trPr>
          <w:trHeight w:val="20"/>
        </w:trPr>
        <w:tc>
          <w:tcPr>
            <w:tcW w:w="708" w:type="dxa"/>
            <w:vAlign w:val="center"/>
          </w:tcPr>
          <w:p w:rsidR="00311B41" w:rsidRPr="004B68B2" w:rsidRDefault="00311B41" w:rsidP="009A1CED">
            <w:pPr>
              <w:jc w:val="center"/>
              <w:rPr>
                <w:rFonts w:ascii="Times New Roman" w:hAnsi="Times New Roman" w:cs="Times New Roman"/>
              </w:rPr>
            </w:pPr>
            <w:r w:rsidRPr="004B68B2">
              <w:rPr>
                <w:rFonts w:ascii="Times New Roman" w:hAnsi="Times New Roman" w:cs="Times New Roman"/>
              </w:rPr>
              <w:t>19</w:t>
            </w:r>
          </w:p>
        </w:tc>
        <w:tc>
          <w:tcPr>
            <w:tcW w:w="8649" w:type="dxa"/>
            <w:vAlign w:val="center"/>
          </w:tcPr>
          <w:p w:rsidR="00311B41" w:rsidRPr="004B68B2" w:rsidRDefault="00311B41" w:rsidP="00882093">
            <w:pPr>
              <w:rPr>
                <w:rFonts w:ascii="Times New Roman" w:hAnsi="Times New Roman" w:cs="Times New Roman"/>
                <w:i/>
              </w:rPr>
            </w:pPr>
            <w:r w:rsidRPr="004B68B2">
              <w:rPr>
                <w:rFonts w:ascii="Times New Roman" w:hAnsi="Times New Roman" w:cs="Times New Roman"/>
                <w:i/>
              </w:rPr>
              <w:t>Практическое  занятие 2: решение задач по спросу  и предложению</w:t>
            </w:r>
          </w:p>
        </w:tc>
        <w:tc>
          <w:tcPr>
            <w:tcW w:w="709" w:type="dxa"/>
            <w:vAlign w:val="center"/>
          </w:tcPr>
          <w:p w:rsidR="00311B41" w:rsidRPr="004B68B2" w:rsidRDefault="00311B41" w:rsidP="004A26F9">
            <w:pPr>
              <w:jc w:val="center"/>
              <w:rPr>
                <w:rFonts w:ascii="Times New Roman" w:hAnsi="Times New Roman" w:cs="Times New Roman"/>
              </w:rPr>
            </w:pPr>
            <w:r w:rsidRPr="004B68B2">
              <w:rPr>
                <w:rFonts w:ascii="Times New Roman" w:hAnsi="Times New Roman" w:cs="Times New Roman"/>
              </w:rPr>
              <w:t>1</w:t>
            </w:r>
          </w:p>
        </w:tc>
        <w:tc>
          <w:tcPr>
            <w:tcW w:w="981" w:type="dxa"/>
            <w:vAlign w:val="center"/>
          </w:tcPr>
          <w:p w:rsidR="00311B41" w:rsidRPr="004B68B2" w:rsidRDefault="00311B41" w:rsidP="00557325">
            <w:pPr>
              <w:jc w:val="cente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311B41" w:rsidP="009A1CED">
            <w:pPr>
              <w:jc w:val="center"/>
              <w:rPr>
                <w:rFonts w:ascii="Times New Roman" w:hAnsi="Times New Roman" w:cs="Times New Roman"/>
              </w:rPr>
            </w:pPr>
            <w:r w:rsidRPr="004B68B2">
              <w:rPr>
                <w:rFonts w:ascii="Times New Roman" w:hAnsi="Times New Roman" w:cs="Times New Roman"/>
              </w:rPr>
              <w:t>20</w:t>
            </w:r>
          </w:p>
        </w:tc>
        <w:tc>
          <w:tcPr>
            <w:tcW w:w="8649" w:type="dxa"/>
            <w:vAlign w:val="center"/>
          </w:tcPr>
          <w:p w:rsidR="00882093" w:rsidRPr="004B68B2" w:rsidRDefault="00882093" w:rsidP="00311B41">
            <w:pPr>
              <w:rPr>
                <w:rFonts w:ascii="Times New Roman" w:eastAsia="Times New Roman" w:hAnsi="Times New Roman" w:cs="Times New Roman"/>
                <w:lang w:eastAsia="ru-RU"/>
              </w:rPr>
            </w:pPr>
            <w:r w:rsidRPr="004B68B2">
              <w:rPr>
                <w:rFonts w:ascii="Times New Roman" w:eastAsia="Times New Roman" w:hAnsi="Times New Roman" w:cs="Times New Roman"/>
                <w:lang w:eastAsia="ru-RU"/>
              </w:rPr>
              <w:t xml:space="preserve">Воздействие внешних сил на рыночное равновесие. Дефицит и избыток. </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vAlign w:val="center"/>
          </w:tcPr>
          <w:p w:rsidR="00882093" w:rsidRPr="004B68B2" w:rsidRDefault="00882093" w:rsidP="00557325">
            <w:pPr>
              <w:jc w:val="center"/>
              <w:rPr>
                <w:rFonts w:ascii="Times New Roman" w:hAnsi="Times New Roman" w:cs="Times New Roman"/>
              </w:rPr>
            </w:pPr>
          </w:p>
        </w:tc>
      </w:tr>
      <w:tr w:rsidR="00311B41" w:rsidRPr="004B68B2" w:rsidTr="004B68B2">
        <w:trPr>
          <w:trHeight w:val="20"/>
        </w:trPr>
        <w:tc>
          <w:tcPr>
            <w:tcW w:w="708" w:type="dxa"/>
            <w:vAlign w:val="center"/>
          </w:tcPr>
          <w:p w:rsidR="00311B41" w:rsidRPr="004B68B2" w:rsidRDefault="00311B41" w:rsidP="009A1CED">
            <w:pPr>
              <w:jc w:val="center"/>
              <w:rPr>
                <w:rFonts w:ascii="Times New Roman" w:hAnsi="Times New Roman" w:cs="Times New Roman"/>
              </w:rPr>
            </w:pPr>
            <w:r w:rsidRPr="004B68B2">
              <w:rPr>
                <w:rFonts w:ascii="Times New Roman" w:hAnsi="Times New Roman" w:cs="Times New Roman"/>
              </w:rPr>
              <w:t>21</w:t>
            </w:r>
          </w:p>
        </w:tc>
        <w:tc>
          <w:tcPr>
            <w:tcW w:w="8649" w:type="dxa"/>
            <w:vAlign w:val="center"/>
          </w:tcPr>
          <w:p w:rsidR="00311B41" w:rsidRPr="004B68B2" w:rsidRDefault="00311B41" w:rsidP="00311B41">
            <w:pPr>
              <w:rPr>
                <w:rFonts w:ascii="Times New Roman" w:eastAsia="Times New Roman" w:hAnsi="Times New Roman" w:cs="Times New Roman"/>
                <w:lang w:eastAsia="ru-RU"/>
              </w:rPr>
            </w:pPr>
            <w:r w:rsidRPr="004B68B2">
              <w:rPr>
                <w:rFonts w:ascii="Times New Roman" w:eastAsia="Times New Roman" w:hAnsi="Times New Roman" w:cs="Times New Roman"/>
                <w:lang w:eastAsia="ru-RU"/>
              </w:rPr>
              <w:t>ПОУ: «Спрос, предложение и рыночное равновесие».</w:t>
            </w:r>
          </w:p>
        </w:tc>
        <w:tc>
          <w:tcPr>
            <w:tcW w:w="709" w:type="dxa"/>
            <w:vAlign w:val="center"/>
          </w:tcPr>
          <w:p w:rsidR="00311B41" w:rsidRPr="004B68B2" w:rsidRDefault="00311B41" w:rsidP="004A26F9">
            <w:pPr>
              <w:jc w:val="center"/>
              <w:rPr>
                <w:rFonts w:ascii="Times New Roman" w:hAnsi="Times New Roman" w:cs="Times New Roman"/>
              </w:rPr>
            </w:pPr>
            <w:r w:rsidRPr="004B68B2">
              <w:rPr>
                <w:rFonts w:ascii="Times New Roman" w:hAnsi="Times New Roman" w:cs="Times New Roman"/>
              </w:rPr>
              <w:t>1</w:t>
            </w:r>
          </w:p>
        </w:tc>
        <w:tc>
          <w:tcPr>
            <w:tcW w:w="981" w:type="dxa"/>
            <w:vAlign w:val="center"/>
          </w:tcPr>
          <w:p w:rsidR="00311B41" w:rsidRPr="004B68B2" w:rsidRDefault="00311B41" w:rsidP="00557325">
            <w:pPr>
              <w:jc w:val="cente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p>
        </w:tc>
        <w:tc>
          <w:tcPr>
            <w:tcW w:w="8649" w:type="dxa"/>
          </w:tcPr>
          <w:p w:rsidR="00882093" w:rsidRPr="004B68B2" w:rsidRDefault="00882093" w:rsidP="00882093">
            <w:pPr>
              <w:rPr>
                <w:rFonts w:ascii="Times New Roman" w:eastAsia="Times New Roman" w:hAnsi="Times New Roman" w:cs="Times New Roman"/>
                <w:b/>
                <w:lang w:eastAsia="ru-RU"/>
              </w:rPr>
            </w:pPr>
            <w:r w:rsidRPr="004B68B2">
              <w:rPr>
                <w:rFonts w:ascii="Times New Roman" w:eastAsia="Times New Roman" w:hAnsi="Times New Roman" w:cs="Times New Roman"/>
                <w:b/>
                <w:lang w:eastAsia="ru-RU"/>
              </w:rPr>
              <w:t>Эластичность спроса и предложения.</w:t>
            </w:r>
          </w:p>
        </w:tc>
        <w:tc>
          <w:tcPr>
            <w:tcW w:w="709" w:type="dxa"/>
            <w:vAlign w:val="center"/>
          </w:tcPr>
          <w:p w:rsidR="00882093" w:rsidRPr="004B68B2" w:rsidRDefault="00CB2BB9" w:rsidP="004A26F9">
            <w:pPr>
              <w:jc w:val="center"/>
              <w:rPr>
                <w:rFonts w:ascii="Times New Roman" w:hAnsi="Times New Roman" w:cs="Times New Roman"/>
                <w:b/>
              </w:rPr>
            </w:pPr>
            <w:r w:rsidRPr="004B68B2">
              <w:rPr>
                <w:rFonts w:ascii="Times New Roman" w:hAnsi="Times New Roman" w:cs="Times New Roman"/>
                <w:b/>
              </w:rPr>
              <w:t>7</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311B41" w:rsidP="009A1CED">
            <w:pPr>
              <w:jc w:val="center"/>
              <w:rPr>
                <w:rFonts w:ascii="Times New Roman" w:hAnsi="Times New Roman" w:cs="Times New Roman"/>
              </w:rPr>
            </w:pPr>
            <w:r w:rsidRPr="004B68B2">
              <w:rPr>
                <w:rFonts w:ascii="Times New Roman" w:hAnsi="Times New Roman" w:cs="Times New Roman"/>
              </w:rPr>
              <w:t>22</w:t>
            </w:r>
          </w:p>
        </w:tc>
        <w:tc>
          <w:tcPr>
            <w:tcW w:w="8649" w:type="dxa"/>
            <w:vAlign w:val="center"/>
          </w:tcPr>
          <w:p w:rsidR="00882093" w:rsidRPr="004B68B2" w:rsidRDefault="00882093" w:rsidP="00311B41">
            <w:pPr>
              <w:rPr>
                <w:rFonts w:ascii="Times New Roman" w:hAnsi="Times New Roman" w:cs="Times New Roman"/>
              </w:rPr>
            </w:pPr>
            <w:r w:rsidRPr="004B68B2">
              <w:rPr>
                <w:rFonts w:ascii="Times New Roman" w:hAnsi="Times New Roman" w:cs="Times New Roman"/>
              </w:rPr>
              <w:t xml:space="preserve">Ценовая эластичность спроса. </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311B41" w:rsidRPr="004B68B2" w:rsidTr="004B68B2">
        <w:trPr>
          <w:trHeight w:val="20"/>
        </w:trPr>
        <w:tc>
          <w:tcPr>
            <w:tcW w:w="708" w:type="dxa"/>
            <w:vAlign w:val="center"/>
          </w:tcPr>
          <w:p w:rsidR="00311B41" w:rsidRPr="004B68B2" w:rsidRDefault="00311B41" w:rsidP="009A1CED">
            <w:pPr>
              <w:jc w:val="center"/>
              <w:rPr>
                <w:rFonts w:ascii="Times New Roman" w:hAnsi="Times New Roman" w:cs="Times New Roman"/>
              </w:rPr>
            </w:pPr>
            <w:r w:rsidRPr="004B68B2">
              <w:rPr>
                <w:rFonts w:ascii="Times New Roman" w:hAnsi="Times New Roman" w:cs="Times New Roman"/>
              </w:rPr>
              <w:t>23</w:t>
            </w:r>
          </w:p>
        </w:tc>
        <w:tc>
          <w:tcPr>
            <w:tcW w:w="8649" w:type="dxa"/>
            <w:vAlign w:val="center"/>
          </w:tcPr>
          <w:p w:rsidR="00311B41" w:rsidRPr="004B68B2" w:rsidRDefault="00311B41" w:rsidP="00311B41">
            <w:pPr>
              <w:rPr>
                <w:rFonts w:ascii="Times New Roman" w:hAnsi="Times New Roman" w:cs="Times New Roman"/>
              </w:rPr>
            </w:pPr>
            <w:r w:rsidRPr="004B68B2">
              <w:rPr>
                <w:rFonts w:ascii="Times New Roman" w:hAnsi="Times New Roman" w:cs="Times New Roman"/>
              </w:rPr>
              <w:t>Ценовая эластичность спроса.</w:t>
            </w:r>
          </w:p>
        </w:tc>
        <w:tc>
          <w:tcPr>
            <w:tcW w:w="709" w:type="dxa"/>
            <w:vAlign w:val="center"/>
          </w:tcPr>
          <w:p w:rsidR="00311B41" w:rsidRPr="004B68B2" w:rsidRDefault="00311B41"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311B41" w:rsidRPr="004B68B2" w:rsidRDefault="00311B41" w:rsidP="00F55853">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24</w:t>
            </w:r>
          </w:p>
        </w:tc>
        <w:tc>
          <w:tcPr>
            <w:tcW w:w="8649" w:type="dxa"/>
            <w:vAlign w:val="center"/>
          </w:tcPr>
          <w:p w:rsidR="00CB2BB9" w:rsidRPr="004B68B2" w:rsidRDefault="00CB2BB9" w:rsidP="00CB2BB9">
            <w:pPr>
              <w:rPr>
                <w:rFonts w:ascii="Times New Roman" w:hAnsi="Times New Roman" w:cs="Times New Roman"/>
              </w:rPr>
            </w:pPr>
            <w:r w:rsidRPr="004B68B2">
              <w:rPr>
                <w:rFonts w:ascii="Times New Roman" w:hAnsi="Times New Roman" w:cs="Times New Roman"/>
              </w:rPr>
              <w:t>Факторы, влияющие на ценовую эластичность спроса.</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25</w:t>
            </w:r>
          </w:p>
        </w:tc>
        <w:tc>
          <w:tcPr>
            <w:tcW w:w="8649" w:type="dxa"/>
            <w:vAlign w:val="center"/>
          </w:tcPr>
          <w:p w:rsidR="00CB2BB9" w:rsidRPr="004B68B2" w:rsidRDefault="00CB2BB9" w:rsidP="00CB2BB9">
            <w:pPr>
              <w:rPr>
                <w:rFonts w:ascii="Times New Roman" w:hAnsi="Times New Roman" w:cs="Times New Roman"/>
              </w:rPr>
            </w:pPr>
            <w:r w:rsidRPr="004B68B2">
              <w:rPr>
                <w:rFonts w:ascii="Times New Roman" w:hAnsi="Times New Roman" w:cs="Times New Roman"/>
              </w:rPr>
              <w:t>Эластичность спроса по доходу. Перекрёстная эластичность.</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26</w:t>
            </w:r>
          </w:p>
        </w:tc>
        <w:tc>
          <w:tcPr>
            <w:tcW w:w="8649" w:type="dxa"/>
            <w:vAlign w:val="center"/>
          </w:tcPr>
          <w:p w:rsidR="00CB2BB9" w:rsidRPr="004B68B2" w:rsidRDefault="00CB2BB9" w:rsidP="00CB2BB9">
            <w:pPr>
              <w:rPr>
                <w:rFonts w:ascii="Times New Roman" w:hAnsi="Times New Roman" w:cs="Times New Roman"/>
              </w:rPr>
            </w:pPr>
            <w:r w:rsidRPr="004B68B2">
              <w:rPr>
                <w:rFonts w:ascii="Times New Roman" w:hAnsi="Times New Roman" w:cs="Times New Roman"/>
              </w:rPr>
              <w:t>Ценовая эластичность предложения.</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27</w:t>
            </w:r>
          </w:p>
        </w:tc>
        <w:tc>
          <w:tcPr>
            <w:tcW w:w="8649" w:type="dxa"/>
            <w:vAlign w:val="center"/>
          </w:tcPr>
          <w:p w:rsidR="00CB2BB9" w:rsidRPr="004B68B2" w:rsidRDefault="00CB2BB9" w:rsidP="00CB2BB9">
            <w:pPr>
              <w:rPr>
                <w:rFonts w:ascii="Times New Roman" w:hAnsi="Times New Roman" w:cs="Times New Roman"/>
              </w:rPr>
            </w:pPr>
            <w:r w:rsidRPr="004B68B2">
              <w:rPr>
                <w:rFonts w:ascii="Times New Roman" w:hAnsi="Times New Roman" w:cs="Times New Roman"/>
              </w:rPr>
              <w:t>Практическое применение теории эластичности</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28</w:t>
            </w:r>
          </w:p>
        </w:tc>
        <w:tc>
          <w:tcPr>
            <w:tcW w:w="8649" w:type="dxa"/>
            <w:vAlign w:val="center"/>
          </w:tcPr>
          <w:p w:rsidR="00CB2BB9" w:rsidRPr="004B68B2" w:rsidRDefault="00CB2BB9" w:rsidP="00CB2BB9">
            <w:pPr>
              <w:rPr>
                <w:rFonts w:ascii="Times New Roman" w:hAnsi="Times New Roman" w:cs="Times New Roman"/>
                <w:i/>
              </w:rPr>
            </w:pPr>
            <w:r w:rsidRPr="004B68B2">
              <w:rPr>
                <w:rFonts w:ascii="Times New Roman" w:hAnsi="Times New Roman" w:cs="Times New Roman"/>
                <w:i/>
              </w:rPr>
              <w:t>Практическое занятие 3: решение задач по эластичности спроса и предложения.</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p>
        </w:tc>
        <w:tc>
          <w:tcPr>
            <w:tcW w:w="8649" w:type="dxa"/>
          </w:tcPr>
          <w:p w:rsidR="00882093" w:rsidRPr="004B68B2" w:rsidRDefault="00882093" w:rsidP="00882093">
            <w:pPr>
              <w:rPr>
                <w:rFonts w:ascii="Times New Roman" w:hAnsi="Times New Roman" w:cs="Times New Roman"/>
                <w:b/>
              </w:rPr>
            </w:pPr>
            <w:r w:rsidRPr="004B68B2">
              <w:rPr>
                <w:rFonts w:ascii="Times New Roman" w:hAnsi="Times New Roman" w:cs="Times New Roman"/>
                <w:b/>
              </w:rPr>
              <w:t>Поведение потребителя.</w:t>
            </w:r>
          </w:p>
        </w:tc>
        <w:tc>
          <w:tcPr>
            <w:tcW w:w="709" w:type="dxa"/>
            <w:vAlign w:val="center"/>
          </w:tcPr>
          <w:p w:rsidR="00882093" w:rsidRPr="004B68B2" w:rsidRDefault="00CB2BB9" w:rsidP="004A26F9">
            <w:pPr>
              <w:jc w:val="center"/>
              <w:rPr>
                <w:rFonts w:ascii="Times New Roman" w:hAnsi="Times New Roman" w:cs="Times New Roman"/>
                <w:b/>
              </w:rPr>
            </w:pPr>
            <w:r w:rsidRPr="004B68B2">
              <w:rPr>
                <w:rFonts w:ascii="Times New Roman" w:hAnsi="Times New Roman" w:cs="Times New Roman"/>
                <w:b/>
              </w:rPr>
              <w:t>9</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CB2BB9">
            <w:pPr>
              <w:jc w:val="center"/>
              <w:rPr>
                <w:rFonts w:ascii="Times New Roman" w:hAnsi="Times New Roman" w:cs="Times New Roman"/>
              </w:rPr>
            </w:pPr>
            <w:r w:rsidRPr="004B68B2">
              <w:rPr>
                <w:rFonts w:ascii="Times New Roman" w:hAnsi="Times New Roman" w:cs="Times New Roman"/>
              </w:rPr>
              <w:t>2</w:t>
            </w:r>
            <w:r w:rsidR="00CB2BB9" w:rsidRPr="004B68B2">
              <w:rPr>
                <w:rFonts w:ascii="Times New Roman" w:hAnsi="Times New Roman" w:cs="Times New Roman"/>
              </w:rPr>
              <w:t>9</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Общая и предельная полезность.</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CB2BB9" w:rsidP="00CB5016">
            <w:pPr>
              <w:jc w:val="center"/>
              <w:rPr>
                <w:rFonts w:ascii="Times New Roman" w:hAnsi="Times New Roman" w:cs="Times New Roman"/>
              </w:rPr>
            </w:pPr>
            <w:r w:rsidRPr="004B68B2">
              <w:rPr>
                <w:rFonts w:ascii="Times New Roman" w:hAnsi="Times New Roman" w:cs="Times New Roman"/>
              </w:rPr>
              <w:t>30</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Закон убывающей предельной полезности.</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31</w:t>
            </w:r>
          </w:p>
        </w:tc>
        <w:tc>
          <w:tcPr>
            <w:tcW w:w="8649" w:type="dxa"/>
            <w:vAlign w:val="center"/>
          </w:tcPr>
          <w:p w:rsidR="00CB2BB9" w:rsidRPr="004B68B2" w:rsidRDefault="00CB2BB9" w:rsidP="00CB2BB9">
            <w:pPr>
              <w:rPr>
                <w:rFonts w:ascii="Times New Roman" w:hAnsi="Times New Roman" w:cs="Times New Roman"/>
              </w:rPr>
            </w:pPr>
            <w:r w:rsidRPr="004B68B2">
              <w:rPr>
                <w:rFonts w:ascii="Times New Roman" w:hAnsi="Times New Roman" w:cs="Times New Roman"/>
              </w:rPr>
              <w:t>Правило максимизации полезности</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32</w:t>
            </w:r>
          </w:p>
        </w:tc>
        <w:tc>
          <w:tcPr>
            <w:tcW w:w="8649" w:type="dxa"/>
            <w:vAlign w:val="center"/>
          </w:tcPr>
          <w:p w:rsidR="00CB2BB9" w:rsidRPr="004B68B2" w:rsidRDefault="00CB2BB9" w:rsidP="00CB2BB9">
            <w:pPr>
              <w:rPr>
                <w:rFonts w:ascii="Times New Roman" w:hAnsi="Times New Roman" w:cs="Times New Roman"/>
              </w:rPr>
            </w:pPr>
            <w:r w:rsidRPr="004B68B2">
              <w:rPr>
                <w:rFonts w:ascii="Times New Roman" w:hAnsi="Times New Roman" w:cs="Times New Roman"/>
              </w:rPr>
              <w:t>Кривые безразличия</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33</w:t>
            </w:r>
          </w:p>
        </w:tc>
        <w:tc>
          <w:tcPr>
            <w:tcW w:w="8649" w:type="dxa"/>
            <w:vAlign w:val="center"/>
          </w:tcPr>
          <w:p w:rsidR="00CB2BB9" w:rsidRPr="004B68B2" w:rsidRDefault="00CB2BB9" w:rsidP="003F3F1E">
            <w:pPr>
              <w:ind w:left="120" w:hanging="120"/>
              <w:jc w:val="both"/>
              <w:rPr>
                <w:rFonts w:ascii="Times New Roman" w:hAnsi="Times New Roman" w:cs="Times New Roman"/>
              </w:rPr>
            </w:pPr>
            <w:r w:rsidRPr="004B68B2">
              <w:rPr>
                <w:rFonts w:ascii="Times New Roman" w:hAnsi="Times New Roman" w:cs="Times New Roman"/>
              </w:rPr>
              <w:t>Бюджетные ограничения. Равновесие потребителя</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34</w:t>
            </w:r>
          </w:p>
        </w:tc>
        <w:tc>
          <w:tcPr>
            <w:tcW w:w="8649" w:type="dxa"/>
            <w:vAlign w:val="center"/>
          </w:tcPr>
          <w:p w:rsidR="00CB2BB9" w:rsidRPr="004B68B2" w:rsidRDefault="00CB2BB9" w:rsidP="003F3F1E">
            <w:pPr>
              <w:ind w:left="120" w:hanging="120"/>
              <w:jc w:val="both"/>
              <w:rPr>
                <w:rFonts w:ascii="Times New Roman" w:hAnsi="Times New Roman" w:cs="Times New Roman"/>
              </w:rPr>
            </w:pPr>
            <w:r w:rsidRPr="004B68B2">
              <w:rPr>
                <w:rFonts w:ascii="Times New Roman" w:hAnsi="Times New Roman" w:cs="Times New Roman"/>
              </w:rPr>
              <w:t>Индивидуальный и рыночный спрос.</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35</w:t>
            </w:r>
          </w:p>
        </w:tc>
        <w:tc>
          <w:tcPr>
            <w:tcW w:w="8649" w:type="dxa"/>
            <w:vAlign w:val="center"/>
          </w:tcPr>
          <w:p w:rsidR="00CB2BB9" w:rsidRPr="004B68B2" w:rsidRDefault="00CB2BB9" w:rsidP="003F3F1E">
            <w:pPr>
              <w:ind w:left="120" w:hanging="120"/>
              <w:jc w:val="both"/>
              <w:rPr>
                <w:rFonts w:ascii="Times New Roman" w:hAnsi="Times New Roman" w:cs="Times New Roman"/>
                <w:i/>
              </w:rPr>
            </w:pPr>
            <w:r w:rsidRPr="004B68B2">
              <w:rPr>
                <w:rFonts w:ascii="Times New Roman" w:hAnsi="Times New Roman" w:cs="Times New Roman"/>
                <w:i/>
              </w:rPr>
              <w:t>Практическое занятие 4:  построение и анализ кривых</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36</w:t>
            </w:r>
          </w:p>
        </w:tc>
        <w:tc>
          <w:tcPr>
            <w:tcW w:w="8649" w:type="dxa"/>
            <w:vAlign w:val="center"/>
          </w:tcPr>
          <w:p w:rsidR="00CB2BB9" w:rsidRPr="004B68B2" w:rsidRDefault="00CB2BB9" w:rsidP="003F3F1E">
            <w:pPr>
              <w:ind w:left="120" w:hanging="120"/>
              <w:jc w:val="both"/>
              <w:rPr>
                <w:rFonts w:ascii="Times New Roman" w:hAnsi="Times New Roman" w:cs="Times New Roman"/>
              </w:rPr>
            </w:pPr>
            <w:r w:rsidRPr="004B68B2">
              <w:rPr>
                <w:rFonts w:ascii="Times New Roman" w:hAnsi="Times New Roman" w:cs="Times New Roman"/>
              </w:rPr>
              <w:t>Выбор современного российского потребителя.</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CB2BB9" w:rsidRPr="004B68B2" w:rsidTr="004B68B2">
        <w:trPr>
          <w:trHeight w:val="20"/>
        </w:trPr>
        <w:tc>
          <w:tcPr>
            <w:tcW w:w="708"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37</w:t>
            </w:r>
          </w:p>
        </w:tc>
        <w:tc>
          <w:tcPr>
            <w:tcW w:w="8649" w:type="dxa"/>
            <w:vAlign w:val="center"/>
          </w:tcPr>
          <w:p w:rsidR="00CB2BB9" w:rsidRPr="004B68B2" w:rsidRDefault="00CB2BB9" w:rsidP="003F3F1E">
            <w:pPr>
              <w:ind w:left="120" w:hanging="120"/>
              <w:jc w:val="both"/>
              <w:rPr>
                <w:rFonts w:ascii="Times New Roman" w:hAnsi="Times New Roman" w:cs="Times New Roman"/>
              </w:rPr>
            </w:pPr>
            <w:r w:rsidRPr="004B68B2">
              <w:rPr>
                <w:rFonts w:ascii="Times New Roman" w:hAnsi="Times New Roman" w:cs="Times New Roman"/>
              </w:rPr>
              <w:t>ПОУ: «Поведение потребителя»</w:t>
            </w:r>
          </w:p>
        </w:tc>
        <w:tc>
          <w:tcPr>
            <w:tcW w:w="709" w:type="dxa"/>
            <w:vAlign w:val="center"/>
          </w:tcPr>
          <w:p w:rsidR="00CB2BB9" w:rsidRPr="004B68B2" w:rsidRDefault="00CB2BB9" w:rsidP="00CB2BB9">
            <w:pPr>
              <w:jc w:val="center"/>
              <w:rPr>
                <w:rFonts w:ascii="Times New Roman" w:hAnsi="Times New Roman" w:cs="Times New Roman"/>
              </w:rPr>
            </w:pPr>
            <w:r w:rsidRPr="004B68B2">
              <w:rPr>
                <w:rFonts w:ascii="Times New Roman" w:hAnsi="Times New Roman" w:cs="Times New Roman"/>
              </w:rPr>
              <w:t>1</w:t>
            </w:r>
          </w:p>
        </w:tc>
        <w:tc>
          <w:tcPr>
            <w:tcW w:w="981" w:type="dxa"/>
          </w:tcPr>
          <w:p w:rsidR="00CB2BB9" w:rsidRPr="004B68B2" w:rsidRDefault="00CB2BB9" w:rsidP="00CB2BB9">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p>
        </w:tc>
        <w:tc>
          <w:tcPr>
            <w:tcW w:w="8649" w:type="dxa"/>
          </w:tcPr>
          <w:p w:rsidR="00882093" w:rsidRPr="004B68B2" w:rsidRDefault="00882093" w:rsidP="003F3F1E">
            <w:pPr>
              <w:ind w:left="120" w:hanging="120"/>
              <w:jc w:val="both"/>
              <w:rPr>
                <w:rFonts w:ascii="Times New Roman" w:hAnsi="Times New Roman" w:cs="Times New Roman"/>
                <w:b/>
              </w:rPr>
            </w:pPr>
            <w:r w:rsidRPr="004B68B2">
              <w:rPr>
                <w:rFonts w:ascii="Times New Roman" w:hAnsi="Times New Roman" w:cs="Times New Roman"/>
                <w:b/>
              </w:rPr>
              <w:t>Фирма. Производство и издержки</w:t>
            </w:r>
          </w:p>
        </w:tc>
        <w:tc>
          <w:tcPr>
            <w:tcW w:w="709" w:type="dxa"/>
            <w:vAlign w:val="center"/>
          </w:tcPr>
          <w:p w:rsidR="00882093" w:rsidRPr="004B68B2" w:rsidRDefault="00882093" w:rsidP="004A26F9">
            <w:pPr>
              <w:jc w:val="center"/>
              <w:rPr>
                <w:rFonts w:ascii="Times New Roman" w:hAnsi="Times New Roman" w:cs="Times New Roman"/>
                <w:b/>
              </w:rPr>
            </w:pPr>
            <w:r w:rsidRPr="004B68B2">
              <w:rPr>
                <w:rFonts w:ascii="Times New Roman" w:hAnsi="Times New Roman" w:cs="Times New Roman"/>
                <w:b/>
              </w:rPr>
              <w:t>8</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3F3F1E" w:rsidP="00CB5016">
            <w:pPr>
              <w:jc w:val="center"/>
              <w:rPr>
                <w:rFonts w:ascii="Times New Roman" w:hAnsi="Times New Roman" w:cs="Times New Roman"/>
              </w:rPr>
            </w:pPr>
            <w:r w:rsidRPr="004B68B2">
              <w:rPr>
                <w:rFonts w:ascii="Times New Roman" w:hAnsi="Times New Roman" w:cs="Times New Roman"/>
              </w:rPr>
              <w:t>38</w:t>
            </w:r>
          </w:p>
        </w:tc>
        <w:tc>
          <w:tcPr>
            <w:tcW w:w="8649" w:type="dxa"/>
            <w:vAlign w:val="center"/>
          </w:tcPr>
          <w:p w:rsidR="00882093" w:rsidRPr="004B68B2" w:rsidRDefault="00882093" w:rsidP="003F3F1E">
            <w:pPr>
              <w:ind w:left="120" w:hanging="120"/>
              <w:jc w:val="both"/>
              <w:rPr>
                <w:rFonts w:ascii="Times New Roman" w:hAnsi="Times New Roman" w:cs="Times New Roman"/>
              </w:rPr>
            </w:pPr>
            <w:r w:rsidRPr="004B68B2">
              <w:rPr>
                <w:rFonts w:ascii="Times New Roman" w:hAnsi="Times New Roman" w:cs="Times New Roman"/>
              </w:rPr>
              <w:t>Современная фирма. Фирма - коммерческая организация.</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3F3F1E" w:rsidRPr="004B68B2" w:rsidTr="004B68B2">
        <w:trPr>
          <w:trHeight w:val="20"/>
        </w:trPr>
        <w:tc>
          <w:tcPr>
            <w:tcW w:w="708"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39</w:t>
            </w:r>
          </w:p>
        </w:tc>
        <w:tc>
          <w:tcPr>
            <w:tcW w:w="8649" w:type="dxa"/>
            <w:vAlign w:val="center"/>
          </w:tcPr>
          <w:p w:rsidR="003F3F1E" w:rsidRPr="004B68B2" w:rsidRDefault="003F3F1E" w:rsidP="003F3F1E">
            <w:pPr>
              <w:rPr>
                <w:rFonts w:ascii="Times New Roman" w:hAnsi="Times New Roman" w:cs="Times New Roman"/>
              </w:rPr>
            </w:pPr>
            <w:r w:rsidRPr="004B68B2">
              <w:rPr>
                <w:rFonts w:ascii="Times New Roman" w:hAnsi="Times New Roman" w:cs="Times New Roman"/>
              </w:rPr>
              <w:t>Продукт фирмы</w:t>
            </w:r>
          </w:p>
        </w:tc>
        <w:tc>
          <w:tcPr>
            <w:tcW w:w="709"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1</w:t>
            </w:r>
          </w:p>
        </w:tc>
        <w:tc>
          <w:tcPr>
            <w:tcW w:w="981" w:type="dxa"/>
          </w:tcPr>
          <w:p w:rsidR="003F3F1E" w:rsidRPr="004B68B2" w:rsidRDefault="003F3F1E" w:rsidP="003F3F1E">
            <w:pPr>
              <w:rPr>
                <w:rFonts w:ascii="Times New Roman" w:hAnsi="Times New Roman" w:cs="Times New Roman"/>
              </w:rPr>
            </w:pPr>
          </w:p>
        </w:tc>
      </w:tr>
      <w:tr w:rsidR="003F3F1E" w:rsidRPr="004B68B2" w:rsidTr="004B68B2">
        <w:trPr>
          <w:trHeight w:val="20"/>
        </w:trPr>
        <w:tc>
          <w:tcPr>
            <w:tcW w:w="708"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40</w:t>
            </w:r>
          </w:p>
        </w:tc>
        <w:tc>
          <w:tcPr>
            <w:tcW w:w="8649" w:type="dxa"/>
            <w:vAlign w:val="center"/>
          </w:tcPr>
          <w:p w:rsidR="003F3F1E" w:rsidRPr="004B68B2" w:rsidRDefault="003F3F1E" w:rsidP="003F3F1E">
            <w:pPr>
              <w:rPr>
                <w:rFonts w:ascii="Times New Roman" w:hAnsi="Times New Roman" w:cs="Times New Roman"/>
              </w:rPr>
            </w:pPr>
            <w:r w:rsidRPr="004B68B2">
              <w:rPr>
                <w:rFonts w:ascii="Times New Roman" w:hAnsi="Times New Roman" w:cs="Times New Roman"/>
              </w:rPr>
              <w:t>Бухгалтерские и экономические издержки. Необратимые издержки</w:t>
            </w:r>
          </w:p>
        </w:tc>
        <w:tc>
          <w:tcPr>
            <w:tcW w:w="709"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1</w:t>
            </w:r>
          </w:p>
        </w:tc>
        <w:tc>
          <w:tcPr>
            <w:tcW w:w="981" w:type="dxa"/>
          </w:tcPr>
          <w:p w:rsidR="003F3F1E" w:rsidRPr="004B68B2" w:rsidRDefault="003F3F1E" w:rsidP="003F3F1E">
            <w:pPr>
              <w:rPr>
                <w:rFonts w:ascii="Times New Roman" w:hAnsi="Times New Roman" w:cs="Times New Roman"/>
              </w:rPr>
            </w:pPr>
          </w:p>
        </w:tc>
      </w:tr>
      <w:tr w:rsidR="003F3F1E" w:rsidRPr="004B68B2" w:rsidTr="004B68B2">
        <w:trPr>
          <w:trHeight w:val="20"/>
        </w:trPr>
        <w:tc>
          <w:tcPr>
            <w:tcW w:w="708"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41</w:t>
            </w:r>
          </w:p>
        </w:tc>
        <w:tc>
          <w:tcPr>
            <w:tcW w:w="8649" w:type="dxa"/>
            <w:vAlign w:val="center"/>
          </w:tcPr>
          <w:p w:rsidR="003F3F1E" w:rsidRPr="004B68B2" w:rsidRDefault="003F3F1E" w:rsidP="003F3F1E">
            <w:pPr>
              <w:ind w:firstLine="36"/>
              <w:rPr>
                <w:rFonts w:ascii="Times New Roman" w:hAnsi="Times New Roman" w:cs="Times New Roman"/>
              </w:rPr>
            </w:pPr>
            <w:r w:rsidRPr="004B68B2">
              <w:rPr>
                <w:rFonts w:ascii="Times New Roman" w:hAnsi="Times New Roman" w:cs="Times New Roman"/>
              </w:rPr>
              <w:t>Как изменяются издержки фирмы.</w:t>
            </w:r>
          </w:p>
        </w:tc>
        <w:tc>
          <w:tcPr>
            <w:tcW w:w="709"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1</w:t>
            </w:r>
          </w:p>
        </w:tc>
        <w:tc>
          <w:tcPr>
            <w:tcW w:w="981" w:type="dxa"/>
          </w:tcPr>
          <w:p w:rsidR="003F3F1E" w:rsidRPr="004B68B2" w:rsidRDefault="003F3F1E" w:rsidP="003F3F1E">
            <w:pPr>
              <w:rPr>
                <w:rFonts w:ascii="Times New Roman" w:hAnsi="Times New Roman" w:cs="Times New Roman"/>
              </w:rPr>
            </w:pPr>
          </w:p>
        </w:tc>
      </w:tr>
      <w:tr w:rsidR="003F3F1E" w:rsidRPr="004B68B2" w:rsidTr="004B68B2">
        <w:trPr>
          <w:trHeight w:val="20"/>
        </w:trPr>
        <w:tc>
          <w:tcPr>
            <w:tcW w:w="708"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42</w:t>
            </w:r>
          </w:p>
        </w:tc>
        <w:tc>
          <w:tcPr>
            <w:tcW w:w="8649" w:type="dxa"/>
            <w:vAlign w:val="center"/>
          </w:tcPr>
          <w:p w:rsidR="003F3F1E" w:rsidRPr="004B68B2" w:rsidRDefault="003F3F1E" w:rsidP="003F3F1E">
            <w:pPr>
              <w:rPr>
                <w:rFonts w:ascii="Times New Roman" w:hAnsi="Times New Roman" w:cs="Times New Roman"/>
                <w:i/>
              </w:rPr>
            </w:pPr>
            <w:r w:rsidRPr="004B68B2">
              <w:rPr>
                <w:rFonts w:ascii="Times New Roman" w:hAnsi="Times New Roman" w:cs="Times New Roman"/>
                <w:i/>
              </w:rPr>
              <w:t>Практическое занятие 5: решение задач по издержкам</w:t>
            </w:r>
          </w:p>
        </w:tc>
        <w:tc>
          <w:tcPr>
            <w:tcW w:w="709"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1</w:t>
            </w:r>
          </w:p>
        </w:tc>
        <w:tc>
          <w:tcPr>
            <w:tcW w:w="981" w:type="dxa"/>
          </w:tcPr>
          <w:p w:rsidR="003F3F1E" w:rsidRPr="004B68B2" w:rsidRDefault="003F3F1E" w:rsidP="003F3F1E">
            <w:pPr>
              <w:rPr>
                <w:rFonts w:ascii="Times New Roman" w:hAnsi="Times New Roman" w:cs="Times New Roman"/>
              </w:rPr>
            </w:pPr>
          </w:p>
        </w:tc>
      </w:tr>
      <w:tr w:rsidR="003F3F1E" w:rsidRPr="004B68B2" w:rsidTr="004B68B2">
        <w:trPr>
          <w:trHeight w:val="20"/>
        </w:trPr>
        <w:tc>
          <w:tcPr>
            <w:tcW w:w="708"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43</w:t>
            </w:r>
          </w:p>
        </w:tc>
        <w:tc>
          <w:tcPr>
            <w:tcW w:w="8649" w:type="dxa"/>
            <w:vAlign w:val="center"/>
          </w:tcPr>
          <w:p w:rsidR="003F3F1E" w:rsidRPr="004B68B2" w:rsidRDefault="003F3F1E" w:rsidP="003F3F1E">
            <w:pPr>
              <w:rPr>
                <w:rFonts w:ascii="Times New Roman" w:hAnsi="Times New Roman" w:cs="Times New Roman"/>
              </w:rPr>
            </w:pPr>
            <w:r w:rsidRPr="004B68B2">
              <w:rPr>
                <w:rFonts w:ascii="Times New Roman" w:hAnsi="Times New Roman" w:cs="Times New Roman"/>
              </w:rPr>
              <w:t>Какой размер фирмы считать оптимальным.</w:t>
            </w:r>
          </w:p>
        </w:tc>
        <w:tc>
          <w:tcPr>
            <w:tcW w:w="709" w:type="dxa"/>
            <w:vAlign w:val="center"/>
          </w:tcPr>
          <w:p w:rsidR="003F3F1E" w:rsidRPr="004B68B2" w:rsidRDefault="003F3F1E" w:rsidP="003F3F1E">
            <w:pPr>
              <w:jc w:val="center"/>
              <w:rPr>
                <w:rFonts w:ascii="Times New Roman" w:hAnsi="Times New Roman" w:cs="Times New Roman"/>
              </w:rPr>
            </w:pPr>
            <w:r w:rsidRPr="004B68B2">
              <w:rPr>
                <w:rFonts w:ascii="Times New Roman" w:hAnsi="Times New Roman" w:cs="Times New Roman"/>
              </w:rPr>
              <w:t>1</w:t>
            </w:r>
          </w:p>
        </w:tc>
        <w:tc>
          <w:tcPr>
            <w:tcW w:w="981" w:type="dxa"/>
          </w:tcPr>
          <w:p w:rsidR="003F3F1E" w:rsidRPr="004B68B2" w:rsidRDefault="003F3F1E" w:rsidP="003F3F1E">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3F3F1E" w:rsidP="00CB5016">
            <w:pPr>
              <w:jc w:val="center"/>
              <w:rPr>
                <w:rFonts w:ascii="Times New Roman" w:hAnsi="Times New Roman" w:cs="Times New Roman"/>
              </w:rPr>
            </w:pPr>
            <w:r w:rsidRPr="004B68B2">
              <w:rPr>
                <w:rFonts w:ascii="Times New Roman" w:hAnsi="Times New Roman" w:cs="Times New Roman"/>
              </w:rPr>
              <w:t>44</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Роль малого бизнеса в экономике.</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3F3F1E" w:rsidP="009A1CED">
            <w:pPr>
              <w:jc w:val="center"/>
              <w:rPr>
                <w:rFonts w:ascii="Times New Roman" w:hAnsi="Times New Roman" w:cs="Times New Roman"/>
              </w:rPr>
            </w:pPr>
            <w:r w:rsidRPr="004B68B2">
              <w:rPr>
                <w:rFonts w:ascii="Times New Roman" w:hAnsi="Times New Roman" w:cs="Times New Roman"/>
              </w:rPr>
              <w:t>45</w:t>
            </w:r>
          </w:p>
        </w:tc>
        <w:tc>
          <w:tcPr>
            <w:tcW w:w="8649" w:type="dxa"/>
            <w:vAlign w:val="center"/>
          </w:tcPr>
          <w:p w:rsidR="00882093" w:rsidRPr="004B68B2" w:rsidRDefault="003F3F1E" w:rsidP="00882093">
            <w:pPr>
              <w:rPr>
                <w:rFonts w:ascii="Times New Roman" w:hAnsi="Times New Roman" w:cs="Times New Roman"/>
              </w:rPr>
            </w:pPr>
            <w:r w:rsidRPr="004B68B2">
              <w:rPr>
                <w:rFonts w:ascii="Times New Roman" w:hAnsi="Times New Roman" w:cs="Times New Roman"/>
              </w:rPr>
              <w:t>ПОУ: «Фирма. Производство и издержки».</w:t>
            </w:r>
          </w:p>
        </w:tc>
        <w:tc>
          <w:tcPr>
            <w:tcW w:w="709" w:type="dxa"/>
            <w:vAlign w:val="center"/>
          </w:tcPr>
          <w:p w:rsidR="00882093" w:rsidRPr="004B68B2" w:rsidRDefault="00882093" w:rsidP="004A26F9">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p>
        </w:tc>
        <w:tc>
          <w:tcPr>
            <w:tcW w:w="8649" w:type="dxa"/>
          </w:tcPr>
          <w:p w:rsidR="00882093" w:rsidRPr="004B68B2" w:rsidRDefault="00882093" w:rsidP="00882093">
            <w:pPr>
              <w:rPr>
                <w:rFonts w:ascii="Times New Roman" w:hAnsi="Times New Roman" w:cs="Times New Roman"/>
                <w:b/>
              </w:rPr>
            </w:pPr>
            <w:r w:rsidRPr="004B68B2">
              <w:rPr>
                <w:rFonts w:ascii="Times New Roman" w:hAnsi="Times New Roman" w:cs="Times New Roman"/>
                <w:b/>
              </w:rPr>
              <w:t>Предпринимательство</w:t>
            </w:r>
          </w:p>
        </w:tc>
        <w:tc>
          <w:tcPr>
            <w:tcW w:w="709" w:type="dxa"/>
            <w:vAlign w:val="center"/>
          </w:tcPr>
          <w:p w:rsidR="00882093" w:rsidRPr="004B68B2" w:rsidRDefault="00882093" w:rsidP="00CB5016">
            <w:pPr>
              <w:jc w:val="center"/>
              <w:rPr>
                <w:rFonts w:ascii="Times New Roman" w:hAnsi="Times New Roman" w:cs="Times New Roman"/>
                <w:b/>
              </w:rPr>
            </w:pPr>
            <w:r w:rsidRPr="004B68B2">
              <w:rPr>
                <w:rFonts w:ascii="Times New Roman" w:hAnsi="Times New Roman" w:cs="Times New Roman"/>
                <w:b/>
              </w:rPr>
              <w:t>5</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EE52CF" w:rsidP="00CB5016">
            <w:pPr>
              <w:jc w:val="center"/>
              <w:rPr>
                <w:rFonts w:ascii="Times New Roman" w:hAnsi="Times New Roman" w:cs="Times New Roman"/>
              </w:rPr>
            </w:pPr>
            <w:r w:rsidRPr="004B68B2">
              <w:rPr>
                <w:rFonts w:ascii="Times New Roman" w:hAnsi="Times New Roman" w:cs="Times New Roman"/>
              </w:rPr>
              <w:lastRenderedPageBreak/>
              <w:t>46</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Понятие предпринимательства</w:t>
            </w:r>
          </w:p>
        </w:tc>
        <w:tc>
          <w:tcPr>
            <w:tcW w:w="709" w:type="dxa"/>
            <w:vAlign w:val="center"/>
          </w:tcPr>
          <w:p w:rsidR="00882093" w:rsidRPr="004B68B2" w:rsidRDefault="00882093" w:rsidP="00CB5016">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EE52CF" w:rsidP="00CB5016">
            <w:pPr>
              <w:jc w:val="center"/>
              <w:rPr>
                <w:rFonts w:ascii="Times New Roman" w:hAnsi="Times New Roman" w:cs="Times New Roman"/>
              </w:rPr>
            </w:pPr>
            <w:r w:rsidRPr="004B68B2">
              <w:rPr>
                <w:rFonts w:ascii="Times New Roman" w:hAnsi="Times New Roman" w:cs="Times New Roman"/>
              </w:rPr>
              <w:t>47</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Организационно-правовые формы предпринимательства</w:t>
            </w:r>
          </w:p>
        </w:tc>
        <w:tc>
          <w:tcPr>
            <w:tcW w:w="709" w:type="dxa"/>
            <w:vAlign w:val="center"/>
          </w:tcPr>
          <w:p w:rsidR="00882093" w:rsidRPr="004B68B2" w:rsidRDefault="00882093" w:rsidP="00CB5016">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3F3F1E" w:rsidRPr="004B68B2" w:rsidTr="004B68B2">
        <w:trPr>
          <w:trHeight w:val="20"/>
        </w:trPr>
        <w:tc>
          <w:tcPr>
            <w:tcW w:w="708" w:type="dxa"/>
            <w:vAlign w:val="center"/>
          </w:tcPr>
          <w:p w:rsidR="003F3F1E" w:rsidRPr="004B68B2" w:rsidRDefault="00EE52CF" w:rsidP="00CB5016">
            <w:pPr>
              <w:jc w:val="center"/>
              <w:rPr>
                <w:rFonts w:ascii="Times New Roman" w:hAnsi="Times New Roman" w:cs="Times New Roman"/>
              </w:rPr>
            </w:pPr>
            <w:r w:rsidRPr="004B68B2">
              <w:rPr>
                <w:rFonts w:ascii="Times New Roman" w:hAnsi="Times New Roman" w:cs="Times New Roman"/>
              </w:rPr>
              <w:t>48</w:t>
            </w:r>
          </w:p>
        </w:tc>
        <w:tc>
          <w:tcPr>
            <w:tcW w:w="8649" w:type="dxa"/>
            <w:vAlign w:val="center"/>
          </w:tcPr>
          <w:p w:rsidR="003F3F1E" w:rsidRPr="004B68B2" w:rsidRDefault="003F3F1E" w:rsidP="00882093">
            <w:pPr>
              <w:rPr>
                <w:rFonts w:ascii="Times New Roman" w:hAnsi="Times New Roman" w:cs="Times New Roman"/>
              </w:rPr>
            </w:pPr>
            <w:r w:rsidRPr="004B68B2">
              <w:rPr>
                <w:rFonts w:ascii="Times New Roman" w:hAnsi="Times New Roman" w:cs="Times New Roman"/>
              </w:rPr>
              <w:t>Организационно-правовые формы предпринимательства</w:t>
            </w:r>
          </w:p>
        </w:tc>
        <w:tc>
          <w:tcPr>
            <w:tcW w:w="709" w:type="dxa"/>
            <w:vAlign w:val="center"/>
          </w:tcPr>
          <w:p w:rsidR="003F3F1E" w:rsidRPr="004B68B2" w:rsidRDefault="004B68B2" w:rsidP="00CB5016">
            <w:pPr>
              <w:jc w:val="center"/>
              <w:rPr>
                <w:rFonts w:ascii="Times New Roman" w:hAnsi="Times New Roman" w:cs="Times New Roman"/>
              </w:rPr>
            </w:pPr>
            <w:r w:rsidRPr="004B68B2">
              <w:rPr>
                <w:rFonts w:ascii="Times New Roman" w:hAnsi="Times New Roman" w:cs="Times New Roman"/>
              </w:rPr>
              <w:t>1</w:t>
            </w:r>
          </w:p>
        </w:tc>
        <w:tc>
          <w:tcPr>
            <w:tcW w:w="981" w:type="dxa"/>
          </w:tcPr>
          <w:p w:rsidR="003F3F1E" w:rsidRPr="004B68B2" w:rsidRDefault="003F3F1E"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EE52CF" w:rsidP="00CB5016">
            <w:pPr>
              <w:jc w:val="center"/>
              <w:rPr>
                <w:rFonts w:ascii="Times New Roman" w:hAnsi="Times New Roman" w:cs="Times New Roman"/>
              </w:rPr>
            </w:pPr>
            <w:r w:rsidRPr="004B68B2">
              <w:rPr>
                <w:rFonts w:ascii="Times New Roman" w:hAnsi="Times New Roman" w:cs="Times New Roman"/>
              </w:rPr>
              <w:t>49</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Менеджмент и его функции</w:t>
            </w:r>
          </w:p>
        </w:tc>
        <w:tc>
          <w:tcPr>
            <w:tcW w:w="709" w:type="dxa"/>
            <w:vAlign w:val="center"/>
          </w:tcPr>
          <w:p w:rsidR="00882093" w:rsidRPr="004B68B2" w:rsidRDefault="00882093" w:rsidP="00CB5016">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EE52CF" w:rsidP="00CB5016">
            <w:pPr>
              <w:jc w:val="center"/>
              <w:rPr>
                <w:rFonts w:ascii="Times New Roman" w:hAnsi="Times New Roman" w:cs="Times New Roman"/>
              </w:rPr>
            </w:pPr>
            <w:r w:rsidRPr="004B68B2">
              <w:rPr>
                <w:rFonts w:ascii="Times New Roman" w:hAnsi="Times New Roman" w:cs="Times New Roman"/>
              </w:rPr>
              <w:t>50</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Маркетинг и его основные элементы</w:t>
            </w:r>
          </w:p>
        </w:tc>
        <w:tc>
          <w:tcPr>
            <w:tcW w:w="709" w:type="dxa"/>
            <w:vAlign w:val="center"/>
          </w:tcPr>
          <w:p w:rsidR="00882093" w:rsidRPr="004B68B2" w:rsidRDefault="00882093" w:rsidP="00CB5016">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EE52CF" w:rsidP="009A1CED">
            <w:pPr>
              <w:jc w:val="center"/>
              <w:rPr>
                <w:rFonts w:ascii="Times New Roman" w:hAnsi="Times New Roman" w:cs="Times New Roman"/>
              </w:rPr>
            </w:pPr>
            <w:r w:rsidRPr="004B68B2">
              <w:rPr>
                <w:rFonts w:ascii="Times New Roman" w:hAnsi="Times New Roman" w:cs="Times New Roman"/>
              </w:rPr>
              <w:t>51</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ПОУ: «Предпринимательство и его функции»</w:t>
            </w:r>
          </w:p>
        </w:tc>
        <w:tc>
          <w:tcPr>
            <w:tcW w:w="709" w:type="dxa"/>
            <w:vAlign w:val="center"/>
          </w:tcPr>
          <w:p w:rsidR="00882093" w:rsidRPr="004B68B2" w:rsidRDefault="00882093" w:rsidP="00CB5016">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p>
        </w:tc>
        <w:tc>
          <w:tcPr>
            <w:tcW w:w="8649" w:type="dxa"/>
          </w:tcPr>
          <w:p w:rsidR="00882093" w:rsidRPr="004B68B2" w:rsidRDefault="00882093" w:rsidP="00882093">
            <w:pPr>
              <w:rPr>
                <w:rFonts w:ascii="Times New Roman" w:hAnsi="Times New Roman" w:cs="Times New Roman"/>
                <w:b/>
              </w:rPr>
            </w:pPr>
            <w:r w:rsidRPr="004B68B2">
              <w:rPr>
                <w:rFonts w:ascii="Times New Roman" w:hAnsi="Times New Roman" w:cs="Times New Roman"/>
                <w:b/>
              </w:rPr>
              <w:t>Рынки факторов производства и распределение доходов</w:t>
            </w:r>
          </w:p>
        </w:tc>
        <w:tc>
          <w:tcPr>
            <w:tcW w:w="709" w:type="dxa"/>
            <w:vAlign w:val="center"/>
          </w:tcPr>
          <w:p w:rsidR="00882093" w:rsidRPr="004B68B2" w:rsidRDefault="006E0678" w:rsidP="00CB5016">
            <w:pPr>
              <w:jc w:val="center"/>
              <w:rPr>
                <w:rFonts w:ascii="Times New Roman" w:hAnsi="Times New Roman" w:cs="Times New Roman"/>
                <w:b/>
              </w:rPr>
            </w:pPr>
            <w:r w:rsidRPr="004B68B2">
              <w:rPr>
                <w:rFonts w:ascii="Times New Roman" w:hAnsi="Times New Roman" w:cs="Times New Roman"/>
                <w:b/>
              </w:rPr>
              <w:t>8</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EE52CF" w:rsidP="004B68B2">
            <w:pPr>
              <w:jc w:val="center"/>
              <w:rPr>
                <w:rFonts w:ascii="Times New Roman" w:hAnsi="Times New Roman" w:cs="Times New Roman"/>
              </w:rPr>
            </w:pPr>
            <w:r w:rsidRPr="004B68B2">
              <w:rPr>
                <w:rFonts w:ascii="Times New Roman" w:hAnsi="Times New Roman" w:cs="Times New Roman"/>
              </w:rPr>
              <w:t>5</w:t>
            </w:r>
            <w:r w:rsidR="004B68B2" w:rsidRPr="004B68B2">
              <w:rPr>
                <w:rFonts w:ascii="Times New Roman" w:hAnsi="Times New Roman" w:cs="Times New Roman"/>
              </w:rPr>
              <w:t>2</w:t>
            </w:r>
          </w:p>
        </w:tc>
        <w:tc>
          <w:tcPr>
            <w:tcW w:w="8649" w:type="dxa"/>
            <w:vAlign w:val="center"/>
          </w:tcPr>
          <w:p w:rsidR="00882093" w:rsidRPr="004B68B2" w:rsidRDefault="00882093" w:rsidP="00882093">
            <w:pPr>
              <w:rPr>
                <w:rFonts w:ascii="Times New Roman" w:hAnsi="Times New Roman" w:cs="Times New Roman"/>
              </w:rPr>
            </w:pPr>
            <w:r w:rsidRPr="004B68B2">
              <w:rPr>
                <w:rFonts w:ascii="Times New Roman" w:hAnsi="Times New Roman" w:cs="Times New Roman"/>
              </w:rPr>
              <w:t>Особенности рынков факторов производства</w:t>
            </w:r>
          </w:p>
        </w:tc>
        <w:tc>
          <w:tcPr>
            <w:tcW w:w="709" w:type="dxa"/>
            <w:vAlign w:val="center"/>
          </w:tcPr>
          <w:p w:rsidR="00882093" w:rsidRPr="004B68B2" w:rsidRDefault="00882093" w:rsidP="00CB5016">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53</w:t>
            </w:r>
          </w:p>
        </w:tc>
        <w:tc>
          <w:tcPr>
            <w:tcW w:w="8649" w:type="dxa"/>
            <w:vAlign w:val="center"/>
          </w:tcPr>
          <w:p w:rsidR="004B68B2" w:rsidRPr="004B68B2" w:rsidRDefault="004B68B2" w:rsidP="004B68B2">
            <w:pPr>
              <w:rPr>
                <w:rFonts w:ascii="Times New Roman" w:hAnsi="Times New Roman" w:cs="Times New Roman"/>
              </w:rPr>
            </w:pPr>
            <w:r w:rsidRPr="004B68B2">
              <w:rPr>
                <w:rFonts w:ascii="Times New Roman" w:hAnsi="Times New Roman" w:cs="Times New Roman"/>
              </w:rPr>
              <w:t>Рынок труда и заработная плата</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54</w:t>
            </w:r>
          </w:p>
        </w:tc>
        <w:tc>
          <w:tcPr>
            <w:tcW w:w="8649" w:type="dxa"/>
            <w:vAlign w:val="center"/>
          </w:tcPr>
          <w:p w:rsidR="004B68B2" w:rsidRPr="004B68B2" w:rsidRDefault="004B68B2" w:rsidP="004B68B2">
            <w:pPr>
              <w:rPr>
                <w:rFonts w:ascii="Times New Roman" w:hAnsi="Times New Roman" w:cs="Times New Roman"/>
              </w:rPr>
            </w:pPr>
            <w:r w:rsidRPr="004B68B2">
              <w:rPr>
                <w:rFonts w:ascii="Times New Roman" w:hAnsi="Times New Roman" w:cs="Times New Roman"/>
              </w:rPr>
              <w:t>Рынок труда и заработная плата</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55</w:t>
            </w:r>
          </w:p>
        </w:tc>
        <w:tc>
          <w:tcPr>
            <w:tcW w:w="8649" w:type="dxa"/>
            <w:vAlign w:val="center"/>
          </w:tcPr>
          <w:p w:rsidR="004B68B2" w:rsidRPr="004B68B2" w:rsidRDefault="004B68B2" w:rsidP="004B68B2">
            <w:pPr>
              <w:rPr>
                <w:rFonts w:ascii="Times New Roman" w:hAnsi="Times New Roman" w:cs="Times New Roman"/>
                <w:i/>
              </w:rPr>
            </w:pPr>
            <w:r w:rsidRPr="004B68B2">
              <w:rPr>
                <w:rFonts w:ascii="Times New Roman" w:hAnsi="Times New Roman" w:cs="Times New Roman"/>
                <w:i/>
              </w:rPr>
              <w:t>Практическое занятие 6: решение задач по заработной плате</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56</w:t>
            </w:r>
          </w:p>
        </w:tc>
        <w:tc>
          <w:tcPr>
            <w:tcW w:w="8649" w:type="dxa"/>
            <w:vAlign w:val="center"/>
          </w:tcPr>
          <w:p w:rsidR="004B68B2" w:rsidRPr="004B68B2" w:rsidRDefault="004B68B2" w:rsidP="004B68B2">
            <w:pPr>
              <w:rPr>
                <w:rFonts w:ascii="Times New Roman" w:hAnsi="Times New Roman" w:cs="Times New Roman"/>
              </w:rPr>
            </w:pPr>
            <w:r w:rsidRPr="004B68B2">
              <w:rPr>
                <w:rFonts w:ascii="Times New Roman" w:hAnsi="Times New Roman" w:cs="Times New Roman"/>
              </w:rPr>
              <w:t>Рынок услуг земли (землепользования) и земельная рента</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57</w:t>
            </w:r>
          </w:p>
        </w:tc>
        <w:tc>
          <w:tcPr>
            <w:tcW w:w="8649" w:type="dxa"/>
            <w:vAlign w:val="center"/>
          </w:tcPr>
          <w:p w:rsidR="004B68B2" w:rsidRPr="004B68B2" w:rsidRDefault="004B68B2" w:rsidP="004B68B2">
            <w:pPr>
              <w:rPr>
                <w:rFonts w:ascii="Times New Roman" w:hAnsi="Times New Roman" w:cs="Times New Roman"/>
              </w:rPr>
            </w:pPr>
            <w:r w:rsidRPr="004B68B2">
              <w:rPr>
                <w:rFonts w:ascii="Times New Roman" w:hAnsi="Times New Roman" w:cs="Times New Roman"/>
              </w:rPr>
              <w:t>Капитал и процент. Человеческий капитал.</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58</w:t>
            </w:r>
          </w:p>
        </w:tc>
        <w:tc>
          <w:tcPr>
            <w:tcW w:w="8649" w:type="dxa"/>
            <w:vAlign w:val="center"/>
          </w:tcPr>
          <w:p w:rsidR="004B68B2" w:rsidRPr="004B68B2" w:rsidRDefault="004B68B2" w:rsidP="004B68B2">
            <w:pPr>
              <w:rPr>
                <w:rFonts w:ascii="Times New Roman" w:hAnsi="Times New Roman" w:cs="Times New Roman"/>
              </w:rPr>
            </w:pPr>
            <w:r w:rsidRPr="004B68B2">
              <w:rPr>
                <w:rFonts w:ascii="Times New Roman" w:hAnsi="Times New Roman" w:cs="Times New Roman"/>
              </w:rPr>
              <w:t>В каких случаях фирме целесообразно инвестировать</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EE52CF" w:rsidP="004B68B2">
            <w:pPr>
              <w:jc w:val="center"/>
              <w:rPr>
                <w:rFonts w:ascii="Times New Roman" w:hAnsi="Times New Roman" w:cs="Times New Roman"/>
              </w:rPr>
            </w:pPr>
            <w:r w:rsidRPr="004B68B2">
              <w:rPr>
                <w:rFonts w:ascii="Times New Roman" w:hAnsi="Times New Roman" w:cs="Times New Roman"/>
              </w:rPr>
              <w:t>5</w:t>
            </w:r>
            <w:r w:rsidR="004B68B2" w:rsidRPr="004B68B2">
              <w:rPr>
                <w:rFonts w:ascii="Times New Roman" w:hAnsi="Times New Roman" w:cs="Times New Roman"/>
              </w:rPr>
              <w:t>9</w:t>
            </w:r>
          </w:p>
        </w:tc>
        <w:tc>
          <w:tcPr>
            <w:tcW w:w="8649" w:type="dxa"/>
            <w:vAlign w:val="center"/>
          </w:tcPr>
          <w:p w:rsidR="00882093" w:rsidRPr="004B68B2" w:rsidRDefault="00EE52CF" w:rsidP="00882093">
            <w:pPr>
              <w:rPr>
                <w:rFonts w:ascii="Times New Roman" w:hAnsi="Times New Roman" w:cs="Times New Roman"/>
              </w:rPr>
            </w:pPr>
            <w:r w:rsidRPr="004B68B2">
              <w:rPr>
                <w:rFonts w:ascii="Times New Roman" w:hAnsi="Times New Roman" w:cs="Times New Roman"/>
                <w:iCs/>
                <w:lang w:eastAsia="ru-RU"/>
              </w:rPr>
              <w:t>ПОУ: «Рынки факторов производства и распределение доходов»</w:t>
            </w:r>
          </w:p>
        </w:tc>
        <w:tc>
          <w:tcPr>
            <w:tcW w:w="709" w:type="dxa"/>
            <w:vAlign w:val="center"/>
          </w:tcPr>
          <w:p w:rsidR="00882093" w:rsidRPr="004B68B2" w:rsidRDefault="00882093" w:rsidP="00CB5016">
            <w:pPr>
              <w:jc w:val="center"/>
              <w:rPr>
                <w:rFonts w:ascii="Times New Roman" w:hAnsi="Times New Roman" w:cs="Times New Roman"/>
              </w:rPr>
            </w:pPr>
            <w:r w:rsidRPr="004B68B2">
              <w:rPr>
                <w:rFonts w:ascii="Times New Roman" w:hAnsi="Times New Roman" w:cs="Times New Roman"/>
              </w:rPr>
              <w:t>1</w:t>
            </w:r>
          </w:p>
        </w:tc>
        <w:tc>
          <w:tcPr>
            <w:tcW w:w="981" w:type="dxa"/>
          </w:tcPr>
          <w:p w:rsidR="00882093" w:rsidRPr="004B68B2" w:rsidRDefault="00882093" w:rsidP="00F55853">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4A26F9">
            <w:pPr>
              <w:jc w:val="center"/>
              <w:rPr>
                <w:rFonts w:ascii="Times New Roman" w:hAnsi="Times New Roman" w:cs="Times New Roman"/>
              </w:rPr>
            </w:pPr>
          </w:p>
        </w:tc>
        <w:tc>
          <w:tcPr>
            <w:tcW w:w="8649" w:type="dxa"/>
            <w:vAlign w:val="center"/>
          </w:tcPr>
          <w:p w:rsidR="00882093" w:rsidRPr="004B68B2" w:rsidRDefault="00882093" w:rsidP="00882093">
            <w:pPr>
              <w:ind w:left="-106"/>
              <w:rPr>
                <w:rFonts w:ascii="Times New Roman" w:hAnsi="Times New Roman" w:cs="Times New Roman"/>
                <w:b/>
              </w:rPr>
            </w:pPr>
            <w:r w:rsidRPr="004B68B2">
              <w:rPr>
                <w:rFonts w:ascii="Times New Roman" w:hAnsi="Times New Roman" w:cs="Times New Roman"/>
                <w:b/>
              </w:rPr>
              <w:t>Конкуренция и рыночные структуры.</w:t>
            </w:r>
          </w:p>
        </w:tc>
        <w:tc>
          <w:tcPr>
            <w:tcW w:w="709" w:type="dxa"/>
            <w:vAlign w:val="center"/>
          </w:tcPr>
          <w:p w:rsidR="00882093" w:rsidRPr="004B68B2" w:rsidRDefault="004B68B2" w:rsidP="004A26F9">
            <w:pPr>
              <w:jc w:val="center"/>
              <w:rPr>
                <w:rFonts w:ascii="Times New Roman" w:hAnsi="Times New Roman" w:cs="Times New Roman"/>
                <w:b/>
              </w:rPr>
            </w:pPr>
            <w:r w:rsidRPr="004B68B2">
              <w:rPr>
                <w:rFonts w:ascii="Times New Roman" w:hAnsi="Times New Roman" w:cs="Times New Roman"/>
                <w:b/>
              </w:rPr>
              <w:t>7</w:t>
            </w:r>
          </w:p>
        </w:tc>
        <w:tc>
          <w:tcPr>
            <w:tcW w:w="981" w:type="dxa"/>
          </w:tcPr>
          <w:p w:rsidR="00882093" w:rsidRPr="004B68B2" w:rsidRDefault="00882093" w:rsidP="00F55853">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60</w:t>
            </w:r>
          </w:p>
        </w:tc>
        <w:tc>
          <w:tcPr>
            <w:tcW w:w="8649" w:type="dxa"/>
            <w:vAlign w:val="center"/>
          </w:tcPr>
          <w:p w:rsidR="004B68B2" w:rsidRPr="004B68B2" w:rsidRDefault="004B68B2" w:rsidP="004B68B2">
            <w:pPr>
              <w:rPr>
                <w:rFonts w:ascii="Times New Roman" w:hAnsi="Times New Roman" w:cs="Times New Roman"/>
              </w:rPr>
            </w:pPr>
            <w:r w:rsidRPr="004B68B2">
              <w:rPr>
                <w:rFonts w:ascii="Times New Roman" w:hAnsi="Times New Roman" w:cs="Times New Roman"/>
              </w:rPr>
              <w:t>Конкурентоспособность фирмы</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61</w:t>
            </w:r>
          </w:p>
        </w:tc>
        <w:tc>
          <w:tcPr>
            <w:tcW w:w="8649" w:type="dxa"/>
            <w:vAlign w:val="center"/>
          </w:tcPr>
          <w:p w:rsidR="004B68B2" w:rsidRPr="004B68B2" w:rsidRDefault="004B68B2" w:rsidP="004B68B2">
            <w:pPr>
              <w:spacing w:before="100" w:beforeAutospacing="1" w:after="100" w:afterAutospacing="1"/>
              <w:rPr>
                <w:rFonts w:ascii="Times New Roman" w:hAnsi="Times New Roman" w:cs="Times New Roman"/>
                <w:lang w:eastAsia="ru-RU"/>
              </w:rPr>
            </w:pPr>
            <w:r w:rsidRPr="004B68B2">
              <w:rPr>
                <w:rFonts w:ascii="Times New Roman" w:hAnsi="Times New Roman" w:cs="Times New Roman"/>
                <w:lang w:eastAsia="ru-RU"/>
              </w:rPr>
              <w:t>Типы рыночных структур</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62</w:t>
            </w:r>
          </w:p>
        </w:tc>
        <w:tc>
          <w:tcPr>
            <w:tcW w:w="8649" w:type="dxa"/>
            <w:vAlign w:val="center"/>
          </w:tcPr>
          <w:p w:rsidR="004B68B2" w:rsidRPr="004B68B2" w:rsidRDefault="004B68B2" w:rsidP="004B68B2">
            <w:pPr>
              <w:spacing w:before="100" w:beforeAutospacing="1" w:after="100" w:afterAutospacing="1"/>
              <w:rPr>
                <w:rFonts w:ascii="Times New Roman" w:hAnsi="Times New Roman" w:cs="Times New Roman"/>
                <w:lang w:eastAsia="ru-RU"/>
              </w:rPr>
            </w:pPr>
            <w:r w:rsidRPr="004B68B2">
              <w:rPr>
                <w:rFonts w:ascii="Times New Roman" w:hAnsi="Times New Roman" w:cs="Times New Roman"/>
                <w:lang w:eastAsia="ru-RU"/>
              </w:rPr>
              <w:t>Совершенная конкуренция</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Borders>
              <w:top w:val="nil"/>
            </w:tcBorders>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63</w:t>
            </w:r>
          </w:p>
        </w:tc>
        <w:tc>
          <w:tcPr>
            <w:tcW w:w="8649" w:type="dxa"/>
            <w:vAlign w:val="center"/>
          </w:tcPr>
          <w:p w:rsidR="004B68B2" w:rsidRPr="004B68B2" w:rsidRDefault="004B68B2" w:rsidP="004B68B2">
            <w:pPr>
              <w:spacing w:before="100" w:beforeAutospacing="1" w:after="100" w:afterAutospacing="1"/>
              <w:rPr>
                <w:rFonts w:ascii="Times New Roman" w:hAnsi="Times New Roman" w:cs="Times New Roman"/>
                <w:lang w:eastAsia="ru-RU"/>
              </w:rPr>
            </w:pPr>
            <w:r w:rsidRPr="004B68B2">
              <w:rPr>
                <w:rFonts w:ascii="Times New Roman" w:hAnsi="Times New Roman" w:cs="Times New Roman"/>
                <w:lang w:eastAsia="ru-RU"/>
              </w:rPr>
              <w:t>Совершенная конкуренция</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64</w:t>
            </w:r>
          </w:p>
        </w:tc>
        <w:tc>
          <w:tcPr>
            <w:tcW w:w="8649" w:type="dxa"/>
            <w:vAlign w:val="center"/>
          </w:tcPr>
          <w:p w:rsidR="004B68B2" w:rsidRPr="004B68B2" w:rsidRDefault="004B68B2" w:rsidP="004B68B2">
            <w:pPr>
              <w:spacing w:before="100" w:beforeAutospacing="1" w:after="100" w:afterAutospacing="1"/>
              <w:rPr>
                <w:rFonts w:ascii="Times New Roman" w:hAnsi="Times New Roman" w:cs="Times New Roman"/>
                <w:lang w:eastAsia="ru-RU"/>
              </w:rPr>
            </w:pPr>
            <w:r w:rsidRPr="004B68B2">
              <w:rPr>
                <w:rFonts w:ascii="Times New Roman" w:hAnsi="Times New Roman" w:cs="Times New Roman"/>
                <w:lang w:eastAsia="ru-RU"/>
              </w:rPr>
              <w:t>Монополия</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65</w:t>
            </w:r>
          </w:p>
        </w:tc>
        <w:tc>
          <w:tcPr>
            <w:tcW w:w="8649" w:type="dxa"/>
            <w:vAlign w:val="center"/>
          </w:tcPr>
          <w:p w:rsidR="004B68B2" w:rsidRPr="004B68B2" w:rsidRDefault="004B68B2" w:rsidP="004B68B2">
            <w:pPr>
              <w:spacing w:before="100" w:beforeAutospacing="1" w:after="100" w:afterAutospacing="1"/>
              <w:rPr>
                <w:rFonts w:ascii="Times New Roman" w:hAnsi="Times New Roman" w:cs="Times New Roman"/>
                <w:lang w:eastAsia="ru-RU"/>
              </w:rPr>
            </w:pPr>
            <w:r w:rsidRPr="004B68B2">
              <w:rPr>
                <w:rFonts w:ascii="Times New Roman" w:hAnsi="Times New Roman" w:cs="Times New Roman"/>
                <w:lang w:eastAsia="ru-RU"/>
              </w:rPr>
              <w:t>Олигополия</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66</w:t>
            </w:r>
          </w:p>
        </w:tc>
        <w:tc>
          <w:tcPr>
            <w:tcW w:w="8649" w:type="dxa"/>
            <w:vAlign w:val="center"/>
          </w:tcPr>
          <w:p w:rsidR="004B68B2" w:rsidRPr="004B68B2" w:rsidRDefault="004B68B2" w:rsidP="004B68B2">
            <w:pPr>
              <w:spacing w:before="100" w:beforeAutospacing="1" w:after="100" w:afterAutospacing="1"/>
              <w:rPr>
                <w:rFonts w:ascii="Times New Roman" w:hAnsi="Times New Roman" w:cs="Times New Roman"/>
                <w:lang w:eastAsia="ru-RU"/>
              </w:rPr>
            </w:pPr>
            <w:r w:rsidRPr="004B68B2">
              <w:rPr>
                <w:rFonts w:ascii="Times New Roman" w:hAnsi="Times New Roman" w:cs="Times New Roman"/>
                <w:lang w:eastAsia="ru-RU"/>
              </w:rPr>
              <w:t>Монополистическая конкуренция</w:t>
            </w:r>
          </w:p>
        </w:tc>
        <w:tc>
          <w:tcPr>
            <w:tcW w:w="709"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1</w:t>
            </w:r>
          </w:p>
        </w:tc>
        <w:tc>
          <w:tcPr>
            <w:tcW w:w="981" w:type="dxa"/>
          </w:tcPr>
          <w:p w:rsidR="004B68B2" w:rsidRPr="004B68B2" w:rsidRDefault="004B68B2" w:rsidP="004B68B2">
            <w:pPr>
              <w:rPr>
                <w:rFonts w:ascii="Times New Roman" w:hAnsi="Times New Roman" w:cs="Times New Roman"/>
              </w:rPr>
            </w:pPr>
          </w:p>
        </w:tc>
      </w:tr>
      <w:tr w:rsidR="004B68B2" w:rsidRPr="004B68B2" w:rsidTr="004B68B2">
        <w:trPr>
          <w:trHeight w:val="20"/>
        </w:trPr>
        <w:tc>
          <w:tcPr>
            <w:tcW w:w="708" w:type="dxa"/>
            <w:vAlign w:val="center"/>
          </w:tcPr>
          <w:p w:rsidR="004B68B2" w:rsidRPr="004B68B2" w:rsidRDefault="004B68B2" w:rsidP="004B68B2">
            <w:pPr>
              <w:jc w:val="center"/>
              <w:rPr>
                <w:rFonts w:ascii="Times New Roman" w:hAnsi="Times New Roman" w:cs="Times New Roman"/>
              </w:rPr>
            </w:pPr>
            <w:r w:rsidRPr="004B68B2">
              <w:rPr>
                <w:rFonts w:ascii="Times New Roman" w:hAnsi="Times New Roman" w:cs="Times New Roman"/>
              </w:rPr>
              <w:t>67</w:t>
            </w:r>
          </w:p>
        </w:tc>
        <w:tc>
          <w:tcPr>
            <w:tcW w:w="8649" w:type="dxa"/>
            <w:vAlign w:val="center"/>
          </w:tcPr>
          <w:p w:rsidR="004B68B2" w:rsidRPr="004B68B2" w:rsidRDefault="004B68B2" w:rsidP="004B68B2">
            <w:pPr>
              <w:spacing w:before="100" w:beforeAutospacing="1" w:after="100" w:afterAutospacing="1"/>
              <w:rPr>
                <w:rFonts w:ascii="Times New Roman" w:hAnsi="Times New Roman" w:cs="Times New Roman"/>
                <w:iCs/>
                <w:lang w:eastAsia="ru-RU"/>
              </w:rPr>
            </w:pPr>
            <w:r w:rsidRPr="004B68B2">
              <w:rPr>
                <w:rFonts w:ascii="Times New Roman" w:hAnsi="Times New Roman" w:cs="Times New Roman"/>
                <w:iCs/>
                <w:lang w:eastAsia="ru-RU"/>
              </w:rPr>
              <w:t>Итоговая контрольная работа за 10 класс (промежуточное тестирование).</w:t>
            </w:r>
          </w:p>
        </w:tc>
        <w:tc>
          <w:tcPr>
            <w:tcW w:w="709" w:type="dxa"/>
            <w:vAlign w:val="center"/>
          </w:tcPr>
          <w:p w:rsidR="004B68B2" w:rsidRPr="004B68B2" w:rsidRDefault="004B68B2" w:rsidP="004B68B2">
            <w:pPr>
              <w:jc w:val="center"/>
              <w:rPr>
                <w:rFonts w:ascii="Times New Roman" w:hAnsi="Times New Roman" w:cs="Times New Roman"/>
                <w:b/>
              </w:rPr>
            </w:pPr>
            <w:r w:rsidRPr="004B68B2">
              <w:rPr>
                <w:rFonts w:ascii="Times New Roman" w:hAnsi="Times New Roman" w:cs="Times New Roman"/>
                <w:b/>
              </w:rPr>
              <w:t>1</w:t>
            </w:r>
          </w:p>
        </w:tc>
        <w:tc>
          <w:tcPr>
            <w:tcW w:w="981" w:type="dxa"/>
          </w:tcPr>
          <w:p w:rsidR="004B68B2" w:rsidRPr="004B68B2" w:rsidRDefault="004B68B2" w:rsidP="004B68B2">
            <w:pPr>
              <w:rPr>
                <w:rFonts w:ascii="Times New Roman" w:hAnsi="Times New Roman" w:cs="Times New Roman"/>
              </w:rPr>
            </w:pPr>
          </w:p>
        </w:tc>
      </w:tr>
      <w:tr w:rsidR="00882093" w:rsidRPr="004B68B2" w:rsidTr="004B68B2">
        <w:trPr>
          <w:trHeight w:val="20"/>
        </w:trPr>
        <w:tc>
          <w:tcPr>
            <w:tcW w:w="708" w:type="dxa"/>
            <w:vAlign w:val="center"/>
          </w:tcPr>
          <w:p w:rsidR="00882093" w:rsidRPr="004B68B2" w:rsidRDefault="00882093" w:rsidP="009A1CED">
            <w:pPr>
              <w:jc w:val="center"/>
              <w:rPr>
                <w:rFonts w:ascii="Times New Roman" w:hAnsi="Times New Roman" w:cs="Times New Roman"/>
              </w:rPr>
            </w:pPr>
            <w:r w:rsidRPr="004B68B2">
              <w:rPr>
                <w:rFonts w:ascii="Times New Roman" w:hAnsi="Times New Roman" w:cs="Times New Roman"/>
              </w:rPr>
              <w:t>68</w:t>
            </w:r>
          </w:p>
        </w:tc>
        <w:tc>
          <w:tcPr>
            <w:tcW w:w="8649" w:type="dxa"/>
            <w:vAlign w:val="center"/>
          </w:tcPr>
          <w:p w:rsidR="00882093" w:rsidRPr="004B68B2" w:rsidRDefault="00B27926" w:rsidP="00882093">
            <w:pPr>
              <w:spacing w:before="100" w:beforeAutospacing="1" w:after="100" w:afterAutospacing="1"/>
              <w:rPr>
                <w:rFonts w:ascii="Times New Roman" w:hAnsi="Times New Roman" w:cs="Times New Roman"/>
                <w:iCs/>
                <w:lang w:eastAsia="ru-RU"/>
              </w:rPr>
            </w:pPr>
            <w:r w:rsidRPr="004B68B2">
              <w:rPr>
                <w:rFonts w:ascii="Times New Roman" w:hAnsi="Times New Roman" w:cs="Times New Roman"/>
                <w:iCs/>
                <w:lang w:eastAsia="ru-RU"/>
              </w:rPr>
              <w:t>Обобщающий урок</w:t>
            </w:r>
          </w:p>
        </w:tc>
        <w:tc>
          <w:tcPr>
            <w:tcW w:w="709" w:type="dxa"/>
            <w:vAlign w:val="center"/>
          </w:tcPr>
          <w:p w:rsidR="00882093" w:rsidRPr="004B68B2" w:rsidRDefault="00882093" w:rsidP="004A26F9">
            <w:pPr>
              <w:jc w:val="center"/>
              <w:rPr>
                <w:rFonts w:ascii="Times New Roman" w:hAnsi="Times New Roman" w:cs="Times New Roman"/>
                <w:b/>
              </w:rPr>
            </w:pPr>
            <w:r w:rsidRPr="004B68B2">
              <w:rPr>
                <w:rFonts w:ascii="Times New Roman" w:hAnsi="Times New Roman" w:cs="Times New Roman"/>
                <w:b/>
              </w:rPr>
              <w:t>1</w:t>
            </w:r>
          </w:p>
        </w:tc>
        <w:tc>
          <w:tcPr>
            <w:tcW w:w="981" w:type="dxa"/>
          </w:tcPr>
          <w:p w:rsidR="00882093" w:rsidRPr="004B68B2" w:rsidRDefault="00882093" w:rsidP="00F55853">
            <w:pPr>
              <w:rPr>
                <w:rFonts w:ascii="Times New Roman" w:hAnsi="Times New Roman" w:cs="Times New Roman"/>
              </w:rPr>
            </w:pPr>
          </w:p>
        </w:tc>
      </w:tr>
    </w:tbl>
    <w:p w:rsidR="00900E44" w:rsidRPr="00890A04" w:rsidRDefault="00900E44" w:rsidP="002B4F09">
      <w:pPr>
        <w:tabs>
          <w:tab w:val="left" w:pos="3544"/>
          <w:tab w:val="left" w:pos="7088"/>
        </w:tabs>
        <w:spacing w:before="40" w:after="0" w:line="360" w:lineRule="auto"/>
        <w:jc w:val="center"/>
        <w:rPr>
          <w:rFonts w:ascii="Times New Roman" w:hAnsi="Times New Roman" w:cs="Times New Roman"/>
          <w:b/>
          <w:sz w:val="20"/>
          <w:szCs w:val="20"/>
        </w:rPr>
      </w:pPr>
    </w:p>
    <w:sectPr w:rsidR="00900E44" w:rsidRPr="00890A04" w:rsidSect="000D6421">
      <w:pgSz w:w="11906" w:h="16838"/>
      <w:pgMar w:top="567" w:right="425"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2976"/>
    <w:multiLevelType w:val="hybridMultilevel"/>
    <w:tmpl w:val="A5E033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C816201"/>
    <w:multiLevelType w:val="hybridMultilevel"/>
    <w:tmpl w:val="32BCB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70347D"/>
    <w:multiLevelType w:val="hybridMultilevel"/>
    <w:tmpl w:val="A5DC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5CE45E9D"/>
    <w:multiLevelType w:val="hybridMultilevel"/>
    <w:tmpl w:val="D9B80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A20ED1"/>
    <w:multiLevelType w:val="hybridMultilevel"/>
    <w:tmpl w:val="37B44E4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6"/>
  </w:num>
  <w:num w:numId="8">
    <w:abstractNumId w:val="8"/>
  </w:num>
  <w:num w:numId="9">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B20"/>
    <w:rsid w:val="00026F58"/>
    <w:rsid w:val="000D500F"/>
    <w:rsid w:val="000D5189"/>
    <w:rsid w:val="000D6421"/>
    <w:rsid w:val="00140673"/>
    <w:rsid w:val="00155440"/>
    <w:rsid w:val="00177B2A"/>
    <w:rsid w:val="00191F22"/>
    <w:rsid w:val="001A6C2F"/>
    <w:rsid w:val="001C1435"/>
    <w:rsid w:val="001C496F"/>
    <w:rsid w:val="001C5B20"/>
    <w:rsid w:val="001D05B7"/>
    <w:rsid w:val="001F71C3"/>
    <w:rsid w:val="002042ED"/>
    <w:rsid w:val="00223F4C"/>
    <w:rsid w:val="002631EF"/>
    <w:rsid w:val="00265817"/>
    <w:rsid w:val="00271B2F"/>
    <w:rsid w:val="00276E4B"/>
    <w:rsid w:val="002B4F09"/>
    <w:rsid w:val="002C1204"/>
    <w:rsid w:val="002C75AB"/>
    <w:rsid w:val="003035EF"/>
    <w:rsid w:val="00311B41"/>
    <w:rsid w:val="00362041"/>
    <w:rsid w:val="00365784"/>
    <w:rsid w:val="0038225A"/>
    <w:rsid w:val="00395F03"/>
    <w:rsid w:val="003B16AE"/>
    <w:rsid w:val="003B7E46"/>
    <w:rsid w:val="003F2EEF"/>
    <w:rsid w:val="003F3F1E"/>
    <w:rsid w:val="00416DB6"/>
    <w:rsid w:val="00427E08"/>
    <w:rsid w:val="00463083"/>
    <w:rsid w:val="00463735"/>
    <w:rsid w:val="00466A43"/>
    <w:rsid w:val="00476615"/>
    <w:rsid w:val="004A26F9"/>
    <w:rsid w:val="004A66F6"/>
    <w:rsid w:val="004B68B2"/>
    <w:rsid w:val="004E6931"/>
    <w:rsid w:val="004F6C1E"/>
    <w:rsid w:val="00516FB5"/>
    <w:rsid w:val="00525EFF"/>
    <w:rsid w:val="00544AFE"/>
    <w:rsid w:val="00552E1C"/>
    <w:rsid w:val="00555F41"/>
    <w:rsid w:val="00557325"/>
    <w:rsid w:val="00593757"/>
    <w:rsid w:val="005B2A5E"/>
    <w:rsid w:val="005B4C3A"/>
    <w:rsid w:val="00602546"/>
    <w:rsid w:val="00613387"/>
    <w:rsid w:val="00624230"/>
    <w:rsid w:val="00683F30"/>
    <w:rsid w:val="006A73E2"/>
    <w:rsid w:val="006B522C"/>
    <w:rsid w:val="006E0678"/>
    <w:rsid w:val="00703606"/>
    <w:rsid w:val="0073524E"/>
    <w:rsid w:val="00761B52"/>
    <w:rsid w:val="007D1A2B"/>
    <w:rsid w:val="007E79A5"/>
    <w:rsid w:val="00835614"/>
    <w:rsid w:val="00854A1A"/>
    <w:rsid w:val="00857A7E"/>
    <w:rsid w:val="0088055E"/>
    <w:rsid w:val="00881118"/>
    <w:rsid w:val="00882093"/>
    <w:rsid w:val="00890A04"/>
    <w:rsid w:val="008A1E67"/>
    <w:rsid w:val="008D6383"/>
    <w:rsid w:val="00900E44"/>
    <w:rsid w:val="009310D8"/>
    <w:rsid w:val="00936368"/>
    <w:rsid w:val="0098442B"/>
    <w:rsid w:val="009A1CED"/>
    <w:rsid w:val="009A68EB"/>
    <w:rsid w:val="009D5A80"/>
    <w:rsid w:val="009E7359"/>
    <w:rsid w:val="00A04DD3"/>
    <w:rsid w:val="00A1457A"/>
    <w:rsid w:val="00A17956"/>
    <w:rsid w:val="00A21AB3"/>
    <w:rsid w:val="00A55662"/>
    <w:rsid w:val="00A93E05"/>
    <w:rsid w:val="00AB6DA4"/>
    <w:rsid w:val="00AE7838"/>
    <w:rsid w:val="00B13B01"/>
    <w:rsid w:val="00B27926"/>
    <w:rsid w:val="00B3582B"/>
    <w:rsid w:val="00B36EA8"/>
    <w:rsid w:val="00B52F49"/>
    <w:rsid w:val="00B56BD9"/>
    <w:rsid w:val="00B768EA"/>
    <w:rsid w:val="00B85963"/>
    <w:rsid w:val="00B943F7"/>
    <w:rsid w:val="00BB5360"/>
    <w:rsid w:val="00C04ABA"/>
    <w:rsid w:val="00C70CC5"/>
    <w:rsid w:val="00CB2BB9"/>
    <w:rsid w:val="00CB5016"/>
    <w:rsid w:val="00CD3458"/>
    <w:rsid w:val="00CD7AD6"/>
    <w:rsid w:val="00D5077A"/>
    <w:rsid w:val="00D55E75"/>
    <w:rsid w:val="00D81EAC"/>
    <w:rsid w:val="00DC5343"/>
    <w:rsid w:val="00DF2865"/>
    <w:rsid w:val="00E50474"/>
    <w:rsid w:val="00E61387"/>
    <w:rsid w:val="00E67689"/>
    <w:rsid w:val="00EC525C"/>
    <w:rsid w:val="00ED1035"/>
    <w:rsid w:val="00ED2C1E"/>
    <w:rsid w:val="00EE2537"/>
    <w:rsid w:val="00EE403C"/>
    <w:rsid w:val="00EE52CF"/>
    <w:rsid w:val="00EF53B4"/>
    <w:rsid w:val="00F038B7"/>
    <w:rsid w:val="00F47965"/>
    <w:rsid w:val="00F55853"/>
    <w:rsid w:val="00F5660B"/>
    <w:rsid w:val="00F71316"/>
    <w:rsid w:val="00F8123E"/>
    <w:rsid w:val="00FA3603"/>
    <w:rsid w:val="00FB266B"/>
    <w:rsid w:val="00FB3296"/>
    <w:rsid w:val="00FC4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501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55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rsid w:val="00881118"/>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81118"/>
    <w:rPr>
      <w:rFonts w:ascii="Tahoma" w:hAnsi="Tahoma" w:cs="Tahoma"/>
      <w:sz w:val="16"/>
      <w:szCs w:val="16"/>
    </w:rPr>
  </w:style>
  <w:style w:type="paragraph" w:customStyle="1" w:styleId="1">
    <w:name w:val="Знак1"/>
    <w:basedOn w:val="a0"/>
    <w:rsid w:val="00C04ABA"/>
    <w:pPr>
      <w:spacing w:after="160" w:line="240" w:lineRule="exact"/>
    </w:pPr>
    <w:rPr>
      <w:rFonts w:ascii="Verdana" w:eastAsia="Times New Roman" w:hAnsi="Verdana" w:cs="Times New Roman"/>
      <w:sz w:val="20"/>
      <w:szCs w:val="20"/>
      <w:lang w:val="en-US"/>
    </w:rPr>
  </w:style>
  <w:style w:type="paragraph" w:styleId="a7">
    <w:name w:val="List Paragraph"/>
    <w:basedOn w:val="a0"/>
    <w:uiPriority w:val="34"/>
    <w:qFormat/>
    <w:rsid w:val="00BB5360"/>
    <w:pPr>
      <w:ind w:left="720"/>
      <w:contextualSpacing/>
    </w:pPr>
    <w:rPr>
      <w:rFonts w:ascii="Calibri" w:eastAsia="Calibri" w:hAnsi="Calibri" w:cs="Times New Roman"/>
    </w:rPr>
  </w:style>
  <w:style w:type="paragraph" w:styleId="a8">
    <w:name w:val="Normal (Web)"/>
    <w:basedOn w:val="a0"/>
    <w:rsid w:val="00BB5360"/>
    <w:pPr>
      <w:spacing w:before="100" w:beforeAutospacing="1" w:after="100" w:afterAutospacing="1" w:line="240" w:lineRule="auto"/>
    </w:pPr>
    <w:rPr>
      <w:rFonts w:ascii="Helvetica" w:eastAsia="Times New Roman" w:hAnsi="Helvetica" w:cs="Helvetica"/>
      <w:sz w:val="20"/>
      <w:szCs w:val="20"/>
      <w:lang w:eastAsia="ru-RU"/>
    </w:rPr>
  </w:style>
  <w:style w:type="character" w:styleId="a9">
    <w:name w:val="Strong"/>
    <w:basedOn w:val="a1"/>
    <w:qFormat/>
    <w:rsid w:val="00BB5360"/>
    <w:rPr>
      <w:b/>
      <w:bCs/>
    </w:rPr>
  </w:style>
  <w:style w:type="character" w:styleId="aa">
    <w:name w:val="Hyperlink"/>
    <w:basedOn w:val="a1"/>
    <w:rsid w:val="00BB5360"/>
    <w:rPr>
      <w:color w:val="0000FF"/>
      <w:u w:val="single"/>
    </w:rPr>
  </w:style>
  <w:style w:type="character" w:customStyle="1" w:styleId="ab">
    <w:name w:val="Основной текст_"/>
    <w:basedOn w:val="a1"/>
    <w:link w:val="10"/>
    <w:rsid w:val="00BB5360"/>
    <w:rPr>
      <w:rFonts w:ascii="Arial" w:eastAsia="Arial" w:hAnsi="Arial" w:cs="Arial"/>
      <w:sz w:val="18"/>
      <w:szCs w:val="18"/>
      <w:shd w:val="clear" w:color="auto" w:fill="FFFFFF"/>
    </w:rPr>
  </w:style>
  <w:style w:type="paragraph" w:customStyle="1" w:styleId="10">
    <w:name w:val="Основной текст1"/>
    <w:basedOn w:val="a0"/>
    <w:link w:val="ab"/>
    <w:rsid w:val="00BB5360"/>
    <w:pPr>
      <w:shd w:val="clear" w:color="auto" w:fill="FFFFFF"/>
      <w:spacing w:after="0" w:line="226" w:lineRule="exact"/>
      <w:jc w:val="both"/>
    </w:pPr>
    <w:rPr>
      <w:rFonts w:ascii="Arial" w:eastAsia="Arial" w:hAnsi="Arial" w:cs="Arial"/>
      <w:sz w:val="18"/>
      <w:szCs w:val="18"/>
    </w:rPr>
  </w:style>
  <w:style w:type="paragraph" w:styleId="ac">
    <w:name w:val="No Spacing"/>
    <w:uiPriority w:val="1"/>
    <w:qFormat/>
    <w:rsid w:val="00DC5343"/>
    <w:pPr>
      <w:spacing w:after="0" w:line="240" w:lineRule="auto"/>
    </w:pPr>
    <w:rPr>
      <w:rFonts w:ascii="Calibri" w:eastAsia="Calibri" w:hAnsi="Calibri" w:cs="Times New Roman"/>
    </w:rPr>
  </w:style>
  <w:style w:type="table" w:customStyle="1" w:styleId="11">
    <w:name w:val="Сетка таблицы1"/>
    <w:basedOn w:val="a2"/>
    <w:next w:val="a4"/>
    <w:rsid w:val="00AE78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0"/>
    <w:rsid w:val="00FA3603"/>
    <w:pPr>
      <w:widowControl w:val="0"/>
      <w:autoSpaceDE w:val="0"/>
      <w:autoSpaceDN w:val="0"/>
      <w:adjustRightInd w:val="0"/>
      <w:spacing w:after="0" w:line="317" w:lineRule="exact"/>
      <w:ind w:firstLine="350"/>
      <w:jc w:val="both"/>
    </w:pPr>
    <w:rPr>
      <w:rFonts w:ascii="Calibri" w:eastAsia="Times New Roman" w:hAnsi="Calibri" w:cs="Times New Roman"/>
      <w:sz w:val="24"/>
      <w:szCs w:val="24"/>
      <w:lang w:val="en-US" w:bidi="en-US"/>
    </w:rPr>
  </w:style>
  <w:style w:type="character" w:customStyle="1" w:styleId="FontStyle34">
    <w:name w:val="Font Style34"/>
    <w:rsid w:val="00FA3603"/>
    <w:rPr>
      <w:rFonts w:ascii="Times New Roman" w:hAnsi="Times New Roman" w:cs="Times New Roman"/>
      <w:sz w:val="22"/>
      <w:szCs w:val="22"/>
    </w:rPr>
  </w:style>
  <w:style w:type="character" w:customStyle="1" w:styleId="FontStyle35">
    <w:name w:val="Font Style35"/>
    <w:rsid w:val="00FA3603"/>
    <w:rPr>
      <w:rFonts w:ascii="Times New Roman" w:hAnsi="Times New Roman" w:cs="Times New Roman"/>
      <w:i/>
      <w:iCs/>
      <w:sz w:val="22"/>
      <w:szCs w:val="22"/>
    </w:rPr>
  </w:style>
  <w:style w:type="paragraph" w:customStyle="1" w:styleId="western">
    <w:name w:val="western"/>
    <w:basedOn w:val="a0"/>
    <w:rsid w:val="00B85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rsid w:val="00854A1A"/>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table" w:customStyle="1" w:styleId="2">
    <w:name w:val="Сетка таблицы2"/>
    <w:basedOn w:val="a2"/>
    <w:next w:val="a4"/>
    <w:uiPriority w:val="59"/>
    <w:rsid w:val="00882093"/>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link w:val="ad"/>
    <w:qFormat/>
    <w:rsid w:val="00602546"/>
    <w:pPr>
      <w:numPr>
        <w:numId w:val="5"/>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d">
    <w:name w:val="Перечень Знак"/>
    <w:link w:val="a"/>
    <w:rsid w:val="00602546"/>
    <w:rPr>
      <w:rFonts w:ascii="Times New Roman" w:eastAsia="Calibri" w:hAnsi="Times New Roman" w:cs="Times New Roman"/>
      <w:sz w:val="28"/>
      <w:szCs w:val="20"/>
      <w:u w:color="000000"/>
      <w:bdr w:val="nil"/>
      <w:lang w:eastAsia="ru-RU"/>
    </w:rPr>
  </w:style>
</w:styles>
</file>

<file path=word/webSettings.xml><?xml version="1.0" encoding="utf-8"?>
<w:webSettings xmlns:r="http://schemas.openxmlformats.org/officeDocument/2006/relationships" xmlns:w="http://schemas.openxmlformats.org/wordprocessingml/2006/main">
  <w:divs>
    <w:div w:id="478689501">
      <w:bodyDiv w:val="1"/>
      <w:marLeft w:val="0"/>
      <w:marRight w:val="0"/>
      <w:marTop w:val="0"/>
      <w:marBottom w:val="0"/>
      <w:divBdr>
        <w:top w:val="none" w:sz="0" w:space="0" w:color="auto"/>
        <w:left w:val="none" w:sz="0" w:space="0" w:color="auto"/>
        <w:bottom w:val="none" w:sz="0" w:space="0" w:color="auto"/>
        <w:right w:val="none" w:sz="0" w:space="0" w:color="auto"/>
      </w:divBdr>
    </w:div>
    <w:div w:id="710423855">
      <w:bodyDiv w:val="1"/>
      <w:marLeft w:val="0"/>
      <w:marRight w:val="0"/>
      <w:marTop w:val="0"/>
      <w:marBottom w:val="0"/>
      <w:divBdr>
        <w:top w:val="none" w:sz="0" w:space="0" w:color="auto"/>
        <w:left w:val="none" w:sz="0" w:space="0" w:color="auto"/>
        <w:bottom w:val="none" w:sz="0" w:space="0" w:color="auto"/>
        <w:right w:val="none" w:sz="0" w:space="0" w:color="auto"/>
      </w:divBdr>
    </w:div>
    <w:div w:id="12703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E8D5-70DA-42BC-A54F-E8F0986F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9</Pages>
  <Words>3990</Words>
  <Characters>22744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alex381</dc:creator>
  <cp:lastModifiedBy>Елена</cp:lastModifiedBy>
  <cp:revision>50</cp:revision>
  <cp:lastPrinted>2018-09-17T20:11:00Z</cp:lastPrinted>
  <dcterms:created xsi:type="dcterms:W3CDTF">2012-09-05T14:55:00Z</dcterms:created>
  <dcterms:modified xsi:type="dcterms:W3CDTF">2020-05-08T18:07:00Z</dcterms:modified>
</cp:coreProperties>
</file>