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8C" w:rsidRDefault="008B7DA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Рабочая программа по </w:t>
      </w:r>
      <w:r>
        <w:rPr>
          <w:b/>
          <w:sz w:val="20"/>
          <w:szCs w:val="20"/>
        </w:rPr>
        <w:t>музыке</w:t>
      </w:r>
      <w:r>
        <w:rPr>
          <w:sz w:val="20"/>
          <w:szCs w:val="20"/>
        </w:rPr>
        <w:t xml:space="preserve"> составлена в соответствии с Федеральным Государственным образовательным стандартом, Основной образовательной 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граммой начального общего образования школы, учебным планом школы.</w:t>
      </w:r>
    </w:p>
    <w:p w:rsidR="002C798C" w:rsidRDefault="008B7DA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Рабочая программа </w:t>
      </w:r>
      <w:r>
        <w:rPr>
          <w:sz w:val="20"/>
          <w:szCs w:val="20"/>
        </w:rPr>
        <w:t>составлена на основе программы:</w:t>
      </w:r>
    </w:p>
    <w:p w:rsidR="002C798C" w:rsidRDefault="008B7DA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Сергеева Г.П., Критская Е.Д., Шмагина Т.С. Музыка. Рабочие программы. 1-4 классы. – М.: «Просвещение».</w:t>
      </w:r>
    </w:p>
    <w:p w:rsidR="002C798C" w:rsidRDefault="008B7DA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Изучение музыки  в 4  классе начальной школы направлено на  формиров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ние музыкальной культуры как неотъемлемой части духо</w:t>
      </w:r>
      <w:r>
        <w:rPr>
          <w:sz w:val="20"/>
          <w:szCs w:val="20"/>
        </w:rPr>
        <w:t>вной культуры школьн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ков.  </w:t>
      </w:r>
    </w:p>
    <w:p w:rsidR="002C798C" w:rsidRDefault="008B7DAD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Цели программы: </w:t>
      </w:r>
    </w:p>
    <w:p w:rsidR="002C798C" w:rsidRDefault="008B7DAD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формирование основ музыкальной культуры через эмоциональное воспр</w:t>
      </w:r>
      <w:r>
        <w:rPr>
          <w:sz w:val="20"/>
          <w:szCs w:val="20"/>
        </w:rPr>
        <w:t>и</w:t>
      </w:r>
      <w:r>
        <w:rPr>
          <w:sz w:val="20"/>
          <w:szCs w:val="20"/>
        </w:rPr>
        <w:t>ятие музыки;</w:t>
      </w:r>
    </w:p>
    <w:p w:rsidR="002C798C" w:rsidRDefault="008B7DAD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воспитание эмоционально-ценностного отношения к искусству, художес</w:t>
      </w:r>
      <w:r>
        <w:rPr>
          <w:sz w:val="20"/>
          <w:szCs w:val="20"/>
        </w:rPr>
        <w:t>т</w:t>
      </w:r>
      <w:r>
        <w:rPr>
          <w:sz w:val="20"/>
          <w:szCs w:val="20"/>
        </w:rPr>
        <w:t>венного вкуса, нравственных и эстетических чувств: любви к Родине</w:t>
      </w:r>
      <w:r>
        <w:rPr>
          <w:sz w:val="20"/>
          <w:szCs w:val="20"/>
        </w:rPr>
        <w:t>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2C798C" w:rsidRDefault="008B7DAD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развитие восприятия музыки, интереса к музыке и музыкальной деятельн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сти, образного и асс</w:t>
      </w:r>
      <w:r>
        <w:rPr>
          <w:sz w:val="20"/>
          <w:szCs w:val="20"/>
        </w:rPr>
        <w:t>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2C798C" w:rsidRDefault="008B7DAD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обогащение знаний  о музыкальном искусстве;</w:t>
      </w:r>
    </w:p>
    <w:p w:rsidR="002C798C" w:rsidRDefault="008B7DAD">
      <w:pPr>
        <w:numPr>
          <w:ilvl w:val="0"/>
          <w:numId w:val="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овладение практическими умениями и навыками в учебно-творческ</w:t>
      </w:r>
      <w:r>
        <w:rPr>
          <w:sz w:val="20"/>
          <w:szCs w:val="20"/>
        </w:rPr>
        <w:t>ой де</w:t>
      </w:r>
      <w:r>
        <w:rPr>
          <w:sz w:val="20"/>
          <w:szCs w:val="20"/>
        </w:rPr>
        <w:t>я</w:t>
      </w:r>
      <w:r>
        <w:rPr>
          <w:sz w:val="20"/>
          <w:szCs w:val="20"/>
        </w:rPr>
        <w:t>тельности (пение, слушание музыки, игра на элементарных музыкальных инстр</w:t>
      </w:r>
      <w:r>
        <w:rPr>
          <w:sz w:val="20"/>
          <w:szCs w:val="20"/>
        </w:rPr>
        <w:t>у</w:t>
      </w:r>
      <w:r>
        <w:rPr>
          <w:sz w:val="20"/>
          <w:szCs w:val="20"/>
        </w:rPr>
        <w:t>ментах, музыкально-пластическое движение и импровизация).</w:t>
      </w:r>
    </w:p>
    <w:p w:rsidR="002C798C" w:rsidRDefault="008B7DAD">
      <w:pPr>
        <w:autoSpaceDE w:val="0"/>
        <w:autoSpaceDN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Задачи программы: </w:t>
      </w:r>
    </w:p>
    <w:p w:rsidR="002C798C" w:rsidRDefault="008B7DAD"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развитие эмоционально-осознанного отношения к музыкальным произвед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ниям;</w:t>
      </w:r>
    </w:p>
    <w:p w:rsidR="002C798C" w:rsidRDefault="008B7DAD"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понимание их жизненного и </w:t>
      </w:r>
      <w:r>
        <w:rPr>
          <w:sz w:val="20"/>
          <w:szCs w:val="20"/>
        </w:rPr>
        <w:t>духовно-нравственного содержания;</w:t>
      </w:r>
    </w:p>
    <w:p w:rsidR="002C798C" w:rsidRDefault="008B7DAD"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2C798C" w:rsidRDefault="008B7DAD"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изучение особенностей музыкального языка;</w:t>
      </w:r>
    </w:p>
    <w:p w:rsidR="002C798C" w:rsidRDefault="008B7DAD">
      <w:pPr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формирование музыкально-практических умений и навыков му</w:t>
      </w:r>
      <w:r>
        <w:rPr>
          <w:sz w:val="20"/>
          <w:szCs w:val="20"/>
        </w:rPr>
        <w:t>зыкальной деятельности (сочинение, восприятие, исполнение), а также – творческих способн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стей детей.</w:t>
      </w:r>
    </w:p>
    <w:p w:rsidR="002C798C" w:rsidRDefault="008B7DAD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Общая характеристика учебного предмета.</w:t>
      </w:r>
    </w:p>
    <w:p w:rsidR="002C798C" w:rsidRDefault="008B7DA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Музыка в начальной школе является одним из основных предметов, обесп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чивающих освоение искусства как духовного </w:t>
      </w:r>
      <w:r>
        <w:rPr>
          <w:sz w:val="20"/>
          <w:szCs w:val="20"/>
        </w:rPr>
        <w:t>наследия, нравственного эталона о</w:t>
      </w:r>
      <w:r>
        <w:rPr>
          <w:sz w:val="20"/>
          <w:szCs w:val="20"/>
        </w:rPr>
        <w:t>б</w:t>
      </w:r>
      <w:r>
        <w:rPr>
          <w:sz w:val="20"/>
          <w:szCs w:val="20"/>
        </w:rPr>
        <w:t xml:space="preserve">раза жизни всего человечества. </w:t>
      </w:r>
      <w:proofErr w:type="gramStart"/>
      <w:r>
        <w:rPr>
          <w:sz w:val="20"/>
          <w:szCs w:val="20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</w:t>
      </w:r>
      <w:r>
        <w:rPr>
          <w:sz w:val="20"/>
          <w:szCs w:val="20"/>
        </w:rPr>
        <w:t>азрывной взаимосвязи музыки и жизни, постижение культурного многообразия мира.</w:t>
      </w:r>
      <w:proofErr w:type="gramEnd"/>
      <w:r>
        <w:rPr>
          <w:sz w:val="20"/>
          <w:szCs w:val="20"/>
        </w:rPr>
        <w:t xml:space="preserve"> Муз</w:t>
      </w:r>
      <w:r>
        <w:rPr>
          <w:sz w:val="20"/>
          <w:szCs w:val="20"/>
        </w:rPr>
        <w:t>ы</w:t>
      </w:r>
      <w:r>
        <w:rPr>
          <w:sz w:val="20"/>
          <w:szCs w:val="20"/>
        </w:rPr>
        <w:t>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</w:t>
      </w:r>
      <w:r>
        <w:rPr>
          <w:sz w:val="20"/>
          <w:szCs w:val="20"/>
        </w:rPr>
        <w:t>ие способности оценивать и сознательно выстраивать эстетич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рое подразумевает постоянные выходы за рамк</w:t>
      </w:r>
      <w:r>
        <w:rPr>
          <w:sz w:val="20"/>
          <w:szCs w:val="20"/>
        </w:rPr>
        <w:t>и музыкального искусства и включ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ние в контекст уроков музыки сведений из истории, произведений литературы (п</w:t>
      </w:r>
      <w:r>
        <w:rPr>
          <w:sz w:val="20"/>
          <w:szCs w:val="20"/>
        </w:rPr>
        <w:t>о</w:t>
      </w:r>
      <w:r>
        <w:rPr>
          <w:sz w:val="20"/>
          <w:szCs w:val="20"/>
        </w:rPr>
        <w:t>этических и прозаических) и изобразительного искусства, что выполняет функцию эмоционально-эстетического фона, усиливающего понимание детьми содер</w:t>
      </w:r>
      <w:r>
        <w:rPr>
          <w:sz w:val="20"/>
          <w:szCs w:val="20"/>
        </w:rPr>
        <w:t>жания музыкального произведения. Основой развития музыкального мышления детей ст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новятся неоднозначность их восприятия, множественность индивидуальных тракт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вок, разнообразные варианты «слышания», «видения», конкретных музыкальных сочинений, отраженные, на</w:t>
      </w:r>
      <w:r>
        <w:rPr>
          <w:sz w:val="20"/>
          <w:szCs w:val="20"/>
        </w:rPr>
        <w:t>пример, в рисунках, близких по своей образной сущн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сти музыкальным произведениям. Все это способствует развитию ассоциативного мышления детей, «внутреннего слуха» и «внутреннего зрения»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остижение муз</w:t>
      </w:r>
      <w:r>
        <w:rPr>
          <w:sz w:val="20"/>
          <w:szCs w:val="20"/>
        </w:rPr>
        <w:t>ы</w:t>
      </w:r>
      <w:r>
        <w:rPr>
          <w:sz w:val="20"/>
          <w:szCs w:val="20"/>
        </w:rPr>
        <w:t>кального искусства учащимися  подразумевает различные ф</w:t>
      </w:r>
      <w:r>
        <w:rPr>
          <w:sz w:val="20"/>
          <w:szCs w:val="20"/>
        </w:rPr>
        <w:t>ормы общения каждого ребенка с музыкой на уроке и во внеурочной деятельности. В сферу исполнител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ской деятельности учащихся входят: хоровое и ансамблевое пение; пластическое интонирование и музыкально-</w:t>
      </w:r>
      <w:proofErr w:type="gramStart"/>
      <w:r>
        <w:rPr>
          <w:sz w:val="20"/>
          <w:szCs w:val="20"/>
        </w:rPr>
        <w:t>ритмические движения</w:t>
      </w:r>
      <w:proofErr w:type="gramEnd"/>
      <w:r>
        <w:rPr>
          <w:sz w:val="20"/>
          <w:szCs w:val="20"/>
        </w:rPr>
        <w:t>; игра на музыкальных инс</w:t>
      </w:r>
      <w:r>
        <w:rPr>
          <w:sz w:val="20"/>
          <w:szCs w:val="20"/>
        </w:rPr>
        <w:t>т</w:t>
      </w:r>
      <w:r>
        <w:rPr>
          <w:sz w:val="20"/>
          <w:szCs w:val="20"/>
        </w:rPr>
        <w:t>рументах;</w:t>
      </w:r>
      <w:r>
        <w:rPr>
          <w:sz w:val="20"/>
          <w:szCs w:val="20"/>
        </w:rPr>
        <w:t xml:space="preserve"> инсценирование (разыгрывание) песен, сюжетов сказок, музыкальных пьес программного характера; освоение элементов музыкальной грамоты как сре</w:t>
      </w:r>
      <w:r>
        <w:rPr>
          <w:sz w:val="20"/>
          <w:szCs w:val="20"/>
        </w:rPr>
        <w:t>д</w:t>
      </w:r>
      <w:r>
        <w:rPr>
          <w:sz w:val="20"/>
          <w:szCs w:val="20"/>
        </w:rPr>
        <w:t>ства фиксации музыкальной речи. Помимо этого, дети проявляют творческое начало в размышлениях о музыке, импровизац</w:t>
      </w:r>
      <w:r>
        <w:rPr>
          <w:sz w:val="20"/>
          <w:szCs w:val="20"/>
        </w:rPr>
        <w:t>иях (речевой, вокальной, ритмической, пл</w:t>
      </w:r>
      <w:r>
        <w:rPr>
          <w:sz w:val="20"/>
          <w:szCs w:val="20"/>
        </w:rPr>
        <w:t>а</w:t>
      </w:r>
      <w:r>
        <w:rPr>
          <w:sz w:val="20"/>
          <w:szCs w:val="20"/>
        </w:rPr>
        <w:t>стической); в рисунках на темы полюбившихся музыкальных произведений, в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ставлении программы итогового концерта.</w:t>
      </w:r>
    </w:p>
    <w:p w:rsidR="002C798C" w:rsidRDefault="002C798C">
      <w:pPr>
        <w:autoSpaceDE w:val="0"/>
        <w:autoSpaceDN w:val="0"/>
        <w:adjustRightInd w:val="0"/>
        <w:ind w:left="786"/>
        <w:contextualSpacing/>
        <w:jc w:val="both"/>
        <w:rPr>
          <w:sz w:val="20"/>
          <w:szCs w:val="20"/>
        </w:rPr>
      </w:pPr>
    </w:p>
    <w:p w:rsidR="002C798C" w:rsidRDefault="008B7DAD">
      <w:pPr>
        <w:autoSpaceDE w:val="0"/>
        <w:autoSpaceDN w:val="0"/>
        <w:adjustRightInd w:val="0"/>
        <w:contextualSpacing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Описание места учебного предмета в учебном плане.</w:t>
      </w:r>
    </w:p>
    <w:p w:rsidR="002C798C" w:rsidRDefault="008B7DA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Программа по музыке для 4  класса рассчитана на 34</w:t>
      </w:r>
      <w:r>
        <w:rPr>
          <w:sz w:val="20"/>
          <w:szCs w:val="20"/>
        </w:rPr>
        <w:t xml:space="preserve"> часов в год, 1 ч в нед</w:t>
      </w:r>
      <w:r>
        <w:rPr>
          <w:sz w:val="20"/>
          <w:szCs w:val="20"/>
        </w:rPr>
        <w:t>е</w:t>
      </w:r>
      <w:r>
        <w:rPr>
          <w:sz w:val="20"/>
          <w:szCs w:val="20"/>
        </w:rPr>
        <w:t>лю. Изменения и дополнения в рабочую программу не внесены</w:t>
      </w:r>
    </w:p>
    <w:p w:rsidR="002C798C" w:rsidRDefault="008B7DA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2C798C" w:rsidRDefault="008B7DAD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Описание ценностных ориентиров содержания учебного предмета.</w:t>
      </w:r>
    </w:p>
    <w:p w:rsidR="002C798C" w:rsidRDefault="008B7DAD">
      <w:pPr>
        <w:ind w:firstLine="709"/>
        <w:jc w:val="both"/>
        <w:rPr>
          <w:rStyle w:val="ab"/>
          <w:i w:val="0"/>
          <w:sz w:val="20"/>
          <w:szCs w:val="20"/>
        </w:rPr>
      </w:pPr>
      <w:r>
        <w:rPr>
          <w:rStyle w:val="ab"/>
          <w:i w:val="0"/>
          <w:sz w:val="20"/>
          <w:szCs w:val="20"/>
        </w:rPr>
        <w:t>Уроки музыки, как и художественное образование в целом</w:t>
      </w:r>
      <w:proofErr w:type="gramStart"/>
      <w:r>
        <w:rPr>
          <w:rStyle w:val="ab"/>
          <w:i w:val="0"/>
          <w:sz w:val="20"/>
          <w:szCs w:val="20"/>
        </w:rPr>
        <w:t xml:space="preserve"> ,</w:t>
      </w:r>
      <w:proofErr w:type="gramEnd"/>
      <w:r>
        <w:rPr>
          <w:rStyle w:val="ab"/>
          <w:i w:val="0"/>
          <w:sz w:val="20"/>
          <w:szCs w:val="20"/>
        </w:rPr>
        <w:t xml:space="preserve"> предоставляя всем детям возможности для культурной и т</w:t>
      </w:r>
      <w:r>
        <w:rPr>
          <w:rStyle w:val="ab"/>
          <w:i w:val="0"/>
          <w:sz w:val="20"/>
          <w:szCs w:val="20"/>
        </w:rPr>
        <w:t>ворческой деятельности, позволяют сделать более динамичной и плодотворной взаимосвязь  образования, культуры и искусства.</w:t>
      </w:r>
    </w:p>
    <w:p w:rsidR="002C798C" w:rsidRDefault="008B7DAD">
      <w:pPr>
        <w:ind w:firstLine="709"/>
        <w:jc w:val="both"/>
        <w:rPr>
          <w:rStyle w:val="ab"/>
          <w:i w:val="0"/>
          <w:sz w:val="20"/>
          <w:szCs w:val="20"/>
        </w:rPr>
      </w:pPr>
      <w:r>
        <w:rPr>
          <w:rStyle w:val="ab"/>
          <w:i w:val="0"/>
          <w:sz w:val="20"/>
          <w:szCs w:val="20"/>
        </w:rPr>
        <w:t>Освоение музыки как духовного наследия человечества  предполагает:</w:t>
      </w:r>
    </w:p>
    <w:p w:rsidR="002C798C" w:rsidRDefault="008B7DAD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ab"/>
          <w:rFonts w:ascii="Times New Roman" w:hAnsi="Times New Roman"/>
          <w:i w:val="0"/>
          <w:sz w:val="20"/>
          <w:szCs w:val="20"/>
        </w:rPr>
      </w:pPr>
      <w:r>
        <w:rPr>
          <w:rStyle w:val="ab"/>
          <w:rFonts w:ascii="Times New Roman" w:hAnsi="Times New Roman"/>
          <w:i w:val="0"/>
          <w:sz w:val="20"/>
          <w:szCs w:val="20"/>
        </w:rPr>
        <w:t>формирование опыта эмоционально-образного восприятия;</w:t>
      </w:r>
    </w:p>
    <w:p w:rsidR="002C798C" w:rsidRDefault="008B7DAD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ab"/>
          <w:rFonts w:ascii="Times New Roman" w:hAnsi="Times New Roman"/>
          <w:i w:val="0"/>
          <w:sz w:val="20"/>
          <w:szCs w:val="20"/>
        </w:rPr>
      </w:pPr>
      <w:r>
        <w:rPr>
          <w:rStyle w:val="ab"/>
          <w:rFonts w:ascii="Times New Roman" w:hAnsi="Times New Roman"/>
          <w:i w:val="0"/>
          <w:sz w:val="20"/>
          <w:szCs w:val="20"/>
        </w:rPr>
        <w:t xml:space="preserve">начальное </w:t>
      </w:r>
      <w:r>
        <w:rPr>
          <w:rStyle w:val="ab"/>
          <w:rFonts w:ascii="Times New Roman" w:hAnsi="Times New Roman"/>
          <w:i w:val="0"/>
          <w:sz w:val="20"/>
          <w:szCs w:val="20"/>
        </w:rPr>
        <w:t>овладение различными видами музыкально-творческой деятел</w:t>
      </w:r>
      <w:r>
        <w:rPr>
          <w:rStyle w:val="ab"/>
          <w:rFonts w:ascii="Times New Roman" w:hAnsi="Times New Roman"/>
          <w:i w:val="0"/>
          <w:sz w:val="20"/>
          <w:szCs w:val="20"/>
        </w:rPr>
        <w:t>ь</w:t>
      </w:r>
      <w:r>
        <w:rPr>
          <w:rStyle w:val="ab"/>
          <w:rFonts w:ascii="Times New Roman" w:hAnsi="Times New Roman"/>
          <w:i w:val="0"/>
          <w:sz w:val="20"/>
          <w:szCs w:val="20"/>
        </w:rPr>
        <w:t>ности;</w:t>
      </w:r>
    </w:p>
    <w:p w:rsidR="002C798C" w:rsidRDefault="008B7DAD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ab"/>
          <w:rFonts w:ascii="Times New Roman" w:hAnsi="Times New Roman"/>
          <w:i w:val="0"/>
          <w:sz w:val="20"/>
          <w:szCs w:val="20"/>
        </w:rPr>
      </w:pPr>
      <w:r>
        <w:rPr>
          <w:rStyle w:val="ab"/>
          <w:rFonts w:ascii="Times New Roman" w:hAnsi="Times New Roman"/>
          <w:i w:val="0"/>
          <w:sz w:val="20"/>
          <w:szCs w:val="20"/>
        </w:rPr>
        <w:t xml:space="preserve">приобретение знаний и </w:t>
      </w:r>
      <w:proofErr w:type="gramStart"/>
      <w:r>
        <w:rPr>
          <w:rStyle w:val="ab"/>
          <w:rFonts w:ascii="Times New Roman" w:hAnsi="Times New Roman"/>
          <w:i w:val="0"/>
          <w:sz w:val="20"/>
          <w:szCs w:val="20"/>
        </w:rPr>
        <w:t>умении</w:t>
      </w:r>
      <w:proofErr w:type="gramEnd"/>
      <w:r>
        <w:rPr>
          <w:rStyle w:val="ab"/>
          <w:rFonts w:ascii="Times New Roman" w:hAnsi="Times New Roman"/>
          <w:i w:val="0"/>
          <w:sz w:val="20"/>
          <w:szCs w:val="20"/>
        </w:rPr>
        <w:t>;</w:t>
      </w:r>
    </w:p>
    <w:p w:rsidR="002C798C" w:rsidRDefault="008B7DAD">
      <w:pPr>
        <w:pStyle w:val="af0"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ab"/>
          <w:rFonts w:ascii="Times New Roman" w:hAnsi="Times New Roman"/>
          <w:i w:val="0"/>
          <w:sz w:val="20"/>
          <w:szCs w:val="20"/>
        </w:rPr>
      </w:pPr>
      <w:r>
        <w:rPr>
          <w:rStyle w:val="ab"/>
          <w:rFonts w:ascii="Times New Roman" w:hAnsi="Times New Roman"/>
          <w:i w:val="0"/>
          <w:sz w:val="20"/>
          <w:szCs w:val="20"/>
        </w:rPr>
        <w:t>овладение УУД</w:t>
      </w:r>
    </w:p>
    <w:p w:rsidR="002C798C" w:rsidRDefault="008B7DAD">
      <w:pPr>
        <w:ind w:firstLine="709"/>
        <w:jc w:val="both"/>
        <w:rPr>
          <w:iCs/>
          <w:sz w:val="20"/>
          <w:szCs w:val="20"/>
        </w:rPr>
      </w:pPr>
      <w:r>
        <w:rPr>
          <w:rStyle w:val="ab"/>
          <w:i w:val="0"/>
          <w:sz w:val="20"/>
          <w:szCs w:val="20"/>
        </w:rPr>
        <w:t xml:space="preserve">Внимание на музыкальных </w:t>
      </w:r>
      <w:proofErr w:type="gramStart"/>
      <w:r>
        <w:rPr>
          <w:rStyle w:val="ab"/>
          <w:i w:val="0"/>
          <w:sz w:val="20"/>
          <w:szCs w:val="20"/>
        </w:rPr>
        <w:t>занятиях</w:t>
      </w:r>
      <w:proofErr w:type="gramEnd"/>
      <w:r>
        <w:rPr>
          <w:rStyle w:val="ab"/>
          <w:i w:val="0"/>
          <w:sz w:val="20"/>
          <w:szCs w:val="20"/>
        </w:rPr>
        <w:t xml:space="preserve"> акцентируется на личностном разв</w:t>
      </w:r>
      <w:r>
        <w:rPr>
          <w:rStyle w:val="ab"/>
          <w:i w:val="0"/>
          <w:sz w:val="20"/>
          <w:szCs w:val="20"/>
        </w:rPr>
        <w:t>и</w:t>
      </w:r>
      <w:r>
        <w:rPr>
          <w:rStyle w:val="ab"/>
          <w:i w:val="0"/>
          <w:sz w:val="20"/>
          <w:szCs w:val="20"/>
        </w:rPr>
        <w:t>тии, нравственно–эстетическом воспитании, формировании культуры мировоспри</w:t>
      </w:r>
      <w:r>
        <w:rPr>
          <w:rStyle w:val="ab"/>
          <w:i w:val="0"/>
          <w:sz w:val="20"/>
          <w:szCs w:val="20"/>
        </w:rPr>
        <w:t>я</w:t>
      </w:r>
      <w:r>
        <w:rPr>
          <w:rStyle w:val="ab"/>
          <w:i w:val="0"/>
          <w:sz w:val="20"/>
          <w:szCs w:val="20"/>
        </w:rPr>
        <w:t>тия мла</w:t>
      </w:r>
      <w:r>
        <w:rPr>
          <w:rStyle w:val="ab"/>
          <w:i w:val="0"/>
          <w:sz w:val="20"/>
          <w:szCs w:val="20"/>
        </w:rPr>
        <w:t>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</w:t>
      </w:r>
      <w:r>
        <w:rPr>
          <w:rStyle w:val="ab"/>
          <w:i w:val="0"/>
          <w:sz w:val="20"/>
          <w:szCs w:val="20"/>
        </w:rPr>
        <w:t>переживать, встать на поз</w:t>
      </w:r>
      <w:r>
        <w:rPr>
          <w:rStyle w:val="ab"/>
          <w:i w:val="0"/>
          <w:sz w:val="20"/>
          <w:szCs w:val="20"/>
        </w:rPr>
        <w:t>и</w:t>
      </w:r>
      <w:r>
        <w:rPr>
          <w:rStyle w:val="ab"/>
          <w:i w:val="0"/>
          <w:sz w:val="20"/>
          <w:szCs w:val="20"/>
        </w:rPr>
        <w:t>цию другого человека, вести диалог, участвовать в обсуждении значимых для чел</w:t>
      </w:r>
      <w:r>
        <w:rPr>
          <w:rStyle w:val="ab"/>
          <w:i w:val="0"/>
          <w:sz w:val="20"/>
          <w:szCs w:val="20"/>
        </w:rPr>
        <w:t>о</w:t>
      </w:r>
      <w:r>
        <w:rPr>
          <w:rStyle w:val="ab"/>
          <w:i w:val="0"/>
          <w:sz w:val="20"/>
          <w:szCs w:val="20"/>
        </w:rPr>
        <w:t>века явлений жизни и искусства, продуктивно сотрудничать со сверстниками и взрослыми.</w:t>
      </w:r>
    </w:p>
    <w:p w:rsidR="002C798C" w:rsidRDefault="008B7DAD">
      <w:pPr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Личностные, метапредметные  и предметные  результаты освоения учеб</w:t>
      </w:r>
      <w:r>
        <w:rPr>
          <w:b/>
          <w:bCs/>
          <w:sz w:val="20"/>
          <w:szCs w:val="20"/>
        </w:rPr>
        <w:t>ного предмета.</w:t>
      </w:r>
    </w:p>
    <w:p w:rsidR="002C798C" w:rsidRDefault="008B7DAD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 результате изучения курса «Музыка» в начальной школе должны быть достигнуты определенные результаты.</w:t>
      </w:r>
    </w:p>
    <w:p w:rsidR="002C798C" w:rsidRDefault="008B7DAD">
      <w:pPr>
        <w:jc w:val="both"/>
        <w:rPr>
          <w:rStyle w:val="ab"/>
          <w:b/>
          <w:i w:val="0"/>
          <w:sz w:val="20"/>
          <w:szCs w:val="20"/>
        </w:rPr>
      </w:pPr>
      <w:r>
        <w:rPr>
          <w:rStyle w:val="ab"/>
          <w:b/>
          <w:i w:val="0"/>
          <w:sz w:val="20"/>
          <w:szCs w:val="20"/>
        </w:rPr>
        <w:t>Предметные результаты.</w:t>
      </w:r>
    </w:p>
    <w:p w:rsidR="002C798C" w:rsidRDefault="008B7D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результате изучения музыки на ступени начального общего образования у </w:t>
      </w:r>
      <w:proofErr w:type="gramStart"/>
      <w:r>
        <w:rPr>
          <w:sz w:val="20"/>
          <w:szCs w:val="20"/>
        </w:rPr>
        <w:t>об</w:t>
      </w:r>
      <w:r>
        <w:rPr>
          <w:sz w:val="20"/>
          <w:szCs w:val="20"/>
        </w:rPr>
        <w:t>у</w:t>
      </w:r>
      <w:r>
        <w:rPr>
          <w:sz w:val="20"/>
          <w:szCs w:val="20"/>
        </w:rPr>
        <w:t>чающихся</w:t>
      </w:r>
      <w:proofErr w:type="gramEnd"/>
      <w:r>
        <w:rPr>
          <w:sz w:val="20"/>
          <w:szCs w:val="20"/>
        </w:rPr>
        <w:t xml:space="preserve"> будут сформированы: </w:t>
      </w:r>
    </w:p>
    <w:p w:rsidR="002C798C" w:rsidRDefault="008B7DAD">
      <w:pPr>
        <w:pStyle w:val="af1"/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основы муз</w:t>
      </w:r>
      <w:r>
        <w:rPr>
          <w:sz w:val="20"/>
          <w:szCs w:val="20"/>
        </w:rPr>
        <w:t xml:space="preserve">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2C798C" w:rsidRDefault="008B7DAD">
      <w:pPr>
        <w:pStyle w:val="af1"/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воспитаны нравственные и эстетические чувства: любовь к Родине, го</w:t>
      </w:r>
      <w:r>
        <w:rPr>
          <w:sz w:val="20"/>
          <w:szCs w:val="20"/>
        </w:rPr>
        <w:t>р</w:t>
      </w:r>
      <w:r>
        <w:rPr>
          <w:sz w:val="20"/>
          <w:szCs w:val="20"/>
        </w:rPr>
        <w:t xml:space="preserve">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2C798C" w:rsidRDefault="008B7DAD">
      <w:pPr>
        <w:pStyle w:val="af1"/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начнут развиваться образное и ассоциа</w:t>
      </w:r>
      <w:r>
        <w:rPr>
          <w:sz w:val="20"/>
          <w:szCs w:val="20"/>
        </w:rPr>
        <w:t>тивное мышление и воображение, музыкальная память и слух, певческий голос, учебно-творческие способности в ра</w:t>
      </w:r>
      <w:r>
        <w:rPr>
          <w:sz w:val="20"/>
          <w:szCs w:val="20"/>
        </w:rPr>
        <w:t>з</w:t>
      </w:r>
      <w:r>
        <w:rPr>
          <w:sz w:val="20"/>
          <w:szCs w:val="20"/>
        </w:rPr>
        <w:t>личных видах музыкальной деятельности.</w:t>
      </w:r>
    </w:p>
    <w:p w:rsidR="002C798C" w:rsidRDefault="008B7DAD">
      <w:pPr>
        <w:pStyle w:val="af1"/>
        <w:jc w:val="both"/>
        <w:rPr>
          <w:rStyle w:val="ab"/>
          <w:b/>
          <w:i w:val="0"/>
          <w:sz w:val="20"/>
          <w:szCs w:val="20"/>
        </w:rPr>
      </w:pPr>
      <w:r>
        <w:rPr>
          <w:rStyle w:val="ab"/>
          <w:b/>
          <w:i w:val="0"/>
          <w:sz w:val="20"/>
          <w:szCs w:val="20"/>
        </w:rPr>
        <w:t>Личностные результаты:</w:t>
      </w:r>
    </w:p>
    <w:p w:rsidR="002C798C" w:rsidRDefault="008B7DAD">
      <w:pPr>
        <w:pStyle w:val="af1"/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чувство гордости за свою Родину, российский народ и историю России, осознание своей </w:t>
      </w:r>
      <w:r>
        <w:rPr>
          <w:sz w:val="20"/>
          <w:szCs w:val="20"/>
        </w:rPr>
        <w:t>этнической и национальной принадлежности</w:t>
      </w:r>
    </w:p>
    <w:p w:rsidR="002C798C" w:rsidRDefault="008B7DAD">
      <w:pPr>
        <w:pStyle w:val="af1"/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2C798C" w:rsidRDefault="008B7DAD">
      <w:pPr>
        <w:pStyle w:val="af1"/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уважительное отношение к культуре других народов:</w:t>
      </w:r>
    </w:p>
    <w:p w:rsidR="002C798C" w:rsidRDefault="008B7DAD">
      <w:pPr>
        <w:pStyle w:val="af1"/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эстетические потребности, ценности  и</w:t>
      </w:r>
      <w:r>
        <w:rPr>
          <w:sz w:val="20"/>
          <w:szCs w:val="20"/>
        </w:rPr>
        <w:t xml:space="preserve"> чувства</w:t>
      </w:r>
    </w:p>
    <w:p w:rsidR="002C798C" w:rsidRDefault="008B7DAD">
      <w:pPr>
        <w:pStyle w:val="af1"/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2C798C" w:rsidRDefault="008B7DAD">
      <w:pPr>
        <w:pStyle w:val="af1"/>
        <w:numPr>
          <w:ilvl w:val="0"/>
          <w:numId w:val="5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развиты этические чувства доброжелательности и эмоционально-нравственной отзывчивости, понимания и сопереживания чувствам д</w:t>
      </w:r>
      <w:r>
        <w:rPr>
          <w:sz w:val="20"/>
          <w:szCs w:val="20"/>
        </w:rPr>
        <w:t>ругих людей.</w:t>
      </w:r>
    </w:p>
    <w:p w:rsidR="002C798C" w:rsidRDefault="008B7DAD">
      <w:pPr>
        <w:pStyle w:val="af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Метапредметные результаты:</w:t>
      </w:r>
    </w:p>
    <w:p w:rsidR="002C798C" w:rsidRDefault="008B7DAD">
      <w:pPr>
        <w:pStyle w:val="af1"/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способность принимать и сохранять цели и задачи учебной деятельности, поиска средств ее осуществления.</w:t>
      </w:r>
    </w:p>
    <w:p w:rsidR="002C798C" w:rsidRDefault="008B7DAD">
      <w:pPr>
        <w:pStyle w:val="af1"/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умение планировать, контролировать и оценивать учебные действия в соо</w:t>
      </w:r>
      <w:r>
        <w:rPr>
          <w:sz w:val="20"/>
          <w:szCs w:val="20"/>
        </w:rPr>
        <w:t>т</w:t>
      </w:r>
      <w:r>
        <w:rPr>
          <w:sz w:val="20"/>
          <w:szCs w:val="20"/>
        </w:rPr>
        <w:t xml:space="preserve">ветствии с поставленной задачей и условием </w:t>
      </w:r>
      <w:r>
        <w:rPr>
          <w:sz w:val="20"/>
          <w:szCs w:val="20"/>
        </w:rPr>
        <w:t>ее реализации; определять наиболее эффективные способы достижения результата.</w:t>
      </w:r>
    </w:p>
    <w:p w:rsidR="002C798C" w:rsidRDefault="008B7DAD">
      <w:pPr>
        <w:pStyle w:val="af1"/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освоены начальные формы познавательной и личностной рефлексии.</w:t>
      </w:r>
    </w:p>
    <w:p w:rsidR="002C798C" w:rsidRDefault="008B7DAD">
      <w:pPr>
        <w:pStyle w:val="af1"/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овладение навыками </w:t>
      </w:r>
      <w:proofErr w:type="gramStart"/>
      <w:r>
        <w:rPr>
          <w:sz w:val="20"/>
          <w:szCs w:val="20"/>
        </w:rPr>
        <w:t>смыслового</w:t>
      </w:r>
      <w:proofErr w:type="gramEnd"/>
      <w:r>
        <w:rPr>
          <w:sz w:val="20"/>
          <w:szCs w:val="20"/>
        </w:rPr>
        <w:t xml:space="preserve"> чтения текстов различных стилей и жа</w:t>
      </w:r>
      <w:r>
        <w:rPr>
          <w:sz w:val="20"/>
          <w:szCs w:val="20"/>
        </w:rPr>
        <w:t>н</w:t>
      </w:r>
      <w:r>
        <w:rPr>
          <w:sz w:val="20"/>
          <w:szCs w:val="20"/>
        </w:rPr>
        <w:t>ров в соответствии с целями и задачами; осознанн</w:t>
      </w:r>
      <w:r>
        <w:rPr>
          <w:sz w:val="20"/>
          <w:szCs w:val="20"/>
        </w:rPr>
        <w:t>о строить речевое высказывание в соответствии с задачами коммуникации и составлять тексты  в устной и письменной формах.</w:t>
      </w:r>
    </w:p>
    <w:p w:rsidR="002C798C" w:rsidRDefault="008B7DAD">
      <w:pPr>
        <w:pStyle w:val="af1"/>
        <w:numPr>
          <w:ilvl w:val="0"/>
          <w:numId w:val="6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овладение логическими действиями сравнения, анализа, синтеза, обобщ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ния, установления аналогий</w:t>
      </w:r>
    </w:p>
    <w:p w:rsidR="002C798C" w:rsidRDefault="008B7DAD">
      <w:pPr>
        <w:pStyle w:val="af1"/>
        <w:numPr>
          <w:ilvl w:val="0"/>
          <w:numId w:val="6"/>
        </w:numPr>
        <w:ind w:left="0" w:firstLine="0"/>
        <w:jc w:val="both"/>
        <w:rPr>
          <w:rStyle w:val="ab"/>
          <w:i w:val="0"/>
          <w:iCs w:val="0"/>
          <w:sz w:val="20"/>
          <w:szCs w:val="20"/>
        </w:rPr>
      </w:pPr>
      <w:r>
        <w:rPr>
          <w:sz w:val="20"/>
          <w:szCs w:val="20"/>
        </w:rPr>
        <w:t>умение осуществлять информационную, позн</w:t>
      </w:r>
      <w:r>
        <w:rPr>
          <w:sz w:val="20"/>
          <w:szCs w:val="20"/>
        </w:rPr>
        <w:t>авательную и практическую деятельность с использованием различных средств информации и коммуникации.</w:t>
      </w:r>
    </w:p>
    <w:p w:rsidR="002C798C" w:rsidRDefault="002C798C">
      <w:pPr>
        <w:tabs>
          <w:tab w:val="left" w:pos="0"/>
        </w:tabs>
        <w:autoSpaceDE w:val="0"/>
        <w:autoSpaceDN w:val="0"/>
        <w:adjustRightInd w:val="0"/>
        <w:contextualSpacing/>
        <w:rPr>
          <w:b/>
          <w:bCs/>
          <w:sz w:val="20"/>
          <w:szCs w:val="20"/>
        </w:rPr>
      </w:pPr>
    </w:p>
    <w:p w:rsidR="002C798C" w:rsidRDefault="008B7DAD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Содержание учебного предмета.</w:t>
      </w:r>
    </w:p>
    <w:p w:rsidR="002C798C" w:rsidRDefault="002C798C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</w:p>
    <w:p w:rsidR="002C798C" w:rsidRDefault="008B7DAD">
      <w:pPr>
        <w:pStyle w:val="af1"/>
        <w:jc w:val="both"/>
        <w:rPr>
          <w:b/>
          <w:bCs/>
          <w:color w:val="000000"/>
          <w:spacing w:val="-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>Раздел 1. «Россия — Родина моя».</w:t>
      </w:r>
    </w:p>
    <w:p w:rsidR="002C798C" w:rsidRDefault="008B7DAD">
      <w:pPr>
        <w:pStyle w:val="af1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Общность интонаций народной музыки и музыки русских композиторов. Жа</w:t>
      </w:r>
      <w:r>
        <w:rPr>
          <w:color w:val="000000"/>
          <w:spacing w:val="5"/>
          <w:sz w:val="20"/>
          <w:szCs w:val="20"/>
        </w:rPr>
        <w:t>н</w:t>
      </w:r>
      <w:r>
        <w:rPr>
          <w:color w:val="000000"/>
          <w:spacing w:val="5"/>
          <w:sz w:val="20"/>
          <w:szCs w:val="20"/>
        </w:rPr>
        <w:t>ры народных песен, их</w:t>
      </w:r>
      <w:r>
        <w:rPr>
          <w:color w:val="000000"/>
          <w:spacing w:val="5"/>
          <w:sz w:val="20"/>
          <w:szCs w:val="20"/>
        </w:rPr>
        <w:t xml:space="preserve"> интонационно-образные особенности. </w:t>
      </w:r>
      <w:proofErr w:type="gramStart"/>
      <w:r>
        <w:rPr>
          <w:color w:val="000000"/>
          <w:spacing w:val="5"/>
          <w:sz w:val="20"/>
          <w:szCs w:val="20"/>
        </w:rPr>
        <w:t>Лирическая</w:t>
      </w:r>
      <w:proofErr w:type="gramEnd"/>
      <w:r>
        <w:rPr>
          <w:color w:val="000000"/>
          <w:spacing w:val="5"/>
          <w:sz w:val="20"/>
          <w:szCs w:val="20"/>
        </w:rPr>
        <w:t xml:space="preserve"> и патриотическая темы в русской классике.</w:t>
      </w:r>
    </w:p>
    <w:p w:rsidR="002C798C" w:rsidRDefault="008B7DAD">
      <w:pPr>
        <w:pStyle w:val="af1"/>
        <w:jc w:val="both"/>
        <w:rPr>
          <w:b/>
          <w:bCs/>
          <w:color w:val="000000"/>
          <w:spacing w:val="-7"/>
          <w:sz w:val="20"/>
          <w:szCs w:val="20"/>
        </w:rPr>
      </w:pPr>
      <w:r>
        <w:rPr>
          <w:b/>
          <w:bCs/>
          <w:color w:val="000000"/>
          <w:spacing w:val="-4"/>
          <w:sz w:val="20"/>
          <w:szCs w:val="20"/>
        </w:rPr>
        <w:t>Р</w:t>
      </w:r>
      <w:r>
        <w:rPr>
          <w:b/>
          <w:bCs/>
          <w:color w:val="000000"/>
          <w:spacing w:val="-7"/>
          <w:sz w:val="20"/>
          <w:szCs w:val="20"/>
        </w:rPr>
        <w:t>аздел 2. «О России петь — что стремиться в храм».</w:t>
      </w:r>
    </w:p>
    <w:p w:rsidR="002C798C" w:rsidRDefault="008B7DAD">
      <w:pPr>
        <w:pStyle w:val="af1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Святые земли Русской. Праздники Русской православной церкви. Пасха. Церковные песнопения: стихира, тропарь, молитва,</w:t>
      </w:r>
      <w:r>
        <w:rPr>
          <w:color w:val="000000"/>
          <w:spacing w:val="-4"/>
          <w:sz w:val="20"/>
          <w:szCs w:val="20"/>
        </w:rPr>
        <w:t xml:space="preserve"> величание.</w:t>
      </w:r>
    </w:p>
    <w:p w:rsidR="002C798C" w:rsidRDefault="008B7DAD">
      <w:pPr>
        <w:pStyle w:val="af1"/>
        <w:jc w:val="both"/>
        <w:rPr>
          <w:b/>
          <w:bCs/>
          <w:color w:val="000000"/>
          <w:spacing w:val="-3"/>
          <w:sz w:val="20"/>
          <w:szCs w:val="20"/>
        </w:rPr>
      </w:pPr>
      <w:r>
        <w:rPr>
          <w:b/>
          <w:bCs/>
          <w:color w:val="000000"/>
          <w:spacing w:val="-3"/>
          <w:sz w:val="20"/>
          <w:szCs w:val="20"/>
        </w:rPr>
        <w:t>Раздел 3. «День, полный событий».</w:t>
      </w:r>
    </w:p>
    <w:p w:rsidR="002C798C" w:rsidRDefault="008B7DAD">
      <w:pPr>
        <w:pStyle w:val="af1"/>
        <w:jc w:val="both"/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>«В краю великих вдохновений...». Один день с А.С.Пушкиным. Музыкально – поэтические образы.</w:t>
      </w:r>
    </w:p>
    <w:p w:rsidR="002C798C" w:rsidRDefault="008B7DAD">
      <w:pPr>
        <w:pStyle w:val="af1"/>
        <w:jc w:val="both"/>
        <w:rPr>
          <w:b/>
          <w:bCs/>
          <w:color w:val="000000"/>
          <w:spacing w:val="-2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Раздел 4. «Гори, гори ясно, чтобы не погасло!».</w:t>
      </w:r>
    </w:p>
    <w:p w:rsidR="002C798C" w:rsidRDefault="008B7DAD">
      <w:pPr>
        <w:pStyle w:val="af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Народная песня - летопись жизни народа и источник вдохновения </w:t>
      </w:r>
      <w:r>
        <w:rPr>
          <w:sz w:val="20"/>
          <w:szCs w:val="20"/>
        </w:rPr>
        <w:t>композиторов. Интонационная выразительность народных песен.  Мифы, легенды,</w:t>
      </w:r>
    </w:p>
    <w:p w:rsidR="002C798C" w:rsidRDefault="008B7DAD">
      <w:pPr>
        <w:pStyle w:val="af1"/>
        <w:jc w:val="both"/>
        <w:rPr>
          <w:sz w:val="20"/>
          <w:szCs w:val="20"/>
        </w:rPr>
      </w:pPr>
      <w:r>
        <w:rPr>
          <w:sz w:val="20"/>
          <w:szCs w:val="20"/>
        </w:rPr>
        <w:t>предания, сказки о музыке и музыкантах. Музыкальные инструменты России. О</w:t>
      </w:r>
      <w:r>
        <w:rPr>
          <w:sz w:val="20"/>
          <w:szCs w:val="20"/>
        </w:rPr>
        <w:t>р</w:t>
      </w:r>
      <w:r>
        <w:rPr>
          <w:sz w:val="20"/>
          <w:szCs w:val="20"/>
        </w:rPr>
        <w:t>кестр русских народных инструментов, Вариации в народной и композиторской музыке. Праздники русского народ</w:t>
      </w:r>
      <w:r>
        <w:rPr>
          <w:sz w:val="20"/>
          <w:szCs w:val="20"/>
        </w:rPr>
        <w:t>а. Троицын день.</w:t>
      </w:r>
      <w:r>
        <w:rPr>
          <w:color w:val="000000"/>
          <w:spacing w:val="-4"/>
          <w:sz w:val="20"/>
          <w:szCs w:val="20"/>
        </w:rPr>
        <w:tab/>
      </w:r>
    </w:p>
    <w:p w:rsidR="002C798C" w:rsidRDefault="008B7DAD">
      <w:pPr>
        <w:pStyle w:val="af1"/>
        <w:jc w:val="both"/>
        <w:rPr>
          <w:b/>
          <w:bCs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>Раздел 5. «В концертном зале».</w:t>
      </w:r>
    </w:p>
    <w:p w:rsidR="002C798C" w:rsidRDefault="008B7DAD">
      <w:pPr>
        <w:pStyle w:val="af1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lastRenderedPageBreak/>
        <w:t>Различные жанры вокальной, фортепианной и симфонической музыки. Интонации н</w:t>
      </w:r>
      <w:r>
        <w:rPr>
          <w:color w:val="000000"/>
          <w:spacing w:val="-4"/>
          <w:sz w:val="20"/>
          <w:szCs w:val="20"/>
        </w:rPr>
        <w:t>а</w:t>
      </w:r>
      <w:r>
        <w:rPr>
          <w:color w:val="000000"/>
          <w:spacing w:val="-4"/>
          <w:sz w:val="20"/>
          <w:szCs w:val="20"/>
        </w:rPr>
        <w:t>родных танцев. Музыкальная драматургия сонаты. Музыкальные инструменты симф</w:t>
      </w:r>
      <w:r>
        <w:rPr>
          <w:color w:val="000000"/>
          <w:spacing w:val="-4"/>
          <w:sz w:val="20"/>
          <w:szCs w:val="20"/>
        </w:rPr>
        <w:t>о</w:t>
      </w:r>
      <w:r>
        <w:rPr>
          <w:color w:val="000000"/>
          <w:spacing w:val="-4"/>
          <w:sz w:val="20"/>
          <w:szCs w:val="20"/>
        </w:rPr>
        <w:t>нического оркестра.</w:t>
      </w:r>
    </w:p>
    <w:p w:rsidR="002C798C" w:rsidRDefault="008B7DAD">
      <w:pPr>
        <w:pStyle w:val="af1"/>
        <w:jc w:val="both"/>
        <w:rPr>
          <w:b/>
          <w:bCs/>
          <w:color w:val="000000"/>
          <w:spacing w:val="-4"/>
          <w:sz w:val="20"/>
          <w:szCs w:val="20"/>
        </w:rPr>
      </w:pPr>
      <w:r>
        <w:rPr>
          <w:b/>
          <w:bCs/>
          <w:color w:val="000000"/>
          <w:spacing w:val="-4"/>
          <w:sz w:val="20"/>
          <w:szCs w:val="20"/>
        </w:rPr>
        <w:t>Раздел 6. «В музыкальном театре».</w:t>
      </w:r>
    </w:p>
    <w:p w:rsidR="002C798C" w:rsidRDefault="008B7DAD">
      <w:pPr>
        <w:pStyle w:val="af1"/>
        <w:jc w:val="both"/>
        <w:rPr>
          <w:color w:val="000000"/>
          <w:spacing w:val="-6"/>
          <w:sz w:val="20"/>
          <w:szCs w:val="20"/>
        </w:rPr>
      </w:pPr>
      <w:r>
        <w:rPr>
          <w:color w:val="000000"/>
          <w:spacing w:val="-6"/>
          <w:sz w:val="20"/>
          <w:szCs w:val="20"/>
        </w:rPr>
        <w:t>Л</w:t>
      </w:r>
      <w:r>
        <w:rPr>
          <w:color w:val="000000"/>
          <w:spacing w:val="-6"/>
          <w:sz w:val="20"/>
          <w:szCs w:val="20"/>
        </w:rPr>
        <w:t xml:space="preserve">инии драматургического развития в опере. </w:t>
      </w:r>
      <w:proofErr w:type="gramStart"/>
      <w:r>
        <w:rPr>
          <w:color w:val="000000"/>
          <w:spacing w:val="-6"/>
          <w:sz w:val="20"/>
          <w:szCs w:val="20"/>
        </w:rPr>
        <w:t>Основные</w:t>
      </w:r>
      <w:proofErr w:type="gramEnd"/>
      <w:r>
        <w:rPr>
          <w:color w:val="000000"/>
          <w:spacing w:val="-6"/>
          <w:sz w:val="20"/>
          <w:szCs w:val="20"/>
        </w:rPr>
        <w:t xml:space="preserve"> темы – музыкальная характерист</w:t>
      </w:r>
      <w:r>
        <w:rPr>
          <w:color w:val="000000"/>
          <w:spacing w:val="-6"/>
          <w:sz w:val="20"/>
          <w:szCs w:val="20"/>
        </w:rPr>
        <w:t>и</w:t>
      </w:r>
      <w:r>
        <w:rPr>
          <w:color w:val="000000"/>
          <w:spacing w:val="-6"/>
          <w:sz w:val="20"/>
          <w:szCs w:val="20"/>
        </w:rPr>
        <w:t>ка действующих лиц. Вариационность. Орнаментальная мелодика. Восточные мотивы в творчестве русских композиторов.  Жанры легкой музыки. Оперетта. Мюзикл.</w:t>
      </w:r>
    </w:p>
    <w:p w:rsidR="002C798C" w:rsidRDefault="008B7DAD">
      <w:pPr>
        <w:pStyle w:val="af1"/>
        <w:jc w:val="both"/>
        <w:rPr>
          <w:b/>
          <w:bCs/>
          <w:sz w:val="20"/>
          <w:szCs w:val="20"/>
        </w:rPr>
      </w:pPr>
      <w:r>
        <w:rPr>
          <w:b/>
          <w:bCs/>
          <w:color w:val="000000"/>
          <w:spacing w:val="-5"/>
          <w:sz w:val="20"/>
          <w:szCs w:val="20"/>
        </w:rPr>
        <w:t>Раздел 7. «Чтоб музыка</w:t>
      </w:r>
      <w:r>
        <w:rPr>
          <w:b/>
          <w:bCs/>
          <w:color w:val="000000"/>
          <w:spacing w:val="-5"/>
          <w:sz w:val="20"/>
          <w:szCs w:val="20"/>
        </w:rPr>
        <w:t xml:space="preserve">нтом быть, </w:t>
      </w:r>
      <w:r>
        <w:rPr>
          <w:b/>
          <w:bCs/>
          <w:color w:val="000000"/>
          <w:spacing w:val="-3"/>
          <w:sz w:val="20"/>
          <w:szCs w:val="20"/>
        </w:rPr>
        <w:t>так надобно уменье...».</w:t>
      </w:r>
    </w:p>
    <w:p w:rsidR="002C798C" w:rsidRDefault="008B7DAD">
      <w:pPr>
        <w:pStyle w:val="af1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Произведения композиторов – классиков и мастерство известных исполнителей. Сходство и различие музыкального языка разных эпох, композиторов, народов. М</w:t>
      </w:r>
      <w:r>
        <w:rPr>
          <w:color w:val="000000"/>
          <w:spacing w:val="-2"/>
          <w:sz w:val="20"/>
          <w:szCs w:val="20"/>
        </w:rPr>
        <w:t>у</w:t>
      </w:r>
      <w:r>
        <w:rPr>
          <w:color w:val="000000"/>
          <w:spacing w:val="-2"/>
          <w:sz w:val="20"/>
          <w:szCs w:val="20"/>
        </w:rPr>
        <w:t>зыкальные образы и их развитие в разных жанрах. Форма музыки  (трехча</w:t>
      </w:r>
      <w:r>
        <w:rPr>
          <w:color w:val="000000"/>
          <w:spacing w:val="-2"/>
          <w:sz w:val="20"/>
          <w:szCs w:val="20"/>
        </w:rPr>
        <w:t>стная, с</w:t>
      </w:r>
      <w:r>
        <w:rPr>
          <w:color w:val="000000"/>
          <w:spacing w:val="-2"/>
          <w:sz w:val="20"/>
          <w:szCs w:val="20"/>
        </w:rPr>
        <w:t>о</w:t>
      </w:r>
      <w:r>
        <w:rPr>
          <w:color w:val="000000"/>
          <w:spacing w:val="-2"/>
          <w:sz w:val="20"/>
          <w:szCs w:val="20"/>
        </w:rPr>
        <w:t>натная)</w:t>
      </w:r>
      <w:proofErr w:type="gramStart"/>
      <w:r>
        <w:rPr>
          <w:color w:val="000000"/>
          <w:spacing w:val="-2"/>
          <w:sz w:val="20"/>
          <w:szCs w:val="20"/>
        </w:rPr>
        <w:t>.А</w:t>
      </w:r>
      <w:proofErr w:type="gramEnd"/>
      <w:r>
        <w:rPr>
          <w:color w:val="000000"/>
          <w:spacing w:val="-2"/>
          <w:sz w:val="20"/>
          <w:szCs w:val="20"/>
        </w:rPr>
        <w:t>вторская песня. Восточные мотивы в творчестве русских композиторов.</w:t>
      </w:r>
    </w:p>
    <w:p w:rsidR="002C798C" w:rsidRDefault="002C798C">
      <w:pPr>
        <w:rPr>
          <w:sz w:val="2"/>
          <w:szCs w:val="2"/>
        </w:rPr>
      </w:pPr>
    </w:p>
    <w:sectPr w:rsidR="002C798C" w:rsidSect="002C798C">
      <w:footerReference w:type="even" r:id="rId9"/>
      <w:footerReference w:type="default" r:id="rId10"/>
      <w:pgSz w:w="8419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DAD" w:rsidRDefault="008B7DAD" w:rsidP="002C798C">
      <w:pPr>
        <w:spacing w:after="0" w:line="240" w:lineRule="auto"/>
      </w:pPr>
      <w:r>
        <w:separator/>
      </w:r>
    </w:p>
  </w:endnote>
  <w:endnote w:type="continuationSeparator" w:id="0">
    <w:p w:rsidR="008B7DAD" w:rsidRDefault="008B7DAD" w:rsidP="002C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98C" w:rsidRDefault="002C798C">
    <w:pPr>
      <w:pStyle w:val="a9"/>
      <w:framePr w:wrap="around" w:vAnchor="text" w:hAnchor="margin" w:xAlign="inside" w:y="1"/>
      <w:rPr>
        <w:rStyle w:val="ad"/>
      </w:rPr>
    </w:pPr>
    <w:r>
      <w:rPr>
        <w:rStyle w:val="ad"/>
      </w:rPr>
      <w:fldChar w:fldCharType="begin"/>
    </w:r>
    <w:r w:rsidR="008B7DA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C798C" w:rsidRDefault="002C798C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98C" w:rsidRDefault="002C798C">
    <w:pPr>
      <w:pStyle w:val="a9"/>
      <w:framePr w:wrap="around" w:vAnchor="text" w:hAnchor="margin" w:xAlign="inside" w:y="1"/>
      <w:rPr>
        <w:rStyle w:val="ad"/>
      </w:rPr>
    </w:pPr>
  </w:p>
  <w:p w:rsidR="002C798C" w:rsidRDefault="002C798C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DAD" w:rsidRDefault="008B7DAD" w:rsidP="002C798C">
      <w:pPr>
        <w:spacing w:after="0" w:line="240" w:lineRule="auto"/>
      </w:pPr>
      <w:r>
        <w:separator/>
      </w:r>
    </w:p>
  </w:footnote>
  <w:footnote w:type="continuationSeparator" w:id="0">
    <w:p w:rsidR="008B7DAD" w:rsidRDefault="008B7DAD" w:rsidP="002C7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F3B"/>
    <w:multiLevelType w:val="multilevel"/>
    <w:tmpl w:val="02B32F3B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36F9"/>
    <w:multiLevelType w:val="multilevel"/>
    <w:tmpl w:val="0B6136F9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F06155"/>
    <w:multiLevelType w:val="multilevel"/>
    <w:tmpl w:val="14F0615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9598A"/>
    <w:multiLevelType w:val="multilevel"/>
    <w:tmpl w:val="20895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D46EF"/>
    <w:multiLevelType w:val="multilevel"/>
    <w:tmpl w:val="4B7D46E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348B0"/>
    <w:multiLevelType w:val="multilevel"/>
    <w:tmpl w:val="57A348B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2478F"/>
    <w:multiLevelType w:val="multilevel"/>
    <w:tmpl w:val="67C2478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A41CB"/>
    <w:multiLevelType w:val="multilevel"/>
    <w:tmpl w:val="786A41C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bookFoldPrinting/>
  <w:bookFoldPrintingSheets w:val="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707"/>
    <w:rsid w:val="000156BD"/>
    <w:rsid w:val="00040CC6"/>
    <w:rsid w:val="00051FE6"/>
    <w:rsid w:val="000627B4"/>
    <w:rsid w:val="0007499C"/>
    <w:rsid w:val="00086C0C"/>
    <w:rsid w:val="000934BE"/>
    <w:rsid w:val="000A2C43"/>
    <w:rsid w:val="000B79CE"/>
    <w:rsid w:val="000B7B3A"/>
    <w:rsid w:val="000C1C54"/>
    <w:rsid w:val="000C4640"/>
    <w:rsid w:val="000C7E9A"/>
    <w:rsid w:val="0011220E"/>
    <w:rsid w:val="00113509"/>
    <w:rsid w:val="001359F1"/>
    <w:rsid w:val="00141E2B"/>
    <w:rsid w:val="00145CB2"/>
    <w:rsid w:val="00146707"/>
    <w:rsid w:val="00147F3F"/>
    <w:rsid w:val="00154FAD"/>
    <w:rsid w:val="00173974"/>
    <w:rsid w:val="0019550A"/>
    <w:rsid w:val="00196817"/>
    <w:rsid w:val="001970BA"/>
    <w:rsid w:val="001D31DD"/>
    <w:rsid w:val="001D3BD4"/>
    <w:rsid w:val="001E3162"/>
    <w:rsid w:val="001F2D41"/>
    <w:rsid w:val="002042A6"/>
    <w:rsid w:val="00224563"/>
    <w:rsid w:val="002474DF"/>
    <w:rsid w:val="0026258C"/>
    <w:rsid w:val="00275CC0"/>
    <w:rsid w:val="002A0A6D"/>
    <w:rsid w:val="002B2D35"/>
    <w:rsid w:val="002B5F32"/>
    <w:rsid w:val="002B7BAB"/>
    <w:rsid w:val="002C51C9"/>
    <w:rsid w:val="002C798C"/>
    <w:rsid w:val="002D0A50"/>
    <w:rsid w:val="002D24E7"/>
    <w:rsid w:val="002E075E"/>
    <w:rsid w:val="002E69B1"/>
    <w:rsid w:val="00312453"/>
    <w:rsid w:val="0032051E"/>
    <w:rsid w:val="003553EF"/>
    <w:rsid w:val="003556FB"/>
    <w:rsid w:val="003819F0"/>
    <w:rsid w:val="00390C9A"/>
    <w:rsid w:val="00392924"/>
    <w:rsid w:val="003939B7"/>
    <w:rsid w:val="003B3EAC"/>
    <w:rsid w:val="003C6A41"/>
    <w:rsid w:val="003C6FA3"/>
    <w:rsid w:val="003E35FF"/>
    <w:rsid w:val="003E6E7F"/>
    <w:rsid w:val="00403701"/>
    <w:rsid w:val="004153FE"/>
    <w:rsid w:val="0042119F"/>
    <w:rsid w:val="00423D4A"/>
    <w:rsid w:val="00443548"/>
    <w:rsid w:val="0044478E"/>
    <w:rsid w:val="00445C8B"/>
    <w:rsid w:val="00461991"/>
    <w:rsid w:val="004643BC"/>
    <w:rsid w:val="00471CCB"/>
    <w:rsid w:val="00476A7F"/>
    <w:rsid w:val="00487FC5"/>
    <w:rsid w:val="004A47E2"/>
    <w:rsid w:val="004B41FC"/>
    <w:rsid w:val="004B6344"/>
    <w:rsid w:val="004D12F8"/>
    <w:rsid w:val="004E23FC"/>
    <w:rsid w:val="005017D6"/>
    <w:rsid w:val="00502E57"/>
    <w:rsid w:val="005107F8"/>
    <w:rsid w:val="00531074"/>
    <w:rsid w:val="00531236"/>
    <w:rsid w:val="0053397F"/>
    <w:rsid w:val="00540705"/>
    <w:rsid w:val="005451A2"/>
    <w:rsid w:val="005616F1"/>
    <w:rsid w:val="00567917"/>
    <w:rsid w:val="005A2F14"/>
    <w:rsid w:val="005B1388"/>
    <w:rsid w:val="005B5D99"/>
    <w:rsid w:val="005D3FF7"/>
    <w:rsid w:val="00616D42"/>
    <w:rsid w:val="0062011C"/>
    <w:rsid w:val="00652841"/>
    <w:rsid w:val="00656D25"/>
    <w:rsid w:val="0067009B"/>
    <w:rsid w:val="006812EB"/>
    <w:rsid w:val="00681FB5"/>
    <w:rsid w:val="00684967"/>
    <w:rsid w:val="00694C81"/>
    <w:rsid w:val="00697626"/>
    <w:rsid w:val="006B0542"/>
    <w:rsid w:val="006B42F6"/>
    <w:rsid w:val="006D7EE3"/>
    <w:rsid w:val="006E156D"/>
    <w:rsid w:val="007236FD"/>
    <w:rsid w:val="007269C8"/>
    <w:rsid w:val="00744260"/>
    <w:rsid w:val="007501BE"/>
    <w:rsid w:val="007661A4"/>
    <w:rsid w:val="00771AEF"/>
    <w:rsid w:val="00780665"/>
    <w:rsid w:val="007A408C"/>
    <w:rsid w:val="007C5F65"/>
    <w:rsid w:val="007D6730"/>
    <w:rsid w:val="007F7CAF"/>
    <w:rsid w:val="00806250"/>
    <w:rsid w:val="00821B21"/>
    <w:rsid w:val="00835CF6"/>
    <w:rsid w:val="00865560"/>
    <w:rsid w:val="0086559F"/>
    <w:rsid w:val="008828C6"/>
    <w:rsid w:val="008863F8"/>
    <w:rsid w:val="00896EB0"/>
    <w:rsid w:val="008B7204"/>
    <w:rsid w:val="008B7DAD"/>
    <w:rsid w:val="008C6330"/>
    <w:rsid w:val="008D08EB"/>
    <w:rsid w:val="009103D6"/>
    <w:rsid w:val="0091182B"/>
    <w:rsid w:val="009120D8"/>
    <w:rsid w:val="00923638"/>
    <w:rsid w:val="00963007"/>
    <w:rsid w:val="009870FC"/>
    <w:rsid w:val="00991277"/>
    <w:rsid w:val="00994EFC"/>
    <w:rsid w:val="009A520E"/>
    <w:rsid w:val="009A590B"/>
    <w:rsid w:val="009A7764"/>
    <w:rsid w:val="009B4879"/>
    <w:rsid w:val="009C2CB3"/>
    <w:rsid w:val="009D2338"/>
    <w:rsid w:val="009D5E6E"/>
    <w:rsid w:val="00A049C7"/>
    <w:rsid w:val="00A10F99"/>
    <w:rsid w:val="00A16616"/>
    <w:rsid w:val="00A17C67"/>
    <w:rsid w:val="00A22E04"/>
    <w:rsid w:val="00A339F2"/>
    <w:rsid w:val="00A42D4B"/>
    <w:rsid w:val="00A57B62"/>
    <w:rsid w:val="00A60DCD"/>
    <w:rsid w:val="00A6790A"/>
    <w:rsid w:val="00A83C76"/>
    <w:rsid w:val="00A95E5F"/>
    <w:rsid w:val="00AA5AB4"/>
    <w:rsid w:val="00AB39AB"/>
    <w:rsid w:val="00AC7099"/>
    <w:rsid w:val="00B06388"/>
    <w:rsid w:val="00B12E9E"/>
    <w:rsid w:val="00B17814"/>
    <w:rsid w:val="00B255F2"/>
    <w:rsid w:val="00B42037"/>
    <w:rsid w:val="00B510F7"/>
    <w:rsid w:val="00B638A2"/>
    <w:rsid w:val="00BB64DC"/>
    <w:rsid w:val="00BD07C3"/>
    <w:rsid w:val="00BD4DA2"/>
    <w:rsid w:val="00BD6D98"/>
    <w:rsid w:val="00BF64FB"/>
    <w:rsid w:val="00C07D4F"/>
    <w:rsid w:val="00C35C1A"/>
    <w:rsid w:val="00C36761"/>
    <w:rsid w:val="00C475DB"/>
    <w:rsid w:val="00C7675B"/>
    <w:rsid w:val="00C8219D"/>
    <w:rsid w:val="00C86046"/>
    <w:rsid w:val="00C92263"/>
    <w:rsid w:val="00C960CC"/>
    <w:rsid w:val="00CA34CA"/>
    <w:rsid w:val="00CB4B15"/>
    <w:rsid w:val="00CF1D42"/>
    <w:rsid w:val="00D65C21"/>
    <w:rsid w:val="00D703BC"/>
    <w:rsid w:val="00D72AC9"/>
    <w:rsid w:val="00D74FBC"/>
    <w:rsid w:val="00D85D6D"/>
    <w:rsid w:val="00D92FE7"/>
    <w:rsid w:val="00DA5163"/>
    <w:rsid w:val="00DC33F7"/>
    <w:rsid w:val="00DC5B12"/>
    <w:rsid w:val="00DD13BC"/>
    <w:rsid w:val="00DD1FB1"/>
    <w:rsid w:val="00DE0BFF"/>
    <w:rsid w:val="00DE2588"/>
    <w:rsid w:val="00E0730E"/>
    <w:rsid w:val="00E23761"/>
    <w:rsid w:val="00E23D92"/>
    <w:rsid w:val="00E25D51"/>
    <w:rsid w:val="00E6073A"/>
    <w:rsid w:val="00E73D85"/>
    <w:rsid w:val="00E744CA"/>
    <w:rsid w:val="00E82FEC"/>
    <w:rsid w:val="00E8574B"/>
    <w:rsid w:val="00EA17D1"/>
    <w:rsid w:val="00EB30ED"/>
    <w:rsid w:val="00EB70B0"/>
    <w:rsid w:val="00EC1D39"/>
    <w:rsid w:val="00EE6CAF"/>
    <w:rsid w:val="00EF7FF0"/>
    <w:rsid w:val="00F018D0"/>
    <w:rsid w:val="00F0291F"/>
    <w:rsid w:val="00F115FD"/>
    <w:rsid w:val="00F234E9"/>
    <w:rsid w:val="00F33304"/>
    <w:rsid w:val="00F527E4"/>
    <w:rsid w:val="00F534AA"/>
    <w:rsid w:val="00F755DE"/>
    <w:rsid w:val="00F878AF"/>
    <w:rsid w:val="00F96CEC"/>
    <w:rsid w:val="00FA1B6D"/>
    <w:rsid w:val="00FA260F"/>
    <w:rsid w:val="00FA2EC1"/>
    <w:rsid w:val="00FA4A2B"/>
    <w:rsid w:val="00FB6053"/>
    <w:rsid w:val="00FD50EE"/>
    <w:rsid w:val="00FE312C"/>
    <w:rsid w:val="6DFD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798C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98C"/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798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2C798C"/>
    <w:pPr>
      <w:spacing w:after="120"/>
      <w:ind w:left="283"/>
    </w:pPr>
  </w:style>
  <w:style w:type="paragraph" w:styleId="a9">
    <w:name w:val="footer"/>
    <w:basedOn w:val="a"/>
    <w:link w:val="aa"/>
    <w:rsid w:val="002C798C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rsid w:val="002C798C"/>
    <w:pPr>
      <w:ind w:firstLine="720"/>
      <w:jc w:val="both"/>
    </w:pPr>
  </w:style>
  <w:style w:type="character" w:styleId="ab">
    <w:name w:val="Emphasis"/>
    <w:qFormat/>
    <w:rsid w:val="002C798C"/>
    <w:rPr>
      <w:i/>
      <w:iCs/>
    </w:rPr>
  </w:style>
  <w:style w:type="character" w:styleId="ac">
    <w:name w:val="Hyperlink"/>
    <w:rsid w:val="002C798C"/>
    <w:rPr>
      <w:b/>
      <w:bCs/>
      <w:color w:val="003333"/>
      <w:sz w:val="18"/>
      <w:szCs w:val="18"/>
      <w:u w:val="single"/>
    </w:rPr>
  </w:style>
  <w:style w:type="character" w:styleId="ad">
    <w:name w:val="page number"/>
    <w:basedOn w:val="a0"/>
    <w:rsid w:val="002C798C"/>
  </w:style>
  <w:style w:type="character" w:styleId="ae">
    <w:name w:val="Strong"/>
    <w:uiPriority w:val="22"/>
    <w:qFormat/>
    <w:rsid w:val="002C798C"/>
    <w:rPr>
      <w:b/>
      <w:bCs/>
    </w:rPr>
  </w:style>
  <w:style w:type="table" w:styleId="af">
    <w:name w:val="Table Grid"/>
    <w:basedOn w:val="a1"/>
    <w:rsid w:val="002C7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C79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rsid w:val="002C798C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2C7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2C7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2C798C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C798C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C798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2C798C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qFormat/>
    <w:rsid w:val="002C798C"/>
  </w:style>
  <w:style w:type="character" w:customStyle="1" w:styleId="af2">
    <w:name w:val="Без интервала Знак"/>
    <w:basedOn w:val="a0"/>
    <w:link w:val="af1"/>
    <w:uiPriority w:val="1"/>
    <w:qFormat/>
    <w:locked/>
    <w:rsid w:val="002C79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A123E1-5EC1-4784-A346-F30E59C5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1442</Words>
  <Characters>8222</Characters>
  <Application>Microsoft Office Word</Application>
  <DocSecurity>0</DocSecurity>
  <Lines>68</Lines>
  <Paragraphs>19</Paragraphs>
  <ScaleCrop>false</ScaleCrop>
  <Company>Школа №1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2018-09-05T07:42:00Z</cp:lastPrinted>
  <dcterms:created xsi:type="dcterms:W3CDTF">2020-05-04T17:04:00Z</dcterms:created>
  <dcterms:modified xsi:type="dcterms:W3CDTF">2020-05-04T17:04:00Z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